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839" w:rsidRDefault="00876196" w:rsidP="00FF08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Sociolingüística </w:t>
      </w:r>
      <w:r w:rsidR="00E009A5">
        <w:rPr>
          <w:rFonts w:ascii="Times New Roman" w:hAnsi="Times New Roman" w:cs="Times New Roman"/>
          <w:b/>
          <w:sz w:val="24"/>
          <w:szCs w:val="24"/>
        </w:rPr>
        <w:t xml:space="preserve">fraseológica </w:t>
      </w:r>
      <w:r>
        <w:rPr>
          <w:rFonts w:ascii="Times New Roman" w:hAnsi="Times New Roman" w:cs="Times New Roman"/>
          <w:b/>
          <w:sz w:val="24"/>
          <w:szCs w:val="24"/>
        </w:rPr>
        <w:t xml:space="preserve">del insulto: Estudio de un corpus en estudiantes universitarios </w:t>
      </w:r>
    </w:p>
    <w:p w:rsidR="00FF0839" w:rsidRDefault="00FF0839" w:rsidP="00FF0839">
      <w:pPr>
        <w:spacing w:after="0" w:line="240" w:lineRule="auto"/>
        <w:jc w:val="center"/>
        <w:rPr>
          <w:rFonts w:ascii="Times New Roman" w:hAnsi="Times New Roman" w:cs="Times New Roman"/>
          <w:sz w:val="24"/>
          <w:szCs w:val="24"/>
        </w:rPr>
      </w:pPr>
      <w:r w:rsidRPr="00E17E4C">
        <w:rPr>
          <w:rFonts w:ascii="Times New Roman" w:hAnsi="Times New Roman" w:cs="Times New Roman"/>
          <w:sz w:val="24"/>
          <w:szCs w:val="24"/>
        </w:rPr>
        <w:t xml:space="preserve">Antonio Daniel Fuentes González </w:t>
      </w:r>
      <w:r>
        <w:rPr>
          <w:rFonts w:ascii="Times New Roman" w:hAnsi="Times New Roman" w:cs="Times New Roman"/>
          <w:sz w:val="24"/>
          <w:szCs w:val="24"/>
        </w:rPr>
        <w:t xml:space="preserve">y </w:t>
      </w:r>
      <w:r w:rsidRPr="00EC4BCA">
        <w:rPr>
          <w:rFonts w:ascii="Times New Roman" w:hAnsi="Times New Roman" w:cs="Times New Roman"/>
          <w:sz w:val="24"/>
          <w:szCs w:val="24"/>
        </w:rPr>
        <w:t>Mar Campos Fernández-</w:t>
      </w:r>
      <w:proofErr w:type="spellStart"/>
      <w:r w:rsidRPr="00EC4BCA">
        <w:rPr>
          <w:rFonts w:ascii="Times New Roman" w:hAnsi="Times New Roman" w:cs="Times New Roman"/>
          <w:sz w:val="24"/>
          <w:szCs w:val="24"/>
        </w:rPr>
        <w:t>Fígares</w:t>
      </w:r>
      <w:proofErr w:type="spellEnd"/>
    </w:p>
    <w:p w:rsidR="00FF0839" w:rsidRPr="00EC4BCA" w:rsidRDefault="00FF0839" w:rsidP="00FF0839">
      <w:pPr>
        <w:spacing w:after="0" w:line="240" w:lineRule="auto"/>
        <w:jc w:val="center"/>
        <w:rPr>
          <w:rFonts w:ascii="Times New Roman" w:hAnsi="Times New Roman" w:cs="Times New Roman"/>
          <w:sz w:val="24"/>
          <w:szCs w:val="24"/>
        </w:rPr>
      </w:pPr>
      <w:r w:rsidRPr="00EC4BCA">
        <w:rPr>
          <w:rFonts w:ascii="Times New Roman" w:hAnsi="Times New Roman" w:cs="Times New Roman"/>
          <w:sz w:val="24"/>
          <w:szCs w:val="24"/>
        </w:rPr>
        <w:t>(Universidad de Almería)</w:t>
      </w:r>
    </w:p>
    <w:p w:rsidR="00FF0839" w:rsidRDefault="00FF0839" w:rsidP="00FF0839">
      <w:pPr>
        <w:spacing w:after="0" w:line="360" w:lineRule="auto"/>
        <w:jc w:val="right"/>
        <w:rPr>
          <w:rFonts w:ascii="Times New Roman" w:hAnsi="Times New Roman" w:cs="Times New Roman"/>
          <w:sz w:val="24"/>
          <w:szCs w:val="24"/>
        </w:rPr>
      </w:pPr>
    </w:p>
    <w:p w:rsidR="00FF0839" w:rsidRPr="00B677DE" w:rsidRDefault="00FF0839" w:rsidP="00472C63">
      <w:pPr>
        <w:pStyle w:val="Prrafodelista"/>
        <w:numPr>
          <w:ilvl w:val="0"/>
          <w:numId w:val="1"/>
        </w:numPr>
        <w:spacing w:after="0" w:line="360" w:lineRule="auto"/>
        <w:ind w:left="0" w:firstLine="0"/>
        <w:jc w:val="both"/>
        <w:rPr>
          <w:rFonts w:ascii="Times New Roman" w:hAnsi="Times New Roman" w:cs="Times New Roman"/>
          <w:b/>
          <w:sz w:val="24"/>
          <w:szCs w:val="24"/>
        </w:rPr>
      </w:pPr>
      <w:r w:rsidRPr="00B677DE">
        <w:rPr>
          <w:rFonts w:ascii="Times New Roman" w:hAnsi="Times New Roman" w:cs="Times New Roman"/>
          <w:b/>
          <w:sz w:val="24"/>
          <w:szCs w:val="24"/>
        </w:rPr>
        <w:t>Introducción</w:t>
      </w:r>
    </w:p>
    <w:p w:rsidR="004855AB" w:rsidRDefault="00FF0839" w:rsidP="00FF0839">
      <w:pPr>
        <w:spacing w:after="0" w:line="360" w:lineRule="auto"/>
        <w:ind w:firstLine="567"/>
        <w:jc w:val="both"/>
        <w:rPr>
          <w:rFonts w:ascii="Times New Roman" w:hAnsi="Times New Roman" w:cs="Times New Roman"/>
          <w:sz w:val="24"/>
          <w:szCs w:val="24"/>
        </w:rPr>
      </w:pPr>
      <w:r w:rsidRPr="00B22A13">
        <w:rPr>
          <w:rFonts w:ascii="Times New Roman" w:hAnsi="Times New Roman" w:cs="Times New Roman"/>
          <w:sz w:val="24"/>
          <w:szCs w:val="24"/>
        </w:rPr>
        <w:t xml:space="preserve">La fraseología </w:t>
      </w:r>
      <w:r>
        <w:rPr>
          <w:rFonts w:ascii="Times New Roman" w:hAnsi="Times New Roman" w:cs="Times New Roman"/>
          <w:sz w:val="24"/>
          <w:szCs w:val="24"/>
        </w:rPr>
        <w:t>se ha consolidado en las últimas décadas como un campo de investigación lingüística al que las diferentes lenguas españolas no han sido ajenas</w:t>
      </w:r>
      <w:r>
        <w:rPr>
          <w:rStyle w:val="Refdenotaalpie"/>
          <w:rFonts w:ascii="Times New Roman" w:hAnsi="Times New Roman" w:cs="Times New Roman"/>
          <w:sz w:val="24"/>
          <w:szCs w:val="24"/>
        </w:rPr>
        <w:footnoteReference w:id="1"/>
      </w:r>
      <w:r>
        <w:rPr>
          <w:rFonts w:ascii="Times New Roman" w:hAnsi="Times New Roman" w:cs="Times New Roman"/>
          <w:sz w:val="24"/>
          <w:szCs w:val="24"/>
        </w:rPr>
        <w:t xml:space="preserve">. Ello ha significado una incorporación plena a todo el conjunto de tendencias, conceptos, taxonomías, consideraciones (y tensiones teóricas) que el hecho lingüístico-fraseológico supone en otras tradiciones de investigación (Burger, 2005; </w:t>
      </w:r>
      <w:r w:rsidR="0003761F">
        <w:rPr>
          <w:rFonts w:ascii="Times New Roman" w:hAnsi="Times New Roman" w:cs="Times New Roman"/>
          <w:sz w:val="24"/>
          <w:szCs w:val="24"/>
        </w:rPr>
        <w:t>Zurdo, 2005</w:t>
      </w:r>
      <w:r w:rsidR="0003761F">
        <w:rPr>
          <w:rStyle w:val="Refdenotaalpie"/>
          <w:rFonts w:ascii="Times New Roman" w:hAnsi="Times New Roman" w:cs="Times New Roman"/>
          <w:sz w:val="24"/>
          <w:szCs w:val="24"/>
        </w:rPr>
        <w:footnoteReference w:id="2"/>
      </w:r>
      <w:r w:rsidR="0003761F">
        <w:rPr>
          <w:rFonts w:ascii="Times New Roman" w:hAnsi="Times New Roman" w:cs="Times New Roman"/>
          <w:sz w:val="24"/>
          <w:szCs w:val="24"/>
        </w:rPr>
        <w:t xml:space="preserve">; </w:t>
      </w:r>
      <w:r>
        <w:rPr>
          <w:rFonts w:ascii="Times New Roman" w:hAnsi="Times New Roman" w:cs="Times New Roman"/>
          <w:sz w:val="24"/>
          <w:szCs w:val="24"/>
        </w:rPr>
        <w:t xml:space="preserve">Burger </w:t>
      </w:r>
      <w:r w:rsidRPr="008F767E">
        <w:rPr>
          <w:rFonts w:ascii="Times New Roman" w:hAnsi="Times New Roman" w:cs="Times New Roman"/>
          <w:i/>
          <w:sz w:val="24"/>
          <w:szCs w:val="24"/>
        </w:rPr>
        <w:t>et al.</w:t>
      </w:r>
      <w:r>
        <w:rPr>
          <w:rFonts w:ascii="Times New Roman" w:hAnsi="Times New Roman" w:cs="Times New Roman"/>
          <w:sz w:val="24"/>
          <w:szCs w:val="24"/>
        </w:rPr>
        <w:t xml:space="preserve"> 2007), sin olvidar la propia historia de nuestro pensamiento fraseológico, con la figura señera de Julio Casares</w:t>
      </w:r>
      <w:r>
        <w:rPr>
          <w:rStyle w:val="Refdenotaalpie"/>
          <w:rFonts w:ascii="Times New Roman" w:hAnsi="Times New Roman" w:cs="Times New Roman"/>
          <w:sz w:val="24"/>
          <w:szCs w:val="24"/>
        </w:rPr>
        <w:footnoteReference w:id="3"/>
      </w:r>
      <w:r w:rsidR="004855AB">
        <w:rPr>
          <w:rFonts w:ascii="Times New Roman" w:hAnsi="Times New Roman" w:cs="Times New Roman"/>
          <w:sz w:val="24"/>
          <w:szCs w:val="24"/>
        </w:rPr>
        <w:t xml:space="preserve"> (</w:t>
      </w:r>
      <w:proofErr w:type="spellStart"/>
      <w:r w:rsidR="004855AB">
        <w:rPr>
          <w:rFonts w:ascii="Times New Roman" w:hAnsi="Times New Roman" w:cs="Times New Roman"/>
          <w:sz w:val="24"/>
          <w:szCs w:val="24"/>
        </w:rPr>
        <w:t>Montoro</w:t>
      </w:r>
      <w:proofErr w:type="spellEnd"/>
      <w:r w:rsidR="004855AB">
        <w:rPr>
          <w:rFonts w:ascii="Times New Roman" w:hAnsi="Times New Roman" w:cs="Times New Roman"/>
          <w:sz w:val="24"/>
          <w:szCs w:val="24"/>
        </w:rPr>
        <w:t xml:space="preserve"> del Arco, 2005: 547).</w:t>
      </w:r>
    </w:p>
    <w:p w:rsidR="00E009A5" w:rsidRDefault="004855AB" w:rsidP="00FF083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El panorama bibliográfico-conceptual se hace todavía más complejo si </w:t>
      </w:r>
      <w:r w:rsidR="00E01209">
        <w:rPr>
          <w:rFonts w:ascii="Times New Roman" w:hAnsi="Times New Roman" w:cs="Times New Roman"/>
          <w:sz w:val="24"/>
          <w:szCs w:val="24"/>
        </w:rPr>
        <w:t xml:space="preserve">ese rótulo </w:t>
      </w:r>
      <w:r w:rsidR="00FF0839">
        <w:rPr>
          <w:rFonts w:ascii="Times New Roman" w:hAnsi="Times New Roman" w:cs="Times New Roman"/>
          <w:sz w:val="24"/>
          <w:szCs w:val="24"/>
        </w:rPr>
        <w:t xml:space="preserve">queda </w:t>
      </w:r>
      <w:r w:rsidR="00E009A5">
        <w:rPr>
          <w:rFonts w:ascii="Times New Roman" w:hAnsi="Times New Roman" w:cs="Times New Roman"/>
          <w:sz w:val="24"/>
          <w:szCs w:val="24"/>
        </w:rPr>
        <w:t xml:space="preserve">examinado al trasluz de la sociolingüística (Moreno Fernández, 2003) y </w:t>
      </w:r>
      <w:r w:rsidR="00E01209">
        <w:rPr>
          <w:rFonts w:ascii="Times New Roman" w:hAnsi="Times New Roman" w:cs="Times New Roman"/>
          <w:sz w:val="24"/>
          <w:szCs w:val="24"/>
        </w:rPr>
        <w:t xml:space="preserve">al </w:t>
      </w:r>
      <w:r w:rsidR="00E009A5">
        <w:rPr>
          <w:rFonts w:ascii="Times New Roman" w:hAnsi="Times New Roman" w:cs="Times New Roman"/>
          <w:sz w:val="24"/>
          <w:szCs w:val="24"/>
        </w:rPr>
        <w:t xml:space="preserve">de un acto de habla prototípicamente delimitado por la </w:t>
      </w:r>
      <w:proofErr w:type="spellStart"/>
      <w:r w:rsidR="00E009A5">
        <w:rPr>
          <w:rFonts w:ascii="Times New Roman" w:hAnsi="Times New Roman" w:cs="Times New Roman"/>
          <w:sz w:val="24"/>
          <w:szCs w:val="24"/>
        </w:rPr>
        <w:t>pragmalingüística</w:t>
      </w:r>
      <w:proofErr w:type="spellEnd"/>
      <w:r w:rsidR="00E009A5">
        <w:rPr>
          <w:rFonts w:ascii="Times New Roman" w:hAnsi="Times New Roman" w:cs="Times New Roman"/>
          <w:sz w:val="24"/>
          <w:szCs w:val="24"/>
        </w:rPr>
        <w:t xml:space="preserve"> como es el insulto (</w:t>
      </w:r>
      <w:proofErr w:type="spellStart"/>
      <w:r w:rsidR="00E009A5">
        <w:rPr>
          <w:rFonts w:ascii="Times New Roman" w:hAnsi="Times New Roman" w:cs="Times New Roman"/>
          <w:sz w:val="24"/>
          <w:szCs w:val="24"/>
        </w:rPr>
        <w:t>Colin</w:t>
      </w:r>
      <w:proofErr w:type="spellEnd"/>
      <w:r w:rsidR="00E009A5">
        <w:rPr>
          <w:rFonts w:ascii="Times New Roman" w:hAnsi="Times New Roman" w:cs="Times New Roman"/>
          <w:sz w:val="24"/>
          <w:szCs w:val="24"/>
        </w:rPr>
        <w:t xml:space="preserve"> Rodea, 2003). A todo ello, </w:t>
      </w:r>
      <w:r w:rsidR="00152DDC">
        <w:rPr>
          <w:rFonts w:ascii="Times New Roman" w:hAnsi="Times New Roman" w:cs="Times New Roman"/>
          <w:sz w:val="24"/>
          <w:szCs w:val="24"/>
        </w:rPr>
        <w:t xml:space="preserve">podría </w:t>
      </w:r>
      <w:r w:rsidR="00E009A5">
        <w:rPr>
          <w:rFonts w:ascii="Times New Roman" w:hAnsi="Times New Roman" w:cs="Times New Roman"/>
          <w:sz w:val="24"/>
          <w:szCs w:val="24"/>
        </w:rPr>
        <w:t xml:space="preserve">sumarse el interés </w:t>
      </w:r>
      <w:r w:rsidR="0099795C">
        <w:rPr>
          <w:rFonts w:ascii="Times New Roman" w:hAnsi="Times New Roman" w:cs="Times New Roman"/>
          <w:sz w:val="24"/>
          <w:szCs w:val="24"/>
        </w:rPr>
        <w:t>por</w:t>
      </w:r>
      <w:r w:rsidR="00E009A5">
        <w:rPr>
          <w:rFonts w:ascii="Times New Roman" w:hAnsi="Times New Roman" w:cs="Times New Roman"/>
          <w:sz w:val="24"/>
          <w:szCs w:val="24"/>
        </w:rPr>
        <w:t xml:space="preserve"> </w:t>
      </w:r>
      <w:r w:rsidR="0099795C">
        <w:rPr>
          <w:rFonts w:ascii="Times New Roman" w:hAnsi="Times New Roman" w:cs="Times New Roman"/>
          <w:sz w:val="24"/>
          <w:szCs w:val="24"/>
        </w:rPr>
        <w:t xml:space="preserve">el </w:t>
      </w:r>
      <w:r w:rsidR="00E009A5">
        <w:rPr>
          <w:rFonts w:ascii="Times New Roman" w:hAnsi="Times New Roman" w:cs="Times New Roman"/>
          <w:sz w:val="24"/>
          <w:szCs w:val="24"/>
        </w:rPr>
        <w:t xml:space="preserve">insulto y </w:t>
      </w:r>
      <w:r w:rsidR="002C2306">
        <w:rPr>
          <w:rFonts w:ascii="Times New Roman" w:hAnsi="Times New Roman" w:cs="Times New Roman"/>
          <w:sz w:val="24"/>
          <w:szCs w:val="24"/>
        </w:rPr>
        <w:t xml:space="preserve">sus </w:t>
      </w:r>
      <w:r w:rsidR="00E009A5">
        <w:rPr>
          <w:rFonts w:ascii="Times New Roman" w:hAnsi="Times New Roman" w:cs="Times New Roman"/>
          <w:sz w:val="24"/>
          <w:szCs w:val="24"/>
        </w:rPr>
        <w:t>consecuencias jurídica</w:t>
      </w:r>
      <w:r w:rsidR="002C2306">
        <w:rPr>
          <w:rFonts w:ascii="Times New Roman" w:hAnsi="Times New Roman" w:cs="Times New Roman"/>
          <w:sz w:val="24"/>
          <w:szCs w:val="24"/>
        </w:rPr>
        <w:t>s</w:t>
      </w:r>
      <w:r w:rsidR="00E009A5">
        <w:rPr>
          <w:rFonts w:ascii="Times New Roman" w:hAnsi="Times New Roman" w:cs="Times New Roman"/>
          <w:sz w:val="24"/>
          <w:szCs w:val="24"/>
        </w:rPr>
        <w:t xml:space="preserve">, toda vez que es uno de los hechos </w:t>
      </w:r>
      <w:r w:rsidR="00152DDC">
        <w:rPr>
          <w:rFonts w:ascii="Times New Roman" w:hAnsi="Times New Roman" w:cs="Times New Roman"/>
          <w:sz w:val="24"/>
          <w:szCs w:val="24"/>
        </w:rPr>
        <w:t xml:space="preserve">legalmente </w:t>
      </w:r>
      <w:r w:rsidR="00E009A5">
        <w:rPr>
          <w:rFonts w:ascii="Times New Roman" w:hAnsi="Times New Roman" w:cs="Times New Roman"/>
          <w:sz w:val="24"/>
          <w:szCs w:val="24"/>
        </w:rPr>
        <w:t>punibles</w:t>
      </w:r>
      <w:r w:rsidR="0099795C">
        <w:rPr>
          <w:rFonts w:ascii="Times New Roman" w:hAnsi="Times New Roman" w:cs="Times New Roman"/>
          <w:sz w:val="24"/>
          <w:szCs w:val="24"/>
        </w:rPr>
        <w:t>,</w:t>
      </w:r>
      <w:r w:rsidR="00E009A5">
        <w:rPr>
          <w:rFonts w:ascii="Times New Roman" w:hAnsi="Times New Roman" w:cs="Times New Roman"/>
          <w:sz w:val="24"/>
          <w:szCs w:val="24"/>
        </w:rPr>
        <w:t xml:space="preserve"> contemplados como objeto de delito en los códigos penales.</w:t>
      </w:r>
      <w:r w:rsidR="006477E0">
        <w:rPr>
          <w:rFonts w:ascii="Times New Roman" w:hAnsi="Times New Roman" w:cs="Times New Roman"/>
          <w:sz w:val="24"/>
          <w:szCs w:val="24"/>
        </w:rPr>
        <w:t xml:space="preserve"> </w:t>
      </w:r>
      <w:r w:rsidR="00152DDC">
        <w:rPr>
          <w:rFonts w:ascii="Times New Roman" w:hAnsi="Times New Roman" w:cs="Times New Roman"/>
          <w:sz w:val="24"/>
          <w:szCs w:val="24"/>
        </w:rPr>
        <w:t xml:space="preserve">A pesar de que, al parecer, en las 50 primeras palabras algunos niños disponen ya de </w:t>
      </w:r>
      <w:r w:rsidR="00152DDC" w:rsidRPr="00152DDC">
        <w:rPr>
          <w:rFonts w:ascii="Times New Roman" w:hAnsi="Times New Roman" w:cs="Times New Roman"/>
          <w:sz w:val="24"/>
          <w:szCs w:val="24"/>
        </w:rPr>
        <w:t xml:space="preserve">hasta cerca de un 40% de frases hechas </w:t>
      </w:r>
      <w:r w:rsidR="00152DDC">
        <w:rPr>
          <w:rFonts w:ascii="Times New Roman" w:hAnsi="Times New Roman" w:cs="Times New Roman"/>
          <w:sz w:val="24"/>
          <w:szCs w:val="24"/>
        </w:rPr>
        <w:t>(</w:t>
      </w:r>
      <w:proofErr w:type="spellStart"/>
      <w:r w:rsidR="00152DDC" w:rsidRPr="00152DDC">
        <w:rPr>
          <w:rFonts w:ascii="Times New Roman" w:hAnsi="Times New Roman" w:cs="Times New Roman"/>
          <w:sz w:val="24"/>
          <w:szCs w:val="24"/>
        </w:rPr>
        <w:t>Galián</w:t>
      </w:r>
      <w:proofErr w:type="spellEnd"/>
      <w:r w:rsidR="00152DDC" w:rsidRPr="00152DDC">
        <w:rPr>
          <w:rFonts w:ascii="Times New Roman" w:hAnsi="Times New Roman" w:cs="Times New Roman"/>
          <w:sz w:val="24"/>
          <w:szCs w:val="24"/>
        </w:rPr>
        <w:t xml:space="preserve"> </w:t>
      </w:r>
      <w:r w:rsidR="00152DDC" w:rsidRPr="00152DDC">
        <w:rPr>
          <w:rFonts w:ascii="Times New Roman" w:hAnsi="Times New Roman" w:cs="Times New Roman"/>
          <w:i/>
          <w:sz w:val="24"/>
          <w:szCs w:val="24"/>
        </w:rPr>
        <w:t>et al.</w:t>
      </w:r>
      <w:r w:rsidR="00152DDC">
        <w:rPr>
          <w:rFonts w:ascii="Times New Roman" w:hAnsi="Times New Roman" w:cs="Times New Roman"/>
          <w:i/>
          <w:sz w:val="24"/>
          <w:szCs w:val="24"/>
        </w:rPr>
        <w:t>,</w:t>
      </w:r>
      <w:r w:rsidR="00152DDC" w:rsidRPr="00152DDC">
        <w:rPr>
          <w:rFonts w:ascii="Times New Roman" w:hAnsi="Times New Roman" w:cs="Times New Roman"/>
          <w:sz w:val="24"/>
          <w:szCs w:val="24"/>
        </w:rPr>
        <w:t xml:space="preserve"> 2006)</w:t>
      </w:r>
      <w:r w:rsidR="00152DDC">
        <w:rPr>
          <w:rFonts w:ascii="Times New Roman" w:hAnsi="Times New Roman" w:cs="Times New Roman"/>
          <w:sz w:val="24"/>
          <w:szCs w:val="24"/>
        </w:rPr>
        <w:t>, l</w:t>
      </w:r>
      <w:r w:rsidR="006477E0">
        <w:rPr>
          <w:rFonts w:ascii="Times New Roman" w:hAnsi="Times New Roman" w:cs="Times New Roman"/>
          <w:sz w:val="24"/>
          <w:szCs w:val="24"/>
        </w:rPr>
        <w:t>as UF</w:t>
      </w:r>
      <w:r w:rsidR="002C2306">
        <w:rPr>
          <w:rFonts w:ascii="Times New Roman" w:hAnsi="Times New Roman" w:cs="Times New Roman"/>
          <w:sz w:val="24"/>
          <w:szCs w:val="24"/>
        </w:rPr>
        <w:t xml:space="preserve"> (unidades fraseológicas)</w:t>
      </w:r>
      <w:r w:rsidR="006477E0">
        <w:rPr>
          <w:rFonts w:ascii="Times New Roman" w:hAnsi="Times New Roman" w:cs="Times New Roman"/>
          <w:sz w:val="24"/>
          <w:szCs w:val="24"/>
        </w:rPr>
        <w:t>, muy probablemente, exigen para su adecuado uso una complejísima competencia fraseológica</w:t>
      </w:r>
      <w:r w:rsidR="005121CD">
        <w:rPr>
          <w:rStyle w:val="Refdenotaalpie"/>
          <w:rFonts w:ascii="Times New Roman" w:hAnsi="Times New Roman" w:cs="Times New Roman"/>
          <w:sz w:val="24"/>
          <w:szCs w:val="24"/>
        </w:rPr>
        <w:footnoteReference w:id="4"/>
      </w:r>
      <w:r w:rsidR="006477E0">
        <w:rPr>
          <w:rFonts w:ascii="Times New Roman" w:hAnsi="Times New Roman" w:cs="Times New Roman"/>
          <w:sz w:val="24"/>
          <w:szCs w:val="24"/>
        </w:rPr>
        <w:t xml:space="preserve"> que reclama muchísimas habilidades sociolingüísticas, relacionadas con saberes-acciones gramaticales, </w:t>
      </w:r>
      <w:proofErr w:type="spellStart"/>
      <w:r w:rsidR="006477E0">
        <w:rPr>
          <w:rFonts w:ascii="Times New Roman" w:hAnsi="Times New Roman" w:cs="Times New Roman"/>
          <w:sz w:val="24"/>
          <w:szCs w:val="24"/>
        </w:rPr>
        <w:t>linguo</w:t>
      </w:r>
      <w:r w:rsidR="004F55AA">
        <w:rPr>
          <w:rFonts w:ascii="Times New Roman" w:hAnsi="Times New Roman" w:cs="Times New Roman"/>
          <w:sz w:val="24"/>
          <w:szCs w:val="24"/>
        </w:rPr>
        <w:t>n</w:t>
      </w:r>
      <w:r w:rsidR="006477E0">
        <w:rPr>
          <w:rFonts w:ascii="Times New Roman" w:hAnsi="Times New Roman" w:cs="Times New Roman"/>
          <w:sz w:val="24"/>
          <w:szCs w:val="24"/>
        </w:rPr>
        <w:t>e</w:t>
      </w:r>
      <w:r w:rsidR="004F55AA">
        <w:rPr>
          <w:rFonts w:ascii="Times New Roman" w:hAnsi="Times New Roman" w:cs="Times New Roman"/>
          <w:sz w:val="24"/>
          <w:szCs w:val="24"/>
        </w:rPr>
        <w:t>m</w:t>
      </w:r>
      <w:r w:rsidR="006477E0">
        <w:rPr>
          <w:rFonts w:ascii="Times New Roman" w:hAnsi="Times New Roman" w:cs="Times New Roman"/>
          <w:sz w:val="24"/>
          <w:szCs w:val="24"/>
        </w:rPr>
        <w:t>otécnicos</w:t>
      </w:r>
      <w:proofErr w:type="spellEnd"/>
      <w:r w:rsidR="00F47AB1">
        <w:rPr>
          <w:rStyle w:val="Refdenotaalpie"/>
          <w:rFonts w:ascii="Times New Roman" w:hAnsi="Times New Roman" w:cs="Times New Roman"/>
          <w:sz w:val="24"/>
          <w:szCs w:val="24"/>
        </w:rPr>
        <w:footnoteReference w:id="5"/>
      </w:r>
      <w:r w:rsidR="006477E0">
        <w:rPr>
          <w:rFonts w:ascii="Times New Roman" w:hAnsi="Times New Roman" w:cs="Times New Roman"/>
          <w:sz w:val="24"/>
          <w:szCs w:val="24"/>
        </w:rPr>
        <w:t xml:space="preserve">, situacionales, generacionales, sexuales y </w:t>
      </w:r>
      <w:r w:rsidR="006477E0">
        <w:rPr>
          <w:rFonts w:ascii="Times New Roman" w:hAnsi="Times New Roman" w:cs="Times New Roman"/>
          <w:sz w:val="24"/>
          <w:szCs w:val="24"/>
        </w:rPr>
        <w:lastRenderedPageBreak/>
        <w:t xml:space="preserve">ampliamente </w:t>
      </w:r>
      <w:proofErr w:type="spellStart"/>
      <w:r w:rsidR="006477E0">
        <w:rPr>
          <w:rFonts w:ascii="Times New Roman" w:hAnsi="Times New Roman" w:cs="Times New Roman"/>
          <w:sz w:val="24"/>
          <w:szCs w:val="24"/>
        </w:rPr>
        <w:t>identitarios</w:t>
      </w:r>
      <w:proofErr w:type="spellEnd"/>
      <w:r w:rsidR="006477E0">
        <w:rPr>
          <w:rFonts w:ascii="Times New Roman" w:hAnsi="Times New Roman" w:cs="Times New Roman"/>
          <w:sz w:val="24"/>
          <w:szCs w:val="24"/>
        </w:rPr>
        <w:t xml:space="preserve"> que giran alrededor de un contexto, venga ya dado o venga construido por la propia </w:t>
      </w:r>
      <w:r w:rsidR="002C2306">
        <w:rPr>
          <w:rFonts w:ascii="Times New Roman" w:hAnsi="Times New Roman" w:cs="Times New Roman"/>
          <w:sz w:val="24"/>
          <w:szCs w:val="24"/>
        </w:rPr>
        <w:t xml:space="preserve">hechura </w:t>
      </w:r>
      <w:r w:rsidR="006477E0">
        <w:rPr>
          <w:rFonts w:ascii="Times New Roman" w:hAnsi="Times New Roman" w:cs="Times New Roman"/>
          <w:sz w:val="24"/>
          <w:szCs w:val="24"/>
        </w:rPr>
        <w:t>discursiva</w:t>
      </w:r>
      <w:r w:rsidR="000C7980">
        <w:rPr>
          <w:rFonts w:ascii="Times New Roman" w:hAnsi="Times New Roman" w:cs="Times New Roman"/>
          <w:sz w:val="24"/>
          <w:szCs w:val="24"/>
        </w:rPr>
        <w:t xml:space="preserve">, como ponen de relieve </w:t>
      </w:r>
      <w:proofErr w:type="spellStart"/>
      <w:r w:rsidR="000C7980">
        <w:rPr>
          <w:rFonts w:ascii="Times New Roman" w:hAnsi="Times New Roman" w:cs="Times New Roman"/>
          <w:sz w:val="24"/>
          <w:szCs w:val="24"/>
        </w:rPr>
        <w:t>Martinell</w:t>
      </w:r>
      <w:proofErr w:type="spellEnd"/>
      <w:r w:rsidR="000C7980">
        <w:rPr>
          <w:rFonts w:ascii="Times New Roman" w:hAnsi="Times New Roman" w:cs="Times New Roman"/>
          <w:sz w:val="24"/>
          <w:szCs w:val="24"/>
        </w:rPr>
        <w:t xml:space="preserve"> y </w:t>
      </w:r>
      <w:proofErr w:type="spellStart"/>
      <w:r w:rsidR="000C7980">
        <w:rPr>
          <w:rFonts w:ascii="Times New Roman" w:hAnsi="Times New Roman" w:cs="Times New Roman"/>
          <w:sz w:val="24"/>
          <w:szCs w:val="24"/>
        </w:rPr>
        <w:t>Forment</w:t>
      </w:r>
      <w:proofErr w:type="spellEnd"/>
      <w:r w:rsidR="000C7980">
        <w:rPr>
          <w:rFonts w:ascii="Times New Roman" w:hAnsi="Times New Roman" w:cs="Times New Roman"/>
          <w:sz w:val="24"/>
          <w:szCs w:val="24"/>
        </w:rPr>
        <w:t xml:space="preserve"> (1998).</w:t>
      </w:r>
    </w:p>
    <w:p w:rsidR="00E009A5" w:rsidRDefault="00E009A5" w:rsidP="00FF083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Así las cosas, queremos presentar este estudio como una aportación a este triángulo temático, de cuyos vértices </w:t>
      </w:r>
      <w:r w:rsidR="00472C63">
        <w:rPr>
          <w:rFonts w:ascii="Times New Roman" w:hAnsi="Times New Roman" w:cs="Times New Roman"/>
          <w:sz w:val="24"/>
          <w:szCs w:val="24"/>
        </w:rPr>
        <w:t xml:space="preserve"> y de su interrelación </w:t>
      </w:r>
      <w:r>
        <w:rPr>
          <w:rFonts w:ascii="Times New Roman" w:hAnsi="Times New Roman" w:cs="Times New Roman"/>
          <w:sz w:val="24"/>
          <w:szCs w:val="24"/>
        </w:rPr>
        <w:t xml:space="preserve">-fraseología, sociolingüística, insulto- procuraremos dar noticia a partir de un corpus </w:t>
      </w:r>
      <w:r w:rsidR="00472C63">
        <w:rPr>
          <w:rFonts w:ascii="Times New Roman" w:hAnsi="Times New Roman" w:cs="Times New Roman"/>
          <w:sz w:val="24"/>
          <w:szCs w:val="24"/>
        </w:rPr>
        <w:t>fraseológico, compilado en la Universidad de Almería desde las percepciones sociolingüísticas de varios grupos de estudiantes españoles y de estudiantes en España.</w:t>
      </w:r>
    </w:p>
    <w:p w:rsidR="00472C63" w:rsidRDefault="00472C63" w:rsidP="00FF0839">
      <w:pPr>
        <w:spacing w:after="0" w:line="360" w:lineRule="auto"/>
        <w:ind w:firstLine="567"/>
        <w:jc w:val="both"/>
        <w:rPr>
          <w:rFonts w:ascii="Times New Roman" w:hAnsi="Times New Roman" w:cs="Times New Roman"/>
          <w:sz w:val="24"/>
          <w:szCs w:val="24"/>
        </w:rPr>
      </w:pPr>
    </w:p>
    <w:p w:rsidR="00472C63" w:rsidRPr="00472C63" w:rsidRDefault="00472C63" w:rsidP="00472C63">
      <w:pPr>
        <w:pStyle w:val="Prrafodelista"/>
        <w:numPr>
          <w:ilvl w:val="0"/>
          <w:numId w:val="1"/>
        </w:numPr>
        <w:spacing w:after="0" w:line="360" w:lineRule="auto"/>
        <w:ind w:left="0" w:firstLine="0"/>
        <w:jc w:val="both"/>
        <w:rPr>
          <w:rFonts w:ascii="Times New Roman" w:hAnsi="Times New Roman" w:cs="Times New Roman"/>
          <w:b/>
          <w:sz w:val="24"/>
          <w:szCs w:val="24"/>
        </w:rPr>
      </w:pPr>
      <w:r w:rsidRPr="00472C63">
        <w:rPr>
          <w:rFonts w:ascii="Times New Roman" w:hAnsi="Times New Roman" w:cs="Times New Roman"/>
          <w:b/>
          <w:sz w:val="24"/>
          <w:szCs w:val="24"/>
        </w:rPr>
        <w:t>Marco teórico-metodológico</w:t>
      </w:r>
    </w:p>
    <w:p w:rsidR="0084327A" w:rsidRDefault="0084327A" w:rsidP="00E01209">
      <w:pPr>
        <w:spacing w:after="0"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Wotjak</w:t>
      </w:r>
      <w:proofErr w:type="spellEnd"/>
      <w:r>
        <w:rPr>
          <w:rFonts w:ascii="Times New Roman" w:hAnsi="Times New Roman" w:cs="Times New Roman"/>
          <w:sz w:val="24"/>
          <w:szCs w:val="24"/>
        </w:rPr>
        <w:t xml:space="preserve"> (2006: 178) ha defendido la importante carga comunitaria e idiosincrásica que conlleva el uso de las UF, ya que tiene un fuerte potencial </w:t>
      </w:r>
      <w:proofErr w:type="spellStart"/>
      <w:r>
        <w:rPr>
          <w:rFonts w:ascii="Times New Roman" w:hAnsi="Times New Roman" w:cs="Times New Roman"/>
          <w:sz w:val="24"/>
          <w:szCs w:val="24"/>
        </w:rPr>
        <w:t>identitario</w:t>
      </w:r>
      <w:proofErr w:type="spellEnd"/>
      <w:r>
        <w:rPr>
          <w:rFonts w:ascii="Times New Roman" w:hAnsi="Times New Roman" w:cs="Times New Roman"/>
          <w:sz w:val="24"/>
          <w:szCs w:val="24"/>
        </w:rPr>
        <w:t xml:space="preserve"> y cultural tanto que, si queremos hacernos pasar fraseológicamente por jóvenes o por gente mayor, ten</w:t>
      </w:r>
      <w:r w:rsidR="002C2306">
        <w:rPr>
          <w:rFonts w:ascii="Times New Roman" w:hAnsi="Times New Roman" w:cs="Times New Roman"/>
          <w:sz w:val="24"/>
          <w:szCs w:val="24"/>
        </w:rPr>
        <w:t>e</w:t>
      </w:r>
      <w:r>
        <w:rPr>
          <w:rFonts w:ascii="Times New Roman" w:hAnsi="Times New Roman" w:cs="Times New Roman"/>
          <w:sz w:val="24"/>
          <w:szCs w:val="24"/>
        </w:rPr>
        <w:t xml:space="preserve">mos muchas probabilidades de ser incoherentes en la mímesis </w:t>
      </w:r>
      <w:r w:rsidR="002D3FA3">
        <w:rPr>
          <w:rFonts w:ascii="Times New Roman" w:hAnsi="Times New Roman" w:cs="Times New Roman"/>
          <w:sz w:val="24"/>
          <w:szCs w:val="24"/>
        </w:rPr>
        <w:t>lectal</w:t>
      </w:r>
      <w:r>
        <w:rPr>
          <w:rFonts w:ascii="Times New Roman" w:hAnsi="Times New Roman" w:cs="Times New Roman"/>
          <w:sz w:val="24"/>
          <w:szCs w:val="24"/>
        </w:rPr>
        <w:t xml:space="preserve"> de tales grupos de edad. </w:t>
      </w:r>
      <w:r w:rsidR="002D3FA3">
        <w:rPr>
          <w:rFonts w:ascii="Times New Roman" w:hAnsi="Times New Roman" w:cs="Times New Roman"/>
          <w:sz w:val="24"/>
          <w:szCs w:val="24"/>
        </w:rPr>
        <w:t xml:space="preserve">Igualmente, para </w:t>
      </w:r>
      <w:proofErr w:type="spellStart"/>
      <w:r w:rsidR="002D3FA3">
        <w:rPr>
          <w:rFonts w:ascii="Times New Roman" w:hAnsi="Times New Roman" w:cs="Times New Roman"/>
          <w:sz w:val="24"/>
          <w:szCs w:val="24"/>
        </w:rPr>
        <w:t>Yorio</w:t>
      </w:r>
      <w:proofErr w:type="spellEnd"/>
      <w:r w:rsidR="002D3FA3">
        <w:rPr>
          <w:rFonts w:ascii="Times New Roman" w:hAnsi="Times New Roman" w:cs="Times New Roman"/>
          <w:sz w:val="24"/>
          <w:szCs w:val="24"/>
        </w:rPr>
        <w:t xml:space="preserve"> </w:t>
      </w:r>
      <w:r w:rsidR="002D3FA3" w:rsidRPr="002D3FA3">
        <w:rPr>
          <w:rFonts w:ascii="Times New Roman" w:hAnsi="Times New Roman" w:cs="Times New Roman"/>
          <w:sz w:val="24"/>
          <w:szCs w:val="24"/>
        </w:rPr>
        <w:t>(1989)</w:t>
      </w:r>
      <w:r w:rsidR="002D3FA3">
        <w:rPr>
          <w:rFonts w:ascii="Times New Roman" w:hAnsi="Times New Roman" w:cs="Times New Roman"/>
          <w:sz w:val="24"/>
          <w:szCs w:val="24"/>
        </w:rPr>
        <w:t xml:space="preserve"> el perfecto manejo de la </w:t>
      </w:r>
      <w:proofErr w:type="spellStart"/>
      <w:r w:rsidR="002D3FA3">
        <w:rPr>
          <w:rFonts w:ascii="Times New Roman" w:hAnsi="Times New Roman" w:cs="Times New Roman"/>
          <w:sz w:val="24"/>
          <w:szCs w:val="24"/>
        </w:rPr>
        <w:t>idiomaticidad</w:t>
      </w:r>
      <w:proofErr w:type="spellEnd"/>
      <w:r w:rsidR="002D3FA3">
        <w:rPr>
          <w:rFonts w:ascii="Times New Roman" w:hAnsi="Times New Roman" w:cs="Times New Roman"/>
          <w:sz w:val="24"/>
          <w:szCs w:val="24"/>
        </w:rPr>
        <w:t xml:space="preserve"> </w:t>
      </w:r>
      <w:proofErr w:type="spellStart"/>
      <w:r w:rsidR="002D3FA3">
        <w:rPr>
          <w:rFonts w:ascii="Times New Roman" w:hAnsi="Times New Roman" w:cs="Times New Roman"/>
          <w:sz w:val="24"/>
          <w:szCs w:val="24"/>
        </w:rPr>
        <w:t>frasemática</w:t>
      </w:r>
      <w:proofErr w:type="spellEnd"/>
      <w:r w:rsidR="002D3FA3">
        <w:rPr>
          <w:rFonts w:ascii="Times New Roman" w:hAnsi="Times New Roman" w:cs="Times New Roman"/>
          <w:sz w:val="24"/>
          <w:szCs w:val="24"/>
        </w:rPr>
        <w:t xml:space="preserve"> entraña una percepción de óptimo dominio </w:t>
      </w:r>
      <w:r w:rsidR="00EF019E">
        <w:rPr>
          <w:rFonts w:ascii="Times New Roman" w:hAnsi="Times New Roman" w:cs="Times New Roman"/>
          <w:sz w:val="24"/>
          <w:szCs w:val="24"/>
        </w:rPr>
        <w:t>de</w:t>
      </w:r>
      <w:r w:rsidR="002D3FA3">
        <w:rPr>
          <w:rFonts w:ascii="Times New Roman" w:hAnsi="Times New Roman" w:cs="Times New Roman"/>
          <w:sz w:val="24"/>
          <w:szCs w:val="24"/>
        </w:rPr>
        <w:t xml:space="preserve"> quienes son hablantes extranjeros de una lengua.</w:t>
      </w:r>
    </w:p>
    <w:p w:rsidR="00797895" w:rsidRDefault="00B458E1" w:rsidP="00E01209">
      <w:pPr>
        <w:spacing w:after="0" w:line="360" w:lineRule="auto"/>
        <w:ind w:firstLine="708"/>
        <w:jc w:val="both"/>
        <w:rPr>
          <w:rFonts w:ascii="Times New Roman" w:hAnsi="Times New Roman" w:cs="Times New Roman"/>
          <w:sz w:val="24"/>
          <w:szCs w:val="24"/>
        </w:rPr>
      </w:pPr>
      <w:r w:rsidRPr="00B458E1">
        <w:rPr>
          <w:rFonts w:ascii="Times New Roman" w:hAnsi="Times New Roman" w:cs="Times New Roman"/>
          <w:sz w:val="24"/>
          <w:szCs w:val="24"/>
        </w:rPr>
        <w:t>Alvarado Ortega (2008: 9</w:t>
      </w:r>
      <w:r w:rsidR="00E01209">
        <w:rPr>
          <w:rFonts w:ascii="Times New Roman" w:hAnsi="Times New Roman" w:cs="Times New Roman"/>
          <w:sz w:val="24"/>
          <w:szCs w:val="24"/>
        </w:rPr>
        <w:t xml:space="preserve">) define las </w:t>
      </w:r>
      <w:r w:rsidRPr="00B458E1">
        <w:rPr>
          <w:rFonts w:ascii="Times New Roman" w:hAnsi="Times New Roman" w:cs="Times New Roman"/>
          <w:sz w:val="24"/>
          <w:szCs w:val="24"/>
        </w:rPr>
        <w:t xml:space="preserve">UF </w:t>
      </w:r>
      <w:r w:rsidR="00E01209">
        <w:rPr>
          <w:rFonts w:ascii="Times New Roman" w:hAnsi="Times New Roman" w:cs="Times New Roman"/>
          <w:sz w:val="24"/>
          <w:szCs w:val="24"/>
        </w:rPr>
        <w:t>“</w:t>
      </w:r>
      <w:r w:rsidRPr="00B458E1">
        <w:rPr>
          <w:rFonts w:ascii="Times New Roman" w:hAnsi="Times New Roman" w:cs="Times New Roman"/>
          <w:sz w:val="24"/>
          <w:szCs w:val="24"/>
        </w:rPr>
        <w:t xml:space="preserve">como la combinación formal y </w:t>
      </w:r>
      <w:proofErr w:type="spellStart"/>
      <w:r w:rsidRPr="00B458E1">
        <w:rPr>
          <w:rFonts w:ascii="Times New Roman" w:hAnsi="Times New Roman" w:cs="Times New Roman"/>
          <w:sz w:val="24"/>
          <w:szCs w:val="24"/>
        </w:rPr>
        <w:t>psico</w:t>
      </w:r>
      <w:proofErr w:type="spellEnd"/>
      <w:r w:rsidRPr="00B458E1">
        <w:rPr>
          <w:rFonts w:ascii="Times New Roman" w:hAnsi="Times New Roman" w:cs="Times New Roman"/>
          <w:sz w:val="24"/>
          <w:szCs w:val="24"/>
        </w:rPr>
        <w:t xml:space="preserve">-lingüísticamente estable de unidades léxicas compuestas por dos o más palabras que forman parte de la competencia léxica de los hablantes, cuyo límite superior se encuentra en el nivel de la oración compuesta y que, a su vez, puede poseer </w:t>
      </w:r>
      <w:proofErr w:type="spellStart"/>
      <w:r w:rsidRPr="00B458E1">
        <w:rPr>
          <w:rFonts w:ascii="Times New Roman" w:hAnsi="Times New Roman" w:cs="Times New Roman"/>
          <w:sz w:val="24"/>
          <w:szCs w:val="24"/>
        </w:rPr>
        <w:t>idiomaticidad</w:t>
      </w:r>
      <w:proofErr w:type="spellEnd"/>
      <w:r w:rsidRPr="00B458E1">
        <w:rPr>
          <w:rFonts w:ascii="Times New Roman" w:hAnsi="Times New Roman" w:cs="Times New Roman"/>
          <w:sz w:val="24"/>
          <w:szCs w:val="24"/>
        </w:rPr>
        <w:t>”</w:t>
      </w:r>
      <w:r w:rsidR="00E01209">
        <w:rPr>
          <w:rFonts w:ascii="Times New Roman" w:hAnsi="Times New Roman" w:cs="Times New Roman"/>
          <w:sz w:val="24"/>
          <w:szCs w:val="24"/>
        </w:rPr>
        <w:t xml:space="preserve">. Con ello se redobla el estudio de la variación sociolingüística, enriquecida en cualquier entorno situacional que demande ciertas UF, o, por qué no, como en el </w:t>
      </w:r>
      <w:r w:rsidR="002C2306">
        <w:rPr>
          <w:rFonts w:ascii="Times New Roman" w:hAnsi="Times New Roman" w:cs="Times New Roman"/>
          <w:sz w:val="24"/>
          <w:szCs w:val="24"/>
        </w:rPr>
        <w:t xml:space="preserve">caso de </w:t>
      </w:r>
      <w:r w:rsidR="00E01209">
        <w:rPr>
          <w:rFonts w:ascii="Times New Roman" w:hAnsi="Times New Roman" w:cs="Times New Roman"/>
          <w:sz w:val="24"/>
          <w:szCs w:val="24"/>
        </w:rPr>
        <w:t xml:space="preserve">UF que fabrican una determinada situación comunicativa. Queremos decir </w:t>
      </w:r>
      <w:r w:rsidR="00906A9D">
        <w:rPr>
          <w:rFonts w:ascii="Times New Roman" w:hAnsi="Times New Roman" w:cs="Times New Roman"/>
          <w:sz w:val="24"/>
          <w:szCs w:val="24"/>
        </w:rPr>
        <w:t xml:space="preserve">que </w:t>
      </w:r>
      <w:r w:rsidR="00E01209">
        <w:rPr>
          <w:rFonts w:ascii="Times New Roman" w:hAnsi="Times New Roman" w:cs="Times New Roman"/>
          <w:sz w:val="24"/>
          <w:szCs w:val="24"/>
        </w:rPr>
        <w:t xml:space="preserve">a la proverbial variación social del lenguaje, cuyo estudio ha quedado tan asociado a la sociolingüística, debe añadirse un vasto conjunto de </w:t>
      </w:r>
      <w:r w:rsidR="00906A9D">
        <w:rPr>
          <w:rFonts w:ascii="Times New Roman" w:hAnsi="Times New Roman" w:cs="Times New Roman"/>
          <w:sz w:val="24"/>
          <w:szCs w:val="24"/>
        </w:rPr>
        <w:t xml:space="preserve">UF cuya variación formal </w:t>
      </w:r>
      <w:r w:rsidR="00797895">
        <w:rPr>
          <w:rFonts w:ascii="Times New Roman" w:hAnsi="Times New Roman" w:cs="Times New Roman"/>
          <w:sz w:val="24"/>
          <w:szCs w:val="24"/>
        </w:rPr>
        <w:t xml:space="preserve">genera nuevos circuitos </w:t>
      </w:r>
      <w:proofErr w:type="spellStart"/>
      <w:r w:rsidR="00797895">
        <w:rPr>
          <w:rFonts w:ascii="Times New Roman" w:hAnsi="Times New Roman" w:cs="Times New Roman"/>
          <w:sz w:val="24"/>
          <w:szCs w:val="24"/>
        </w:rPr>
        <w:lastRenderedPageBreak/>
        <w:t>bibliográfícos</w:t>
      </w:r>
      <w:proofErr w:type="spellEnd"/>
      <w:r w:rsidR="00797895">
        <w:rPr>
          <w:rFonts w:ascii="Times New Roman" w:hAnsi="Times New Roman" w:cs="Times New Roman"/>
          <w:sz w:val="24"/>
          <w:szCs w:val="24"/>
        </w:rPr>
        <w:t xml:space="preserve"> y terminologías</w:t>
      </w:r>
      <w:r w:rsidR="00212C79">
        <w:rPr>
          <w:rStyle w:val="Refdenotaalpie"/>
          <w:rFonts w:ascii="Times New Roman" w:hAnsi="Times New Roman" w:cs="Times New Roman"/>
          <w:sz w:val="24"/>
          <w:szCs w:val="24"/>
        </w:rPr>
        <w:footnoteReference w:id="6"/>
      </w:r>
      <w:r w:rsidR="00797895">
        <w:rPr>
          <w:rFonts w:ascii="Times New Roman" w:hAnsi="Times New Roman" w:cs="Times New Roman"/>
          <w:sz w:val="24"/>
          <w:szCs w:val="24"/>
        </w:rPr>
        <w:t xml:space="preserve"> que aportan novedosos matices</w:t>
      </w:r>
      <w:r w:rsidR="00797895">
        <w:rPr>
          <w:rStyle w:val="Refdenotaalpie"/>
          <w:rFonts w:ascii="Times New Roman" w:hAnsi="Times New Roman" w:cs="Times New Roman"/>
          <w:sz w:val="24"/>
          <w:szCs w:val="24"/>
        </w:rPr>
        <w:footnoteReference w:id="7"/>
      </w:r>
      <w:r w:rsidR="006D0DF0">
        <w:rPr>
          <w:rFonts w:ascii="Times New Roman" w:hAnsi="Times New Roman" w:cs="Times New Roman"/>
          <w:sz w:val="24"/>
          <w:szCs w:val="24"/>
        </w:rPr>
        <w:t>, tal y como ha apuntado Zurdo (2005: 49).</w:t>
      </w:r>
    </w:p>
    <w:p w:rsidR="00FF0839" w:rsidRDefault="00797895" w:rsidP="00906A9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Sin embargo, en líneas generales, se ha venido achacando </w:t>
      </w:r>
      <w:r w:rsidR="00486696" w:rsidRPr="00486696">
        <w:rPr>
          <w:rFonts w:ascii="Times New Roman" w:hAnsi="Times New Roman" w:cs="Times New Roman"/>
          <w:sz w:val="24"/>
          <w:szCs w:val="24"/>
        </w:rPr>
        <w:t>cierto déficit investigador desde los planteamientos sociolingüísticos (Moreno Fernández, 2003)</w:t>
      </w:r>
      <w:r w:rsidR="00486696">
        <w:rPr>
          <w:rFonts w:ascii="Times New Roman" w:hAnsi="Times New Roman" w:cs="Times New Roman"/>
          <w:sz w:val="24"/>
          <w:szCs w:val="24"/>
        </w:rPr>
        <w:t>, que ha ido subsanándose con el tiempo</w:t>
      </w:r>
      <w:r w:rsidR="00486696">
        <w:rPr>
          <w:rStyle w:val="Refdenotaalpie"/>
          <w:rFonts w:ascii="Times New Roman" w:hAnsi="Times New Roman" w:cs="Times New Roman"/>
          <w:sz w:val="24"/>
          <w:szCs w:val="24"/>
        </w:rPr>
        <w:footnoteReference w:id="8"/>
      </w:r>
      <w:r w:rsidR="00486696">
        <w:rPr>
          <w:rFonts w:ascii="Times New Roman" w:hAnsi="Times New Roman" w:cs="Times New Roman"/>
          <w:sz w:val="24"/>
          <w:szCs w:val="24"/>
        </w:rPr>
        <w:t>.</w:t>
      </w:r>
      <w:r w:rsidR="00486696" w:rsidRPr="00486696">
        <w:t xml:space="preserve"> </w:t>
      </w:r>
      <w:r w:rsidR="00486696" w:rsidRPr="00486696">
        <w:rPr>
          <w:rFonts w:ascii="Times New Roman" w:hAnsi="Times New Roman" w:cs="Times New Roman"/>
          <w:sz w:val="24"/>
          <w:szCs w:val="24"/>
        </w:rPr>
        <w:t xml:space="preserve"> En realidad, la variación es tan intrínseca a cualquier lengua</w:t>
      </w:r>
      <w:r w:rsidR="00BF3EC4">
        <w:rPr>
          <w:rStyle w:val="Refdenotaalpie"/>
          <w:rFonts w:ascii="Times New Roman" w:hAnsi="Times New Roman" w:cs="Times New Roman"/>
          <w:sz w:val="24"/>
          <w:szCs w:val="24"/>
        </w:rPr>
        <w:footnoteReference w:id="9"/>
      </w:r>
      <w:r w:rsidR="00486696" w:rsidRPr="00486696">
        <w:rPr>
          <w:rFonts w:ascii="Times New Roman" w:hAnsi="Times New Roman" w:cs="Times New Roman"/>
          <w:sz w:val="24"/>
          <w:szCs w:val="24"/>
        </w:rPr>
        <w:t xml:space="preserve">, que solo un pulido constructo teórico puede esconderla o, en muchos casos, denostarla. Este trabajo quiere ser una contribución sociolingüística para acercar a esta disciplina ese terreno fraseológico, </w:t>
      </w:r>
      <w:r w:rsidR="00906A9D">
        <w:rPr>
          <w:rFonts w:ascii="Times New Roman" w:hAnsi="Times New Roman" w:cs="Times New Roman"/>
          <w:sz w:val="24"/>
          <w:szCs w:val="24"/>
        </w:rPr>
        <w:t xml:space="preserve">un tanto </w:t>
      </w:r>
      <w:r w:rsidR="00486696" w:rsidRPr="00486696">
        <w:rPr>
          <w:rFonts w:ascii="Times New Roman" w:hAnsi="Times New Roman" w:cs="Times New Roman"/>
          <w:sz w:val="24"/>
          <w:szCs w:val="24"/>
        </w:rPr>
        <w:t>desplazado del núcl</w:t>
      </w:r>
      <w:r w:rsidR="003749D1">
        <w:rPr>
          <w:rFonts w:ascii="Times New Roman" w:hAnsi="Times New Roman" w:cs="Times New Roman"/>
          <w:sz w:val="24"/>
          <w:szCs w:val="24"/>
        </w:rPr>
        <w:t>eo temático de la investigación, si bien no debe perderse de vista que, en cierto sentido</w:t>
      </w:r>
      <w:r w:rsidR="00C36574">
        <w:rPr>
          <w:rFonts w:ascii="Times New Roman" w:hAnsi="Times New Roman" w:cs="Times New Roman"/>
          <w:sz w:val="24"/>
          <w:szCs w:val="24"/>
        </w:rPr>
        <w:t>,</w:t>
      </w:r>
      <w:r w:rsidR="003749D1">
        <w:rPr>
          <w:rFonts w:ascii="Times New Roman" w:hAnsi="Times New Roman" w:cs="Times New Roman"/>
          <w:sz w:val="24"/>
          <w:szCs w:val="24"/>
        </w:rPr>
        <w:t xml:space="preserve"> Zuluaga Ospina (1980) ya incorporó el estudio de la variación, de todo tipo, a los estudios fraseológicos (</w:t>
      </w:r>
      <w:proofErr w:type="spellStart"/>
      <w:r w:rsidR="003749D1">
        <w:rPr>
          <w:rFonts w:ascii="Times New Roman" w:hAnsi="Times New Roman" w:cs="Times New Roman"/>
          <w:sz w:val="24"/>
          <w:szCs w:val="24"/>
        </w:rPr>
        <w:t>Szyndler</w:t>
      </w:r>
      <w:proofErr w:type="spellEnd"/>
      <w:r w:rsidR="003749D1">
        <w:rPr>
          <w:rFonts w:ascii="Times New Roman" w:hAnsi="Times New Roman" w:cs="Times New Roman"/>
          <w:sz w:val="24"/>
          <w:szCs w:val="24"/>
        </w:rPr>
        <w:t>, 2015).</w:t>
      </w:r>
    </w:p>
    <w:p w:rsidR="00906A9D" w:rsidRDefault="007B3368" w:rsidP="00FF083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El interés de este campo fraseológico de análisis se ha vitalizado a medida que los métodos y enfoques de aprendizaje han ido apuntando procedimientos más eficaces (o que pretenden serlo). En las pruebas de acreditación o certificación lingüística, por ejemplo, se precisa de </w:t>
      </w:r>
      <w:r w:rsidR="00FF0839" w:rsidRPr="00357D9C">
        <w:rPr>
          <w:rFonts w:ascii="Times New Roman" w:hAnsi="Times New Roman" w:cs="Times New Roman"/>
          <w:sz w:val="24"/>
          <w:szCs w:val="24"/>
        </w:rPr>
        <w:t>hábitos mentales que nos familiaricen con las rutinas y</w:t>
      </w:r>
      <w:r w:rsidR="00FF0839">
        <w:rPr>
          <w:rFonts w:ascii="Times New Roman" w:hAnsi="Times New Roman" w:cs="Times New Roman"/>
          <w:sz w:val="24"/>
          <w:szCs w:val="24"/>
        </w:rPr>
        <w:t xml:space="preserve"> </w:t>
      </w:r>
      <w:r w:rsidR="00FF0839" w:rsidRPr="00357D9C">
        <w:rPr>
          <w:rFonts w:ascii="Times New Roman" w:hAnsi="Times New Roman" w:cs="Times New Roman"/>
          <w:sz w:val="24"/>
          <w:szCs w:val="24"/>
        </w:rPr>
        <w:t xml:space="preserve">pasos del examen, con escuchar, analizar y reflexionar antes de responder y </w:t>
      </w:r>
      <w:r w:rsidR="002C2306">
        <w:rPr>
          <w:rFonts w:ascii="Times New Roman" w:hAnsi="Times New Roman" w:cs="Times New Roman"/>
          <w:sz w:val="24"/>
          <w:szCs w:val="24"/>
        </w:rPr>
        <w:t>-</w:t>
      </w:r>
      <w:r w:rsidR="00FF0839" w:rsidRPr="00357D9C">
        <w:rPr>
          <w:rFonts w:ascii="Times New Roman" w:hAnsi="Times New Roman" w:cs="Times New Roman"/>
          <w:sz w:val="24"/>
          <w:szCs w:val="24"/>
        </w:rPr>
        <w:t>sobre todo</w:t>
      </w:r>
      <w:r w:rsidR="002C2306">
        <w:rPr>
          <w:rFonts w:ascii="Times New Roman" w:hAnsi="Times New Roman" w:cs="Times New Roman"/>
          <w:sz w:val="24"/>
          <w:szCs w:val="24"/>
        </w:rPr>
        <w:t>-</w:t>
      </w:r>
      <w:r w:rsidR="00FF0839">
        <w:rPr>
          <w:rFonts w:ascii="Times New Roman" w:hAnsi="Times New Roman" w:cs="Times New Roman"/>
          <w:sz w:val="24"/>
          <w:szCs w:val="24"/>
        </w:rPr>
        <w:t xml:space="preserve"> </w:t>
      </w:r>
      <w:r w:rsidR="00FF0839" w:rsidRPr="00357D9C">
        <w:rPr>
          <w:rFonts w:ascii="Times New Roman" w:hAnsi="Times New Roman" w:cs="Times New Roman"/>
          <w:sz w:val="24"/>
          <w:szCs w:val="24"/>
        </w:rPr>
        <w:t>con buscar reducciones de la incertidumbre a través del desarrollo de un repertorio rico</w:t>
      </w:r>
      <w:r w:rsidR="00FF0839">
        <w:rPr>
          <w:rFonts w:ascii="Times New Roman" w:hAnsi="Times New Roman" w:cs="Times New Roman"/>
          <w:sz w:val="24"/>
          <w:szCs w:val="24"/>
        </w:rPr>
        <w:t xml:space="preserve"> </w:t>
      </w:r>
      <w:r w:rsidR="00FF0839" w:rsidRPr="00357D9C">
        <w:rPr>
          <w:rFonts w:ascii="Times New Roman" w:hAnsi="Times New Roman" w:cs="Times New Roman"/>
          <w:sz w:val="24"/>
          <w:szCs w:val="24"/>
        </w:rPr>
        <w:t>en expresiones fijas</w:t>
      </w:r>
      <w:r w:rsidR="00FF0839">
        <w:rPr>
          <w:rFonts w:ascii="Times New Roman" w:hAnsi="Times New Roman" w:cs="Times New Roman"/>
          <w:sz w:val="24"/>
          <w:szCs w:val="24"/>
        </w:rPr>
        <w:t xml:space="preserve"> </w:t>
      </w:r>
      <w:r w:rsidR="00FF0839" w:rsidRPr="00357D9C">
        <w:rPr>
          <w:rFonts w:ascii="Times New Roman" w:hAnsi="Times New Roman" w:cs="Times New Roman"/>
          <w:sz w:val="24"/>
          <w:szCs w:val="24"/>
        </w:rPr>
        <w:t>que facilite el éxito académico</w:t>
      </w:r>
      <w:r w:rsidR="00FF0839">
        <w:rPr>
          <w:rFonts w:ascii="Times New Roman" w:hAnsi="Times New Roman" w:cs="Times New Roman"/>
          <w:sz w:val="24"/>
          <w:szCs w:val="24"/>
        </w:rPr>
        <w:t xml:space="preserve"> (Ellis, 2005: 5; Fuentes González y </w:t>
      </w:r>
      <w:proofErr w:type="spellStart"/>
      <w:r w:rsidR="00FF0839">
        <w:rPr>
          <w:rFonts w:ascii="Times New Roman" w:hAnsi="Times New Roman" w:cs="Times New Roman"/>
          <w:sz w:val="24"/>
          <w:szCs w:val="24"/>
        </w:rPr>
        <w:t>Schmitte</w:t>
      </w:r>
      <w:proofErr w:type="spellEnd"/>
      <w:r w:rsidR="00FF0839">
        <w:rPr>
          <w:rFonts w:ascii="Times New Roman" w:hAnsi="Times New Roman" w:cs="Times New Roman"/>
          <w:sz w:val="24"/>
          <w:szCs w:val="24"/>
        </w:rPr>
        <w:t xml:space="preserve">, 2013: 80). Toda </w:t>
      </w:r>
      <w:r>
        <w:rPr>
          <w:rFonts w:ascii="Times New Roman" w:hAnsi="Times New Roman" w:cs="Times New Roman"/>
          <w:sz w:val="24"/>
          <w:szCs w:val="24"/>
        </w:rPr>
        <w:t xml:space="preserve">la </w:t>
      </w:r>
      <w:r w:rsidR="00FF0839">
        <w:rPr>
          <w:rFonts w:ascii="Times New Roman" w:hAnsi="Times New Roman" w:cs="Times New Roman"/>
          <w:sz w:val="24"/>
          <w:szCs w:val="24"/>
        </w:rPr>
        <w:t xml:space="preserve">tendencia normativista en la configuración de lo que hay que enseñar y en lo que hay que investigar adolece, mucho más, de estudios sobre el insulto, también en los estudios fraseológicos. Precisamente, </w:t>
      </w:r>
      <w:r w:rsidR="00D470AC">
        <w:rPr>
          <w:rFonts w:ascii="Times New Roman" w:hAnsi="Times New Roman" w:cs="Times New Roman"/>
          <w:sz w:val="24"/>
          <w:szCs w:val="24"/>
        </w:rPr>
        <w:t xml:space="preserve">en ese formalismo </w:t>
      </w:r>
      <w:r w:rsidR="00D470AC">
        <w:rPr>
          <w:rFonts w:ascii="Times New Roman" w:hAnsi="Times New Roman" w:cs="Times New Roman"/>
          <w:sz w:val="24"/>
          <w:szCs w:val="24"/>
        </w:rPr>
        <w:lastRenderedPageBreak/>
        <w:t xml:space="preserve">comunicativo </w:t>
      </w:r>
      <w:r w:rsidR="00FF0839" w:rsidRPr="005B4500">
        <w:rPr>
          <w:rFonts w:ascii="Times New Roman" w:hAnsi="Times New Roman" w:cs="Times New Roman"/>
          <w:sz w:val="24"/>
          <w:szCs w:val="24"/>
        </w:rPr>
        <w:t xml:space="preserve">se dejan de lado </w:t>
      </w:r>
      <w:r w:rsidR="00D470AC">
        <w:rPr>
          <w:rFonts w:ascii="Times New Roman" w:hAnsi="Times New Roman" w:cs="Times New Roman"/>
          <w:sz w:val="24"/>
          <w:szCs w:val="24"/>
        </w:rPr>
        <w:t>l</w:t>
      </w:r>
      <w:r w:rsidR="00FF0839" w:rsidRPr="005B4500">
        <w:rPr>
          <w:rFonts w:ascii="Times New Roman" w:hAnsi="Times New Roman" w:cs="Times New Roman"/>
          <w:sz w:val="24"/>
          <w:szCs w:val="24"/>
        </w:rPr>
        <w:t>os llamados tacos, insultos, palabrotas o frases y</w:t>
      </w:r>
      <w:r w:rsidR="00FF0839">
        <w:rPr>
          <w:rFonts w:ascii="Times New Roman" w:hAnsi="Times New Roman" w:cs="Times New Roman"/>
          <w:sz w:val="24"/>
          <w:szCs w:val="24"/>
        </w:rPr>
        <w:t xml:space="preserve"> </w:t>
      </w:r>
      <w:r w:rsidR="00FF0839" w:rsidRPr="005B4500">
        <w:rPr>
          <w:rFonts w:ascii="Times New Roman" w:hAnsi="Times New Roman" w:cs="Times New Roman"/>
          <w:sz w:val="24"/>
          <w:szCs w:val="24"/>
        </w:rPr>
        <w:t>expresiones malsonantes</w:t>
      </w:r>
      <w:r w:rsidR="00D470AC">
        <w:rPr>
          <w:rFonts w:ascii="Times New Roman" w:hAnsi="Times New Roman" w:cs="Times New Roman"/>
          <w:sz w:val="24"/>
          <w:szCs w:val="24"/>
        </w:rPr>
        <w:t xml:space="preserve"> </w:t>
      </w:r>
      <w:r w:rsidR="00D470AC" w:rsidRPr="002C2306">
        <w:rPr>
          <w:rFonts w:ascii="Times New Roman" w:hAnsi="Times New Roman" w:cs="Times New Roman"/>
          <w:sz w:val="24"/>
          <w:szCs w:val="24"/>
        </w:rPr>
        <w:t>(</w:t>
      </w:r>
      <w:proofErr w:type="spellStart"/>
      <w:r w:rsidR="00FF0839" w:rsidRPr="002C2306">
        <w:rPr>
          <w:rFonts w:ascii="Times New Roman" w:hAnsi="Times New Roman" w:cs="Times New Roman"/>
          <w:sz w:val="24"/>
          <w:szCs w:val="24"/>
        </w:rPr>
        <w:t>Chenoll</w:t>
      </w:r>
      <w:proofErr w:type="spellEnd"/>
      <w:r w:rsidR="00FF0839" w:rsidRPr="002C2306">
        <w:rPr>
          <w:rFonts w:ascii="Times New Roman" w:hAnsi="Times New Roman" w:cs="Times New Roman"/>
          <w:sz w:val="24"/>
          <w:szCs w:val="24"/>
        </w:rPr>
        <w:t xml:space="preserve"> Mora</w:t>
      </w:r>
      <w:r w:rsidR="00F12F82">
        <w:rPr>
          <w:rFonts w:ascii="Times New Roman" w:hAnsi="Times New Roman" w:cs="Times New Roman"/>
          <w:sz w:val="24"/>
          <w:szCs w:val="24"/>
        </w:rPr>
        <w:t xml:space="preserve">, </w:t>
      </w:r>
      <w:r w:rsidR="00FF0839" w:rsidRPr="002C2306">
        <w:rPr>
          <w:rFonts w:ascii="Times New Roman" w:hAnsi="Times New Roman" w:cs="Times New Roman"/>
          <w:sz w:val="24"/>
          <w:szCs w:val="24"/>
        </w:rPr>
        <w:t>2007)</w:t>
      </w:r>
      <w:r w:rsidR="00D470AC" w:rsidRPr="002C2306">
        <w:rPr>
          <w:rFonts w:ascii="Times New Roman" w:hAnsi="Times New Roman" w:cs="Times New Roman"/>
          <w:sz w:val="24"/>
          <w:szCs w:val="24"/>
        </w:rPr>
        <w:t>,</w:t>
      </w:r>
      <w:r w:rsidR="00D470AC">
        <w:rPr>
          <w:rFonts w:ascii="Times New Roman" w:hAnsi="Times New Roman" w:cs="Times New Roman"/>
          <w:sz w:val="24"/>
          <w:szCs w:val="24"/>
        </w:rPr>
        <w:t xml:space="preserve"> de lo que se sigue la necesidad de otorgarles un estatus didáctico que ahora se encuentra en la didáctica de la calle, con</w:t>
      </w:r>
      <w:r w:rsidR="00C36574">
        <w:rPr>
          <w:rFonts w:ascii="Times New Roman" w:hAnsi="Times New Roman" w:cs="Times New Roman"/>
          <w:sz w:val="24"/>
          <w:szCs w:val="24"/>
        </w:rPr>
        <w:t xml:space="preserve"> inhibiciones clarísimas, o cuando no, con </w:t>
      </w:r>
      <w:r w:rsidR="00D470AC">
        <w:rPr>
          <w:rFonts w:ascii="Times New Roman" w:hAnsi="Times New Roman" w:cs="Times New Roman"/>
          <w:sz w:val="24"/>
          <w:szCs w:val="24"/>
        </w:rPr>
        <w:t xml:space="preserve">proliferación de malentendidos y de </w:t>
      </w:r>
      <w:proofErr w:type="spellStart"/>
      <w:r w:rsidR="00D470AC">
        <w:rPr>
          <w:rFonts w:ascii="Times New Roman" w:hAnsi="Times New Roman" w:cs="Times New Roman"/>
          <w:sz w:val="24"/>
          <w:szCs w:val="24"/>
        </w:rPr>
        <w:t>pr</w:t>
      </w:r>
      <w:r w:rsidR="00906A9D">
        <w:rPr>
          <w:rFonts w:ascii="Times New Roman" w:hAnsi="Times New Roman" w:cs="Times New Roman"/>
          <w:sz w:val="24"/>
          <w:szCs w:val="24"/>
        </w:rPr>
        <w:t>o</w:t>
      </w:r>
      <w:r w:rsidR="00D470AC">
        <w:rPr>
          <w:rFonts w:ascii="Times New Roman" w:hAnsi="Times New Roman" w:cs="Times New Roman"/>
          <w:sz w:val="24"/>
          <w:szCs w:val="24"/>
        </w:rPr>
        <w:t>ferencia</w:t>
      </w:r>
      <w:r w:rsidR="00C36574">
        <w:rPr>
          <w:rFonts w:ascii="Times New Roman" w:hAnsi="Times New Roman" w:cs="Times New Roman"/>
          <w:sz w:val="24"/>
          <w:szCs w:val="24"/>
        </w:rPr>
        <w:t>s</w:t>
      </w:r>
      <w:proofErr w:type="spellEnd"/>
      <w:r w:rsidR="00D470AC">
        <w:rPr>
          <w:rFonts w:ascii="Times New Roman" w:hAnsi="Times New Roman" w:cs="Times New Roman"/>
          <w:sz w:val="24"/>
          <w:szCs w:val="24"/>
        </w:rPr>
        <w:t xml:space="preserve"> de UF situacionalmente desajustadas.</w:t>
      </w:r>
      <w:r w:rsidR="00906A9D">
        <w:rPr>
          <w:rFonts w:ascii="Times New Roman" w:hAnsi="Times New Roman" w:cs="Times New Roman"/>
          <w:sz w:val="24"/>
          <w:szCs w:val="24"/>
        </w:rPr>
        <w:t xml:space="preserve"> </w:t>
      </w:r>
      <w:r w:rsidR="00D470AC">
        <w:rPr>
          <w:rFonts w:ascii="Times New Roman" w:hAnsi="Times New Roman" w:cs="Times New Roman"/>
          <w:sz w:val="24"/>
          <w:szCs w:val="24"/>
        </w:rPr>
        <w:t xml:space="preserve">Conviene, pues, que se preparen unas breves orientaciones </w:t>
      </w:r>
      <w:r w:rsidR="00FF0839" w:rsidRPr="005B4500">
        <w:rPr>
          <w:rFonts w:ascii="Times New Roman" w:hAnsi="Times New Roman" w:cs="Times New Roman"/>
          <w:sz w:val="24"/>
          <w:szCs w:val="24"/>
        </w:rPr>
        <w:t xml:space="preserve">para </w:t>
      </w:r>
      <w:r w:rsidR="00D470AC">
        <w:rPr>
          <w:rFonts w:ascii="Times New Roman" w:hAnsi="Times New Roman" w:cs="Times New Roman"/>
          <w:sz w:val="24"/>
          <w:szCs w:val="24"/>
        </w:rPr>
        <w:t>suavizar ese aterrizaje a veces conflictivo</w:t>
      </w:r>
      <w:r w:rsidR="009824A3">
        <w:rPr>
          <w:rStyle w:val="Refdenotaalpie"/>
          <w:rFonts w:ascii="Times New Roman" w:hAnsi="Times New Roman" w:cs="Times New Roman"/>
          <w:sz w:val="24"/>
          <w:szCs w:val="24"/>
        </w:rPr>
        <w:footnoteReference w:id="10"/>
      </w:r>
      <w:r w:rsidR="00D470AC">
        <w:rPr>
          <w:rFonts w:ascii="Times New Roman" w:hAnsi="Times New Roman" w:cs="Times New Roman"/>
          <w:sz w:val="24"/>
          <w:szCs w:val="24"/>
        </w:rPr>
        <w:t xml:space="preserve"> en la actuación y uso lingüísticos.</w:t>
      </w:r>
    </w:p>
    <w:p w:rsidR="00C933C7" w:rsidRPr="00FD1FE2" w:rsidRDefault="00906A9D" w:rsidP="00BF4E30">
      <w:pPr>
        <w:spacing w:after="0" w:line="360" w:lineRule="auto"/>
        <w:ind w:firstLine="567"/>
        <w:jc w:val="both"/>
        <w:rPr>
          <w:rFonts w:ascii="Times New Roman" w:hAnsi="Times New Roman" w:cs="Times New Roman"/>
          <w:sz w:val="24"/>
          <w:szCs w:val="24"/>
        </w:rPr>
      </w:pPr>
      <w:r w:rsidRPr="00BF4E30">
        <w:rPr>
          <w:rFonts w:ascii="Times New Roman" w:hAnsi="Times New Roman" w:cs="Times New Roman"/>
          <w:sz w:val="24"/>
          <w:szCs w:val="24"/>
        </w:rPr>
        <w:t xml:space="preserve">Precisamente, </w:t>
      </w:r>
      <w:r w:rsidR="00DA700F" w:rsidRPr="00BF4E30">
        <w:rPr>
          <w:rFonts w:ascii="Times New Roman" w:hAnsi="Times New Roman" w:cs="Times New Roman"/>
          <w:sz w:val="24"/>
          <w:szCs w:val="24"/>
        </w:rPr>
        <w:t>Mellado Blanco (2012</w:t>
      </w:r>
      <w:r w:rsidR="00C933C7" w:rsidRPr="00BF4E30">
        <w:rPr>
          <w:rFonts w:ascii="Times New Roman" w:hAnsi="Times New Roman" w:cs="Times New Roman"/>
          <w:sz w:val="24"/>
          <w:szCs w:val="24"/>
        </w:rPr>
        <w:t>: 161</w:t>
      </w:r>
      <w:r w:rsidR="00AC3D80" w:rsidRPr="00BF4E30">
        <w:rPr>
          <w:rFonts w:ascii="Times New Roman" w:hAnsi="Times New Roman" w:cs="Times New Roman"/>
          <w:sz w:val="24"/>
          <w:szCs w:val="24"/>
        </w:rPr>
        <w:t>) percibe en los foros electrónicos la</w:t>
      </w:r>
      <w:r w:rsidR="00C933C7" w:rsidRPr="00BF4E30">
        <w:rPr>
          <w:rFonts w:ascii="Times New Roman" w:hAnsi="Times New Roman" w:cs="Times New Roman"/>
          <w:sz w:val="24"/>
          <w:szCs w:val="24"/>
        </w:rPr>
        <w:t xml:space="preserve"> </w:t>
      </w:r>
      <w:r w:rsidR="00BF4E30">
        <w:rPr>
          <w:rFonts w:ascii="Times New Roman" w:hAnsi="Times New Roman" w:cs="Times New Roman"/>
          <w:sz w:val="24"/>
          <w:szCs w:val="24"/>
        </w:rPr>
        <w:t xml:space="preserve">oralidad coloquial </w:t>
      </w:r>
      <w:r w:rsidR="00AC3D80" w:rsidRPr="00BF4E30">
        <w:rPr>
          <w:rFonts w:ascii="Times New Roman" w:hAnsi="Times New Roman" w:cs="Times New Roman"/>
          <w:sz w:val="24"/>
          <w:szCs w:val="24"/>
        </w:rPr>
        <w:t xml:space="preserve">de la calle, mucho más que lo que puedan reflejar </w:t>
      </w:r>
      <w:r w:rsidR="00C933C7" w:rsidRPr="00BF4E30">
        <w:rPr>
          <w:rFonts w:ascii="Times New Roman" w:hAnsi="Times New Roman" w:cs="Times New Roman"/>
          <w:sz w:val="24"/>
          <w:szCs w:val="24"/>
        </w:rPr>
        <w:t>los textos periodísticos o literarios</w:t>
      </w:r>
      <w:r w:rsidR="009932BE">
        <w:rPr>
          <w:rStyle w:val="Refdenotaalpie"/>
          <w:rFonts w:ascii="Times New Roman" w:hAnsi="Times New Roman" w:cs="Times New Roman"/>
          <w:sz w:val="24"/>
          <w:szCs w:val="24"/>
        </w:rPr>
        <w:footnoteReference w:id="11"/>
      </w:r>
      <w:r w:rsidR="00AC3D80" w:rsidRPr="00BF4E30">
        <w:rPr>
          <w:rFonts w:ascii="Times New Roman" w:hAnsi="Times New Roman" w:cs="Times New Roman"/>
          <w:sz w:val="24"/>
          <w:szCs w:val="24"/>
        </w:rPr>
        <w:t xml:space="preserve">, grandes surtidores de </w:t>
      </w:r>
      <w:r w:rsidR="00C933C7" w:rsidRPr="00BF4E30">
        <w:rPr>
          <w:rFonts w:ascii="Times New Roman" w:hAnsi="Times New Roman" w:cs="Times New Roman"/>
          <w:sz w:val="24"/>
          <w:szCs w:val="24"/>
        </w:rPr>
        <w:t>los bancos de datos lingüísticos</w:t>
      </w:r>
      <w:r w:rsidR="00AC3D80" w:rsidRPr="00BF4E30">
        <w:rPr>
          <w:rFonts w:ascii="Times New Roman" w:hAnsi="Times New Roman" w:cs="Times New Roman"/>
          <w:sz w:val="24"/>
          <w:szCs w:val="24"/>
        </w:rPr>
        <w:t>, torpes a la hora de acoger palabras tabú o malsonantes, que también en los diccionarios son bloqueados po</w:t>
      </w:r>
      <w:r w:rsidR="00BF4E30" w:rsidRPr="00BF4E30">
        <w:rPr>
          <w:rFonts w:ascii="Times New Roman" w:hAnsi="Times New Roman" w:cs="Times New Roman"/>
          <w:sz w:val="24"/>
          <w:szCs w:val="24"/>
        </w:rPr>
        <w:t>r cierto pudor</w:t>
      </w:r>
      <w:r w:rsidR="00D9331D">
        <w:rPr>
          <w:rStyle w:val="Refdenotaalpie"/>
          <w:rFonts w:ascii="Times New Roman" w:hAnsi="Times New Roman" w:cs="Times New Roman"/>
          <w:sz w:val="24"/>
          <w:szCs w:val="24"/>
        </w:rPr>
        <w:footnoteReference w:id="12"/>
      </w:r>
      <w:r w:rsidR="00BF4E30" w:rsidRPr="00BF4E30">
        <w:rPr>
          <w:rFonts w:ascii="Times New Roman" w:hAnsi="Times New Roman" w:cs="Times New Roman"/>
          <w:sz w:val="24"/>
          <w:szCs w:val="24"/>
        </w:rPr>
        <w:t>, y, p</w:t>
      </w:r>
      <w:r w:rsidR="00BF4E30">
        <w:rPr>
          <w:rFonts w:ascii="Times New Roman" w:hAnsi="Times New Roman" w:cs="Times New Roman"/>
          <w:sz w:val="24"/>
          <w:szCs w:val="24"/>
        </w:rPr>
        <w:t>robablement</w:t>
      </w:r>
      <w:r w:rsidR="00BF4E30" w:rsidRPr="00BF4E30">
        <w:rPr>
          <w:rFonts w:ascii="Times New Roman" w:hAnsi="Times New Roman" w:cs="Times New Roman"/>
          <w:sz w:val="24"/>
          <w:szCs w:val="24"/>
        </w:rPr>
        <w:t>e también, debido a la intrínseca inestabilidad y creatividad lingüística permanente de comparaciones estereotipadas</w:t>
      </w:r>
      <w:r w:rsidR="00BF4E30">
        <w:rPr>
          <w:rStyle w:val="Refdenotaalpie"/>
          <w:rFonts w:ascii="Times New Roman" w:hAnsi="Times New Roman" w:cs="Times New Roman"/>
          <w:sz w:val="24"/>
          <w:szCs w:val="24"/>
        </w:rPr>
        <w:footnoteReference w:id="13"/>
      </w:r>
      <w:r w:rsidR="00BF4E30" w:rsidRPr="00BF4E30">
        <w:rPr>
          <w:rFonts w:ascii="Times New Roman" w:hAnsi="Times New Roman" w:cs="Times New Roman"/>
          <w:sz w:val="24"/>
          <w:szCs w:val="24"/>
        </w:rPr>
        <w:t xml:space="preserve"> que, en principio </w:t>
      </w:r>
      <w:r w:rsidR="00932E24">
        <w:rPr>
          <w:rFonts w:ascii="Times New Roman" w:hAnsi="Times New Roman" w:cs="Times New Roman"/>
          <w:sz w:val="24"/>
          <w:szCs w:val="24"/>
        </w:rPr>
        <w:t xml:space="preserve">amalgaman </w:t>
      </w:r>
      <w:r w:rsidR="00BF4E30" w:rsidRPr="00BF4E30">
        <w:rPr>
          <w:rFonts w:ascii="Times New Roman" w:hAnsi="Times New Roman" w:cs="Times New Roman"/>
          <w:sz w:val="24"/>
          <w:szCs w:val="24"/>
        </w:rPr>
        <w:t xml:space="preserve">función descalificadora </w:t>
      </w:r>
      <w:r w:rsidR="00932E24">
        <w:rPr>
          <w:rFonts w:ascii="Times New Roman" w:hAnsi="Times New Roman" w:cs="Times New Roman"/>
          <w:sz w:val="24"/>
          <w:szCs w:val="24"/>
        </w:rPr>
        <w:t xml:space="preserve">y </w:t>
      </w:r>
      <w:r w:rsidR="00BF4E30" w:rsidRPr="00BF4E30">
        <w:rPr>
          <w:rFonts w:ascii="Times New Roman" w:hAnsi="Times New Roman" w:cs="Times New Roman"/>
          <w:sz w:val="24"/>
          <w:szCs w:val="24"/>
        </w:rPr>
        <w:t xml:space="preserve">función discursiva irónico-humorística, como en “Es más tonto que mis cojones, que llevan toda la vida juntos y todavía no se </w:t>
      </w:r>
      <w:r w:rsidR="00BF4E30" w:rsidRPr="00FD1FE2">
        <w:rPr>
          <w:rFonts w:ascii="Times New Roman" w:hAnsi="Times New Roman" w:cs="Times New Roman"/>
          <w:sz w:val="24"/>
          <w:szCs w:val="24"/>
        </w:rPr>
        <w:t xml:space="preserve">hablan” (Mellado Blanco, 2012: </w:t>
      </w:r>
      <w:r w:rsidR="00C933C7" w:rsidRPr="00FD1FE2">
        <w:rPr>
          <w:rFonts w:ascii="Times New Roman" w:hAnsi="Times New Roman" w:cs="Times New Roman"/>
          <w:sz w:val="24"/>
          <w:szCs w:val="24"/>
        </w:rPr>
        <w:t>209</w:t>
      </w:r>
      <w:r w:rsidR="00BF4E30" w:rsidRPr="00FD1FE2">
        <w:rPr>
          <w:rFonts w:ascii="Times New Roman" w:hAnsi="Times New Roman" w:cs="Times New Roman"/>
          <w:sz w:val="24"/>
          <w:szCs w:val="24"/>
        </w:rPr>
        <w:t>).</w:t>
      </w:r>
    </w:p>
    <w:p w:rsidR="00932E24" w:rsidRDefault="00FD1FE2" w:rsidP="00C642D2">
      <w:pPr>
        <w:spacing w:after="0" w:line="360" w:lineRule="auto"/>
        <w:ind w:firstLine="567"/>
        <w:jc w:val="both"/>
        <w:rPr>
          <w:rFonts w:ascii="Times New Roman" w:hAnsi="Times New Roman" w:cs="Times New Roman"/>
          <w:sz w:val="24"/>
          <w:szCs w:val="24"/>
        </w:rPr>
      </w:pPr>
      <w:r w:rsidRPr="00FD1FE2">
        <w:rPr>
          <w:rFonts w:ascii="Times New Roman" w:hAnsi="Times New Roman" w:cs="Times New Roman"/>
          <w:sz w:val="24"/>
          <w:szCs w:val="24"/>
        </w:rPr>
        <w:t xml:space="preserve">A la hora de apreciar los elementos del estilo comunicativo juvenil, </w:t>
      </w:r>
      <w:r w:rsidR="00423367" w:rsidRPr="00FD1FE2">
        <w:rPr>
          <w:rFonts w:ascii="Times New Roman" w:hAnsi="Times New Roman" w:cs="Times New Roman"/>
          <w:sz w:val="24"/>
          <w:szCs w:val="24"/>
        </w:rPr>
        <w:t>Rodríguez Ponce (2012</w:t>
      </w:r>
      <w:r>
        <w:rPr>
          <w:rFonts w:ascii="Times New Roman" w:hAnsi="Times New Roman" w:cs="Times New Roman"/>
          <w:sz w:val="24"/>
          <w:szCs w:val="24"/>
        </w:rPr>
        <w:t>: 17</w:t>
      </w:r>
      <w:r w:rsidR="00423367" w:rsidRPr="00FD1FE2">
        <w:rPr>
          <w:rFonts w:ascii="Times New Roman" w:hAnsi="Times New Roman" w:cs="Times New Roman"/>
          <w:sz w:val="24"/>
          <w:szCs w:val="24"/>
        </w:rPr>
        <w:t>)</w:t>
      </w:r>
      <w:r>
        <w:rPr>
          <w:rFonts w:ascii="Times New Roman" w:hAnsi="Times New Roman" w:cs="Times New Roman"/>
          <w:sz w:val="24"/>
          <w:szCs w:val="24"/>
        </w:rPr>
        <w:t xml:space="preserve"> detecta muchas UF discursivamente agresivas, característica</w:t>
      </w:r>
      <w:r w:rsidR="00932E24">
        <w:rPr>
          <w:rFonts w:ascii="Times New Roman" w:hAnsi="Times New Roman" w:cs="Times New Roman"/>
          <w:sz w:val="24"/>
          <w:szCs w:val="24"/>
        </w:rPr>
        <w:t>s</w:t>
      </w:r>
      <w:r>
        <w:rPr>
          <w:rFonts w:ascii="Times New Roman" w:hAnsi="Times New Roman" w:cs="Times New Roman"/>
          <w:sz w:val="24"/>
          <w:szCs w:val="24"/>
        </w:rPr>
        <w:t xml:space="preserve"> tanto de mujeres como de hombres y de todas las clases sociales, siendo casi </w:t>
      </w:r>
      <w:r w:rsidR="00F137B6" w:rsidRPr="00F137B6">
        <w:rPr>
          <w:rFonts w:ascii="Times New Roman" w:hAnsi="Times New Roman" w:cs="Times New Roman"/>
          <w:sz w:val="24"/>
          <w:szCs w:val="24"/>
        </w:rPr>
        <w:t xml:space="preserve">un </w:t>
      </w:r>
      <w:r w:rsidR="00932E24">
        <w:rPr>
          <w:rFonts w:ascii="Times New Roman" w:hAnsi="Times New Roman" w:cs="Times New Roman"/>
          <w:sz w:val="24"/>
          <w:szCs w:val="24"/>
        </w:rPr>
        <w:t>cordón</w:t>
      </w:r>
      <w:r w:rsidR="00F137B6" w:rsidRPr="00F137B6">
        <w:rPr>
          <w:rFonts w:ascii="Times New Roman" w:hAnsi="Times New Roman" w:cs="Times New Roman"/>
          <w:sz w:val="24"/>
          <w:szCs w:val="24"/>
        </w:rPr>
        <w:t xml:space="preserve"> lingüístico</w:t>
      </w:r>
      <w:r w:rsidR="00932E24">
        <w:rPr>
          <w:rFonts w:ascii="Times New Roman" w:hAnsi="Times New Roman" w:cs="Times New Roman"/>
          <w:sz w:val="24"/>
          <w:szCs w:val="24"/>
        </w:rPr>
        <w:t>-</w:t>
      </w:r>
      <w:r w:rsidR="00F137B6" w:rsidRPr="00F137B6">
        <w:rPr>
          <w:rFonts w:ascii="Times New Roman" w:hAnsi="Times New Roman" w:cs="Times New Roman"/>
          <w:sz w:val="24"/>
          <w:szCs w:val="24"/>
        </w:rPr>
        <w:t xml:space="preserve">pragmático que traba fuertemente </w:t>
      </w:r>
      <w:r>
        <w:rPr>
          <w:rFonts w:ascii="Times New Roman" w:hAnsi="Times New Roman" w:cs="Times New Roman"/>
          <w:sz w:val="24"/>
          <w:szCs w:val="24"/>
        </w:rPr>
        <w:t>a toda la juventud</w:t>
      </w:r>
      <w:r w:rsidR="00AD1D50">
        <w:rPr>
          <w:rFonts w:ascii="Times New Roman" w:hAnsi="Times New Roman" w:cs="Times New Roman"/>
          <w:sz w:val="24"/>
          <w:szCs w:val="24"/>
        </w:rPr>
        <w:t xml:space="preserve"> </w:t>
      </w:r>
      <w:r w:rsidR="00F137B6" w:rsidRPr="00F137B6">
        <w:rPr>
          <w:rFonts w:ascii="Times New Roman" w:hAnsi="Times New Roman" w:cs="Times New Roman"/>
          <w:sz w:val="24"/>
          <w:szCs w:val="24"/>
        </w:rPr>
        <w:t>(Bernal</w:t>
      </w:r>
      <w:r w:rsidR="00C36574">
        <w:rPr>
          <w:rFonts w:ascii="Times New Roman" w:hAnsi="Times New Roman" w:cs="Times New Roman"/>
          <w:sz w:val="24"/>
          <w:szCs w:val="24"/>
        </w:rPr>
        <w:t>,</w:t>
      </w:r>
      <w:r w:rsidR="00F137B6" w:rsidRPr="00F137B6">
        <w:rPr>
          <w:rFonts w:ascii="Times New Roman" w:hAnsi="Times New Roman" w:cs="Times New Roman"/>
          <w:sz w:val="24"/>
          <w:szCs w:val="24"/>
        </w:rPr>
        <w:t xml:space="preserve"> 2008).</w:t>
      </w:r>
      <w:r w:rsidR="00C642D2">
        <w:rPr>
          <w:rFonts w:ascii="Times New Roman" w:hAnsi="Times New Roman" w:cs="Times New Roman"/>
          <w:sz w:val="24"/>
          <w:szCs w:val="24"/>
        </w:rPr>
        <w:t xml:space="preserve"> Esa </w:t>
      </w:r>
      <w:proofErr w:type="spellStart"/>
      <w:r w:rsidR="00C642D2">
        <w:rPr>
          <w:rFonts w:ascii="Times New Roman" w:hAnsi="Times New Roman" w:cs="Times New Roman"/>
          <w:sz w:val="24"/>
          <w:szCs w:val="24"/>
        </w:rPr>
        <w:t>discu</w:t>
      </w:r>
      <w:r w:rsidR="00D9331D">
        <w:rPr>
          <w:rFonts w:ascii="Times New Roman" w:hAnsi="Times New Roman" w:cs="Times New Roman"/>
          <w:sz w:val="24"/>
          <w:szCs w:val="24"/>
        </w:rPr>
        <w:t>r</w:t>
      </w:r>
      <w:r w:rsidR="00C642D2">
        <w:rPr>
          <w:rFonts w:ascii="Times New Roman" w:hAnsi="Times New Roman" w:cs="Times New Roman"/>
          <w:sz w:val="24"/>
          <w:szCs w:val="24"/>
        </w:rPr>
        <w:t>sividad</w:t>
      </w:r>
      <w:proofErr w:type="spellEnd"/>
      <w:r w:rsidR="00C642D2">
        <w:rPr>
          <w:rFonts w:ascii="Times New Roman" w:hAnsi="Times New Roman" w:cs="Times New Roman"/>
          <w:sz w:val="24"/>
          <w:szCs w:val="24"/>
        </w:rPr>
        <w:t xml:space="preserve"> </w:t>
      </w:r>
      <w:r w:rsidR="00C36574">
        <w:rPr>
          <w:rFonts w:ascii="Times New Roman" w:hAnsi="Times New Roman" w:cs="Times New Roman"/>
          <w:sz w:val="24"/>
          <w:szCs w:val="24"/>
        </w:rPr>
        <w:t>invasiva</w:t>
      </w:r>
      <w:r w:rsidR="00C642D2">
        <w:rPr>
          <w:rFonts w:ascii="Times New Roman" w:hAnsi="Times New Roman" w:cs="Times New Roman"/>
          <w:sz w:val="24"/>
          <w:szCs w:val="24"/>
        </w:rPr>
        <w:t>, frecuenteme</w:t>
      </w:r>
      <w:r w:rsidR="00A722F7">
        <w:rPr>
          <w:rFonts w:ascii="Times New Roman" w:hAnsi="Times New Roman" w:cs="Times New Roman"/>
          <w:sz w:val="24"/>
          <w:szCs w:val="24"/>
        </w:rPr>
        <w:t>nte</w:t>
      </w:r>
      <w:r w:rsidR="00C642D2">
        <w:rPr>
          <w:rFonts w:ascii="Times New Roman" w:hAnsi="Times New Roman" w:cs="Times New Roman"/>
          <w:sz w:val="24"/>
          <w:szCs w:val="24"/>
        </w:rPr>
        <w:t xml:space="preserve"> atenuada en la teoría como una descortesía aparente, más </w:t>
      </w:r>
      <w:proofErr w:type="spellStart"/>
      <w:r w:rsidR="00C642D2">
        <w:rPr>
          <w:rFonts w:ascii="Times New Roman" w:hAnsi="Times New Roman" w:cs="Times New Roman"/>
          <w:sz w:val="24"/>
          <w:szCs w:val="24"/>
        </w:rPr>
        <w:t>identitaria</w:t>
      </w:r>
      <w:proofErr w:type="spellEnd"/>
      <w:r w:rsidR="00C642D2">
        <w:rPr>
          <w:rFonts w:ascii="Times New Roman" w:hAnsi="Times New Roman" w:cs="Times New Roman"/>
          <w:sz w:val="24"/>
          <w:szCs w:val="24"/>
        </w:rPr>
        <w:t xml:space="preserve">, no deja de transmitir las agresiones básicas desde las que fueron elaboradas, especialmente en oraciones atributivas, que junto con otros factores como </w:t>
      </w:r>
      <w:r w:rsidR="0061662C" w:rsidRPr="0061662C">
        <w:rPr>
          <w:rFonts w:ascii="Times New Roman" w:hAnsi="Times New Roman" w:cs="Times New Roman"/>
          <w:sz w:val="24"/>
          <w:szCs w:val="24"/>
        </w:rPr>
        <w:t>la entonación, los gestos</w:t>
      </w:r>
      <w:r w:rsidR="00C642D2">
        <w:rPr>
          <w:rFonts w:ascii="Times New Roman" w:hAnsi="Times New Roman" w:cs="Times New Roman"/>
          <w:sz w:val="24"/>
          <w:szCs w:val="24"/>
        </w:rPr>
        <w:t xml:space="preserve"> o </w:t>
      </w:r>
      <w:r w:rsidR="0061662C" w:rsidRPr="0061662C">
        <w:rPr>
          <w:rFonts w:ascii="Times New Roman" w:hAnsi="Times New Roman" w:cs="Times New Roman"/>
          <w:sz w:val="24"/>
          <w:szCs w:val="24"/>
        </w:rPr>
        <w:t>el</w:t>
      </w:r>
      <w:r w:rsidR="0061662C">
        <w:rPr>
          <w:rFonts w:ascii="Times New Roman" w:hAnsi="Times New Roman" w:cs="Times New Roman"/>
          <w:sz w:val="24"/>
          <w:szCs w:val="24"/>
        </w:rPr>
        <w:t xml:space="preserve"> </w:t>
      </w:r>
      <w:r w:rsidR="0061662C" w:rsidRPr="0061662C">
        <w:rPr>
          <w:rFonts w:ascii="Times New Roman" w:hAnsi="Times New Roman" w:cs="Times New Roman"/>
          <w:sz w:val="24"/>
          <w:szCs w:val="24"/>
        </w:rPr>
        <w:t>contexto físico</w:t>
      </w:r>
      <w:r w:rsidR="00932E24">
        <w:rPr>
          <w:rFonts w:ascii="Times New Roman" w:hAnsi="Times New Roman" w:cs="Times New Roman"/>
          <w:sz w:val="24"/>
          <w:szCs w:val="24"/>
        </w:rPr>
        <w:t>,</w:t>
      </w:r>
      <w:r w:rsidR="00C642D2">
        <w:rPr>
          <w:rFonts w:ascii="Times New Roman" w:hAnsi="Times New Roman" w:cs="Times New Roman"/>
          <w:sz w:val="24"/>
          <w:szCs w:val="24"/>
        </w:rPr>
        <w:t xml:space="preserve"> deben </w:t>
      </w:r>
      <w:r w:rsidR="0061662C" w:rsidRPr="0061662C">
        <w:rPr>
          <w:rFonts w:ascii="Times New Roman" w:hAnsi="Times New Roman" w:cs="Times New Roman"/>
          <w:sz w:val="24"/>
          <w:szCs w:val="24"/>
        </w:rPr>
        <w:t>ser analizados cuidadosamente</w:t>
      </w:r>
      <w:r w:rsidR="00C642D2">
        <w:rPr>
          <w:rFonts w:ascii="Times New Roman" w:hAnsi="Times New Roman" w:cs="Times New Roman"/>
          <w:sz w:val="24"/>
          <w:szCs w:val="24"/>
        </w:rPr>
        <w:t>, antes de calificar de descortés, o no, una expresión, casi siempre enfocada situacionalmente.</w:t>
      </w:r>
    </w:p>
    <w:p w:rsidR="0061662C" w:rsidRDefault="00C642D2" w:rsidP="00C642D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Por ello, ha de atravesarse </w:t>
      </w:r>
      <w:r w:rsidR="0061662C" w:rsidRPr="0061662C">
        <w:rPr>
          <w:rFonts w:ascii="Times New Roman" w:hAnsi="Times New Roman" w:cs="Times New Roman"/>
          <w:sz w:val="24"/>
          <w:szCs w:val="24"/>
        </w:rPr>
        <w:t>el límite de la cortesía codificada y</w:t>
      </w:r>
      <w:r w:rsidR="0061662C">
        <w:rPr>
          <w:rFonts w:ascii="Times New Roman" w:hAnsi="Times New Roman" w:cs="Times New Roman"/>
          <w:sz w:val="24"/>
          <w:szCs w:val="24"/>
        </w:rPr>
        <w:t xml:space="preserve"> </w:t>
      </w:r>
      <w:r w:rsidR="0061662C" w:rsidRPr="0061662C">
        <w:rPr>
          <w:rFonts w:ascii="Times New Roman" w:hAnsi="Times New Roman" w:cs="Times New Roman"/>
          <w:sz w:val="24"/>
          <w:szCs w:val="24"/>
        </w:rPr>
        <w:t>analizar la cortesía interpretada</w:t>
      </w:r>
      <w:r w:rsidR="00DE5AED">
        <w:rPr>
          <w:rFonts w:ascii="Times New Roman" w:hAnsi="Times New Roman" w:cs="Times New Roman"/>
          <w:sz w:val="24"/>
          <w:szCs w:val="24"/>
        </w:rPr>
        <w:t xml:space="preserve"> (Briz, 2004)</w:t>
      </w:r>
      <w:r>
        <w:rPr>
          <w:rFonts w:ascii="Times New Roman" w:hAnsi="Times New Roman" w:cs="Times New Roman"/>
          <w:sz w:val="24"/>
          <w:szCs w:val="24"/>
        </w:rPr>
        <w:t xml:space="preserve">, dado que </w:t>
      </w:r>
      <w:r w:rsidR="0061662C" w:rsidRPr="0061662C">
        <w:rPr>
          <w:rFonts w:ascii="Times New Roman" w:hAnsi="Times New Roman" w:cs="Times New Roman"/>
          <w:sz w:val="24"/>
          <w:szCs w:val="24"/>
        </w:rPr>
        <w:t>el carácter ofensivo de los insultos, que, mucho más que otros tipos de palabras,</w:t>
      </w:r>
      <w:r w:rsidR="0061662C">
        <w:rPr>
          <w:rFonts w:ascii="Times New Roman" w:hAnsi="Times New Roman" w:cs="Times New Roman"/>
          <w:sz w:val="24"/>
          <w:szCs w:val="24"/>
        </w:rPr>
        <w:t xml:space="preserve"> </w:t>
      </w:r>
      <w:r w:rsidR="0061662C" w:rsidRPr="0061662C">
        <w:rPr>
          <w:rFonts w:ascii="Times New Roman" w:hAnsi="Times New Roman" w:cs="Times New Roman"/>
          <w:sz w:val="24"/>
          <w:szCs w:val="24"/>
        </w:rPr>
        <w:t xml:space="preserve">no depende de su puro valor conceptual, sino del contexto y </w:t>
      </w:r>
      <w:r w:rsidR="0061662C" w:rsidRPr="0061662C">
        <w:rPr>
          <w:rFonts w:ascii="Times New Roman" w:hAnsi="Times New Roman" w:cs="Times New Roman"/>
          <w:sz w:val="24"/>
          <w:szCs w:val="24"/>
        </w:rPr>
        <w:lastRenderedPageBreak/>
        <w:t>de la intención del</w:t>
      </w:r>
      <w:r w:rsidR="0061662C">
        <w:rPr>
          <w:rFonts w:ascii="Times New Roman" w:hAnsi="Times New Roman" w:cs="Times New Roman"/>
          <w:sz w:val="24"/>
          <w:szCs w:val="24"/>
        </w:rPr>
        <w:t xml:space="preserve"> </w:t>
      </w:r>
      <w:r w:rsidR="0061662C" w:rsidRPr="0061662C">
        <w:rPr>
          <w:rFonts w:ascii="Times New Roman" w:hAnsi="Times New Roman" w:cs="Times New Roman"/>
          <w:sz w:val="24"/>
          <w:szCs w:val="24"/>
        </w:rPr>
        <w:t>hablante (Casas Gómez</w:t>
      </w:r>
      <w:r w:rsidR="00932E24">
        <w:rPr>
          <w:rFonts w:ascii="Times New Roman" w:hAnsi="Times New Roman" w:cs="Times New Roman"/>
          <w:sz w:val="24"/>
          <w:szCs w:val="24"/>
        </w:rPr>
        <w:t>,</w:t>
      </w:r>
      <w:r w:rsidR="0061662C" w:rsidRPr="0061662C">
        <w:rPr>
          <w:rFonts w:ascii="Times New Roman" w:hAnsi="Times New Roman" w:cs="Times New Roman"/>
          <w:sz w:val="24"/>
          <w:szCs w:val="24"/>
        </w:rPr>
        <w:t xml:space="preserve"> 1986</w:t>
      </w:r>
      <w:r>
        <w:rPr>
          <w:rFonts w:ascii="Times New Roman" w:hAnsi="Times New Roman" w:cs="Times New Roman"/>
          <w:sz w:val="24"/>
          <w:szCs w:val="24"/>
        </w:rPr>
        <w:t>:</w:t>
      </w:r>
      <w:r w:rsidR="0061662C" w:rsidRPr="0061662C">
        <w:rPr>
          <w:rFonts w:ascii="Times New Roman" w:hAnsi="Times New Roman" w:cs="Times New Roman"/>
          <w:sz w:val="24"/>
          <w:szCs w:val="24"/>
        </w:rPr>
        <w:t xml:space="preserve"> 95).</w:t>
      </w:r>
      <w:r>
        <w:rPr>
          <w:rFonts w:ascii="Times New Roman" w:hAnsi="Times New Roman" w:cs="Times New Roman"/>
          <w:sz w:val="24"/>
          <w:szCs w:val="24"/>
        </w:rPr>
        <w:t xml:space="preserve"> En cualquier caso, debido a la frecuente pérdida del potencial agresivo de los insultos,</w:t>
      </w:r>
      <w:r w:rsidR="0061662C">
        <w:rPr>
          <w:rFonts w:ascii="Times New Roman" w:hAnsi="Times New Roman" w:cs="Times New Roman"/>
          <w:sz w:val="24"/>
          <w:szCs w:val="24"/>
        </w:rPr>
        <w:t xml:space="preserve"> </w:t>
      </w:r>
      <w:r w:rsidR="0061662C" w:rsidRPr="0061662C">
        <w:rPr>
          <w:rFonts w:ascii="Times New Roman" w:hAnsi="Times New Roman" w:cs="Times New Roman"/>
          <w:sz w:val="24"/>
          <w:szCs w:val="24"/>
        </w:rPr>
        <w:t>hay que intensificarlos cuando se pretende llegar a ciertos niveles de</w:t>
      </w:r>
      <w:r w:rsidR="0061662C">
        <w:rPr>
          <w:rFonts w:ascii="Times New Roman" w:hAnsi="Times New Roman" w:cs="Times New Roman"/>
          <w:sz w:val="24"/>
          <w:szCs w:val="24"/>
        </w:rPr>
        <w:t xml:space="preserve"> </w:t>
      </w:r>
      <w:r w:rsidR="0061662C" w:rsidRPr="0061662C">
        <w:rPr>
          <w:rFonts w:ascii="Times New Roman" w:hAnsi="Times New Roman" w:cs="Times New Roman"/>
          <w:sz w:val="24"/>
          <w:szCs w:val="24"/>
        </w:rPr>
        <w:t>agresividad. García-</w:t>
      </w:r>
      <w:proofErr w:type="spellStart"/>
      <w:r w:rsidR="0061662C" w:rsidRPr="0061662C">
        <w:rPr>
          <w:rFonts w:ascii="Times New Roman" w:hAnsi="Times New Roman" w:cs="Times New Roman"/>
          <w:sz w:val="24"/>
          <w:szCs w:val="24"/>
        </w:rPr>
        <w:t>Medall</w:t>
      </w:r>
      <w:proofErr w:type="spellEnd"/>
      <w:r w:rsidR="0061662C" w:rsidRPr="0061662C">
        <w:rPr>
          <w:rFonts w:ascii="Times New Roman" w:hAnsi="Times New Roman" w:cs="Times New Roman"/>
          <w:sz w:val="24"/>
          <w:szCs w:val="24"/>
        </w:rPr>
        <w:t xml:space="preserve"> (2008</w:t>
      </w:r>
      <w:r>
        <w:rPr>
          <w:rFonts w:ascii="Times New Roman" w:hAnsi="Times New Roman" w:cs="Times New Roman"/>
          <w:sz w:val="24"/>
          <w:szCs w:val="24"/>
        </w:rPr>
        <w:t>:</w:t>
      </w:r>
      <w:r w:rsidR="0061662C" w:rsidRPr="0061662C">
        <w:rPr>
          <w:rFonts w:ascii="Times New Roman" w:hAnsi="Times New Roman" w:cs="Times New Roman"/>
          <w:sz w:val="24"/>
          <w:szCs w:val="24"/>
        </w:rPr>
        <w:t xml:space="preserve"> 675-678) c</w:t>
      </w:r>
      <w:r w:rsidR="00932E24">
        <w:rPr>
          <w:rFonts w:ascii="Times New Roman" w:hAnsi="Times New Roman" w:cs="Times New Roman"/>
          <w:sz w:val="24"/>
          <w:szCs w:val="24"/>
        </w:rPr>
        <w:t xml:space="preserve">alifica </w:t>
      </w:r>
      <w:r w:rsidR="0061662C" w:rsidRPr="0061662C">
        <w:rPr>
          <w:rFonts w:ascii="Times New Roman" w:hAnsi="Times New Roman" w:cs="Times New Roman"/>
          <w:sz w:val="24"/>
          <w:szCs w:val="24"/>
        </w:rPr>
        <w:t>esta pérdida de potencial</w:t>
      </w:r>
      <w:r w:rsidR="0061662C">
        <w:rPr>
          <w:rFonts w:ascii="Times New Roman" w:hAnsi="Times New Roman" w:cs="Times New Roman"/>
          <w:sz w:val="24"/>
          <w:szCs w:val="24"/>
        </w:rPr>
        <w:t xml:space="preserve"> </w:t>
      </w:r>
      <w:r w:rsidR="0061662C" w:rsidRPr="0061662C">
        <w:rPr>
          <w:rFonts w:ascii="Times New Roman" w:hAnsi="Times New Roman" w:cs="Times New Roman"/>
          <w:sz w:val="24"/>
          <w:szCs w:val="24"/>
        </w:rPr>
        <w:t xml:space="preserve">agresivo como efecto de la </w:t>
      </w:r>
      <w:proofErr w:type="spellStart"/>
      <w:r w:rsidR="0061662C" w:rsidRPr="0061662C">
        <w:rPr>
          <w:rFonts w:ascii="Times New Roman" w:hAnsi="Times New Roman" w:cs="Times New Roman"/>
          <w:sz w:val="24"/>
          <w:szCs w:val="24"/>
        </w:rPr>
        <w:t>rutinización</w:t>
      </w:r>
      <w:proofErr w:type="spellEnd"/>
      <w:r w:rsidR="0061662C" w:rsidRPr="0061662C">
        <w:rPr>
          <w:rFonts w:ascii="Times New Roman" w:hAnsi="Times New Roman" w:cs="Times New Roman"/>
          <w:sz w:val="24"/>
          <w:szCs w:val="24"/>
        </w:rPr>
        <w:t xml:space="preserve"> de los insultos, </w:t>
      </w:r>
      <w:r>
        <w:rPr>
          <w:rFonts w:ascii="Times New Roman" w:hAnsi="Times New Roman" w:cs="Times New Roman"/>
          <w:sz w:val="24"/>
          <w:szCs w:val="24"/>
        </w:rPr>
        <w:t xml:space="preserve">lo que parece suponer que hay </w:t>
      </w:r>
      <w:r w:rsidR="0061662C" w:rsidRPr="0061662C">
        <w:rPr>
          <w:rFonts w:ascii="Times New Roman" w:hAnsi="Times New Roman" w:cs="Times New Roman"/>
          <w:sz w:val="24"/>
          <w:szCs w:val="24"/>
        </w:rPr>
        <w:t>una</w:t>
      </w:r>
      <w:r w:rsidR="0061662C">
        <w:rPr>
          <w:rFonts w:ascii="Times New Roman" w:hAnsi="Times New Roman" w:cs="Times New Roman"/>
          <w:sz w:val="24"/>
          <w:szCs w:val="24"/>
        </w:rPr>
        <w:t xml:space="preserve"> </w:t>
      </w:r>
      <w:r w:rsidR="0061662C" w:rsidRPr="0061662C">
        <w:rPr>
          <w:rFonts w:ascii="Times New Roman" w:hAnsi="Times New Roman" w:cs="Times New Roman"/>
          <w:sz w:val="24"/>
          <w:szCs w:val="24"/>
        </w:rPr>
        <w:t>institucionalización de la rudeza en las relaciones sociales</w:t>
      </w:r>
      <w:r w:rsidR="00FD481D">
        <w:rPr>
          <w:rStyle w:val="Refdenotaalpie"/>
          <w:rFonts w:ascii="Times New Roman" w:hAnsi="Times New Roman" w:cs="Times New Roman"/>
          <w:sz w:val="24"/>
          <w:szCs w:val="24"/>
        </w:rPr>
        <w:footnoteReference w:id="14"/>
      </w:r>
      <w:r w:rsidR="0061662C" w:rsidRPr="0061662C">
        <w:rPr>
          <w:rFonts w:ascii="Times New Roman" w:hAnsi="Times New Roman" w:cs="Times New Roman"/>
          <w:sz w:val="24"/>
          <w:szCs w:val="24"/>
        </w:rPr>
        <w:t>. Sea como sea, parece que la agresividad verbal es</w:t>
      </w:r>
      <w:r w:rsidR="0061662C">
        <w:rPr>
          <w:rFonts w:ascii="Times New Roman" w:hAnsi="Times New Roman" w:cs="Times New Roman"/>
          <w:sz w:val="24"/>
          <w:szCs w:val="24"/>
        </w:rPr>
        <w:t xml:space="preserve"> </w:t>
      </w:r>
      <w:r w:rsidR="0061662C" w:rsidRPr="0061662C">
        <w:rPr>
          <w:rFonts w:ascii="Times New Roman" w:hAnsi="Times New Roman" w:cs="Times New Roman"/>
          <w:sz w:val="24"/>
          <w:szCs w:val="24"/>
        </w:rPr>
        <w:t>un ingrediente insoslayable de la conversación cotidiana en español actual, y que, como</w:t>
      </w:r>
      <w:r w:rsidR="0061662C">
        <w:rPr>
          <w:rFonts w:ascii="Times New Roman" w:hAnsi="Times New Roman" w:cs="Times New Roman"/>
          <w:sz w:val="24"/>
          <w:szCs w:val="24"/>
        </w:rPr>
        <w:t xml:space="preserve"> </w:t>
      </w:r>
      <w:r w:rsidR="0061662C" w:rsidRPr="0061662C">
        <w:rPr>
          <w:rFonts w:ascii="Times New Roman" w:hAnsi="Times New Roman" w:cs="Times New Roman"/>
          <w:sz w:val="24"/>
          <w:szCs w:val="24"/>
        </w:rPr>
        <w:t>poco, habrá que seguir observando con atención sus efectos sociolingüísticos.</w:t>
      </w:r>
    </w:p>
    <w:p w:rsidR="00FF0839" w:rsidRPr="00FF0839" w:rsidRDefault="00FF0839" w:rsidP="00A722F7">
      <w:pPr>
        <w:spacing w:after="0" w:line="360" w:lineRule="auto"/>
        <w:ind w:firstLine="567"/>
        <w:jc w:val="both"/>
        <w:rPr>
          <w:rFonts w:ascii="Times New Roman" w:hAnsi="Times New Roman" w:cs="Times New Roman"/>
          <w:sz w:val="24"/>
          <w:szCs w:val="24"/>
        </w:rPr>
      </w:pPr>
      <w:proofErr w:type="spellStart"/>
      <w:r w:rsidRPr="00A722F7">
        <w:rPr>
          <w:rFonts w:ascii="Times New Roman" w:hAnsi="Times New Roman" w:cs="Times New Roman"/>
          <w:sz w:val="24"/>
          <w:szCs w:val="24"/>
        </w:rPr>
        <w:t>Colin</w:t>
      </w:r>
      <w:proofErr w:type="spellEnd"/>
      <w:r w:rsidRPr="00A722F7">
        <w:rPr>
          <w:rFonts w:ascii="Times New Roman" w:hAnsi="Times New Roman" w:cs="Times New Roman"/>
          <w:sz w:val="24"/>
          <w:szCs w:val="24"/>
        </w:rPr>
        <w:t xml:space="preserve"> Rodea (2003</w:t>
      </w:r>
      <w:r w:rsidR="00DA4F50" w:rsidRPr="00A722F7">
        <w:rPr>
          <w:rFonts w:ascii="Times New Roman" w:hAnsi="Times New Roman" w:cs="Times New Roman"/>
          <w:sz w:val="24"/>
          <w:szCs w:val="24"/>
        </w:rPr>
        <w:t>: 17</w:t>
      </w:r>
      <w:r w:rsidRPr="00A722F7">
        <w:rPr>
          <w:rFonts w:ascii="Times New Roman" w:hAnsi="Times New Roman" w:cs="Times New Roman"/>
          <w:sz w:val="24"/>
          <w:szCs w:val="24"/>
        </w:rPr>
        <w:t>)</w:t>
      </w:r>
      <w:r w:rsidR="00A722F7">
        <w:rPr>
          <w:rStyle w:val="Refdenotaalpie"/>
          <w:rFonts w:ascii="Times New Roman" w:hAnsi="Times New Roman" w:cs="Times New Roman"/>
          <w:sz w:val="24"/>
          <w:szCs w:val="24"/>
        </w:rPr>
        <w:footnoteReference w:id="15"/>
      </w:r>
      <w:r w:rsidR="00DA4F50" w:rsidRPr="00A722F7">
        <w:rPr>
          <w:rFonts w:ascii="Times New Roman" w:hAnsi="Times New Roman" w:cs="Times New Roman"/>
          <w:sz w:val="24"/>
          <w:szCs w:val="24"/>
        </w:rPr>
        <w:t xml:space="preserve"> también señala que entre los recursos lingüísticos que sustancian el insulto</w:t>
      </w:r>
      <w:r w:rsidR="00C86217">
        <w:rPr>
          <w:rStyle w:val="Refdenotaalpie"/>
          <w:rFonts w:ascii="Times New Roman" w:hAnsi="Times New Roman" w:cs="Times New Roman"/>
          <w:sz w:val="24"/>
          <w:szCs w:val="24"/>
        </w:rPr>
        <w:footnoteReference w:id="16"/>
      </w:r>
      <w:r w:rsidR="00DA4F50" w:rsidRPr="00A722F7">
        <w:rPr>
          <w:rFonts w:ascii="Times New Roman" w:hAnsi="Times New Roman" w:cs="Times New Roman"/>
          <w:sz w:val="24"/>
          <w:szCs w:val="24"/>
        </w:rPr>
        <w:t xml:space="preserve"> se encuentran las UF. </w:t>
      </w:r>
      <w:r w:rsidR="004220DD">
        <w:rPr>
          <w:rFonts w:ascii="Times New Roman" w:hAnsi="Times New Roman" w:cs="Times New Roman"/>
          <w:sz w:val="24"/>
          <w:szCs w:val="24"/>
        </w:rPr>
        <w:t xml:space="preserve">Se </w:t>
      </w:r>
      <w:r w:rsidR="00DA4F50" w:rsidRPr="00A722F7">
        <w:rPr>
          <w:rFonts w:ascii="Times New Roman" w:hAnsi="Times New Roman" w:cs="Times New Roman"/>
          <w:sz w:val="24"/>
          <w:szCs w:val="24"/>
        </w:rPr>
        <w:t>caracteriza</w:t>
      </w:r>
      <w:r w:rsidR="004220DD">
        <w:rPr>
          <w:rFonts w:ascii="Times New Roman" w:hAnsi="Times New Roman" w:cs="Times New Roman"/>
          <w:sz w:val="24"/>
          <w:szCs w:val="24"/>
        </w:rPr>
        <w:t>n</w:t>
      </w:r>
      <w:r w:rsidR="00DA4F50" w:rsidRPr="00A722F7">
        <w:rPr>
          <w:rFonts w:ascii="Times New Roman" w:hAnsi="Times New Roman" w:cs="Times New Roman"/>
          <w:sz w:val="24"/>
          <w:szCs w:val="24"/>
        </w:rPr>
        <w:t xml:space="preserve"> por la </w:t>
      </w:r>
      <w:r w:rsidRPr="00A722F7">
        <w:rPr>
          <w:rFonts w:ascii="Times New Roman" w:hAnsi="Times New Roman" w:cs="Times New Roman"/>
          <w:sz w:val="24"/>
          <w:szCs w:val="24"/>
        </w:rPr>
        <w:t>inestabilidad</w:t>
      </w:r>
      <w:r w:rsidR="00DA4F50" w:rsidRPr="00A722F7">
        <w:rPr>
          <w:rFonts w:ascii="Times New Roman" w:hAnsi="Times New Roman" w:cs="Times New Roman"/>
          <w:sz w:val="24"/>
          <w:szCs w:val="24"/>
        </w:rPr>
        <w:t xml:space="preserve"> y por </w:t>
      </w:r>
      <w:r w:rsidR="004220DD">
        <w:rPr>
          <w:rFonts w:ascii="Times New Roman" w:hAnsi="Times New Roman" w:cs="Times New Roman"/>
          <w:sz w:val="24"/>
          <w:szCs w:val="24"/>
        </w:rPr>
        <w:t xml:space="preserve">la acción de </w:t>
      </w:r>
      <w:r w:rsidR="00DA4F50" w:rsidRPr="00A722F7">
        <w:rPr>
          <w:rFonts w:ascii="Times New Roman" w:hAnsi="Times New Roman" w:cs="Times New Roman"/>
          <w:sz w:val="24"/>
          <w:szCs w:val="24"/>
        </w:rPr>
        <w:t>procesos metafóricos</w:t>
      </w:r>
      <w:r w:rsidR="00A722F7">
        <w:rPr>
          <w:rFonts w:ascii="Times New Roman" w:hAnsi="Times New Roman" w:cs="Times New Roman"/>
          <w:sz w:val="24"/>
          <w:szCs w:val="24"/>
        </w:rPr>
        <w:t xml:space="preserve">, </w:t>
      </w:r>
      <w:r w:rsidR="00D102CD">
        <w:rPr>
          <w:rFonts w:ascii="Times New Roman" w:hAnsi="Times New Roman" w:cs="Times New Roman"/>
          <w:sz w:val="24"/>
          <w:szCs w:val="24"/>
        </w:rPr>
        <w:t xml:space="preserve">por la variación del significado, </w:t>
      </w:r>
      <w:proofErr w:type="spellStart"/>
      <w:r w:rsidR="00A722F7">
        <w:rPr>
          <w:rFonts w:ascii="Times New Roman" w:hAnsi="Times New Roman" w:cs="Times New Roman"/>
          <w:sz w:val="24"/>
          <w:szCs w:val="24"/>
        </w:rPr>
        <w:t>sobredeterminada</w:t>
      </w:r>
      <w:proofErr w:type="spellEnd"/>
      <w:r w:rsidR="00A722F7">
        <w:rPr>
          <w:rFonts w:ascii="Times New Roman" w:hAnsi="Times New Roman" w:cs="Times New Roman"/>
          <w:sz w:val="24"/>
          <w:szCs w:val="24"/>
        </w:rPr>
        <w:t xml:space="preserve"> </w:t>
      </w:r>
      <w:r w:rsidR="00D102CD">
        <w:rPr>
          <w:rFonts w:ascii="Times New Roman" w:hAnsi="Times New Roman" w:cs="Times New Roman"/>
          <w:sz w:val="24"/>
          <w:szCs w:val="24"/>
        </w:rPr>
        <w:t>por</w:t>
      </w:r>
      <w:r w:rsidR="00A722F7">
        <w:rPr>
          <w:rFonts w:ascii="Times New Roman" w:hAnsi="Times New Roman" w:cs="Times New Roman"/>
          <w:sz w:val="24"/>
          <w:szCs w:val="24"/>
        </w:rPr>
        <w:t xml:space="preserve"> </w:t>
      </w:r>
      <w:r w:rsidR="00D102CD">
        <w:rPr>
          <w:rFonts w:ascii="Times New Roman" w:hAnsi="Times New Roman" w:cs="Times New Roman"/>
          <w:sz w:val="24"/>
          <w:szCs w:val="24"/>
        </w:rPr>
        <w:t xml:space="preserve">una notoria ambigüedad </w:t>
      </w:r>
      <w:r w:rsidR="00A722F7">
        <w:rPr>
          <w:rFonts w:ascii="Times New Roman" w:hAnsi="Times New Roman" w:cs="Times New Roman"/>
          <w:sz w:val="24"/>
          <w:szCs w:val="24"/>
        </w:rPr>
        <w:t>(</w:t>
      </w:r>
      <w:r w:rsidR="00D102CD">
        <w:rPr>
          <w:rFonts w:ascii="Times New Roman" w:hAnsi="Times New Roman" w:cs="Times New Roman"/>
          <w:sz w:val="24"/>
          <w:szCs w:val="24"/>
        </w:rPr>
        <w:t>perseguida</w:t>
      </w:r>
      <w:r w:rsidR="00A722F7">
        <w:rPr>
          <w:rFonts w:ascii="Times New Roman" w:hAnsi="Times New Roman" w:cs="Times New Roman"/>
          <w:sz w:val="24"/>
          <w:szCs w:val="24"/>
        </w:rPr>
        <w:t>)</w:t>
      </w:r>
      <w:r w:rsidR="00D102CD">
        <w:rPr>
          <w:rFonts w:ascii="Times New Roman" w:hAnsi="Times New Roman" w:cs="Times New Roman"/>
          <w:sz w:val="24"/>
          <w:szCs w:val="24"/>
        </w:rPr>
        <w:t xml:space="preserve"> que permite deslizamientos semántico-sintácticos</w:t>
      </w:r>
      <w:r w:rsidR="006F181C">
        <w:rPr>
          <w:rStyle w:val="Refdenotaalpie"/>
          <w:rFonts w:ascii="Times New Roman" w:hAnsi="Times New Roman" w:cs="Times New Roman"/>
          <w:sz w:val="24"/>
          <w:szCs w:val="24"/>
        </w:rPr>
        <w:footnoteReference w:id="17"/>
      </w:r>
      <w:r w:rsidR="00D102CD">
        <w:rPr>
          <w:rFonts w:ascii="Times New Roman" w:hAnsi="Times New Roman" w:cs="Times New Roman"/>
          <w:sz w:val="24"/>
          <w:szCs w:val="24"/>
        </w:rPr>
        <w:t xml:space="preserve">, </w:t>
      </w:r>
      <w:proofErr w:type="spellStart"/>
      <w:r w:rsidR="00D102CD">
        <w:rPr>
          <w:rFonts w:ascii="Times New Roman" w:hAnsi="Times New Roman" w:cs="Times New Roman"/>
          <w:sz w:val="24"/>
          <w:szCs w:val="24"/>
        </w:rPr>
        <w:t>co</w:t>
      </w:r>
      <w:proofErr w:type="spellEnd"/>
      <w:r w:rsidR="00D102CD">
        <w:rPr>
          <w:rFonts w:ascii="Times New Roman" w:hAnsi="Times New Roman" w:cs="Times New Roman"/>
          <w:sz w:val="24"/>
          <w:szCs w:val="24"/>
        </w:rPr>
        <w:t>-producidos por locutor e interlocutor.</w:t>
      </w:r>
      <w:r w:rsidR="00A722F7">
        <w:rPr>
          <w:rFonts w:ascii="Times New Roman" w:hAnsi="Times New Roman" w:cs="Times New Roman"/>
          <w:sz w:val="24"/>
          <w:szCs w:val="24"/>
        </w:rPr>
        <w:t xml:space="preserve"> Todo ello está fuertemente gestionado desde las peculiaridades de las comunidades de habla</w:t>
      </w:r>
      <w:r w:rsidR="004220DD">
        <w:rPr>
          <w:rFonts w:ascii="Times New Roman" w:hAnsi="Times New Roman" w:cs="Times New Roman"/>
          <w:sz w:val="24"/>
          <w:szCs w:val="24"/>
        </w:rPr>
        <w:t xml:space="preserve">. Tales recursos están </w:t>
      </w:r>
      <w:r w:rsidR="00A722F7">
        <w:rPr>
          <w:rFonts w:ascii="Times New Roman" w:hAnsi="Times New Roman" w:cs="Times New Roman"/>
          <w:sz w:val="24"/>
          <w:szCs w:val="24"/>
        </w:rPr>
        <w:t xml:space="preserve">muy </w:t>
      </w:r>
      <w:proofErr w:type="spellStart"/>
      <w:r w:rsidR="00A722F7">
        <w:rPr>
          <w:rFonts w:ascii="Times New Roman" w:hAnsi="Times New Roman" w:cs="Times New Roman"/>
          <w:sz w:val="24"/>
          <w:szCs w:val="24"/>
        </w:rPr>
        <w:t>convencionados</w:t>
      </w:r>
      <w:proofErr w:type="spellEnd"/>
      <w:r w:rsidR="00A722F7">
        <w:rPr>
          <w:rFonts w:ascii="Times New Roman" w:hAnsi="Times New Roman" w:cs="Times New Roman"/>
          <w:sz w:val="24"/>
          <w:szCs w:val="24"/>
        </w:rPr>
        <w:t xml:space="preserve"> socialmente</w:t>
      </w:r>
      <w:r w:rsidR="004220DD">
        <w:rPr>
          <w:rFonts w:ascii="Times New Roman" w:hAnsi="Times New Roman" w:cs="Times New Roman"/>
          <w:sz w:val="24"/>
          <w:szCs w:val="24"/>
        </w:rPr>
        <w:t xml:space="preserve">, </w:t>
      </w:r>
      <w:r w:rsidR="00A722F7">
        <w:rPr>
          <w:rFonts w:ascii="Times New Roman" w:hAnsi="Times New Roman" w:cs="Times New Roman"/>
          <w:sz w:val="24"/>
          <w:szCs w:val="24"/>
        </w:rPr>
        <w:t>casi siempre excluidos de la lengua normativa y estándar (</w:t>
      </w:r>
      <w:proofErr w:type="spellStart"/>
      <w:r w:rsidR="00C36574">
        <w:rPr>
          <w:rFonts w:ascii="Times New Roman" w:hAnsi="Times New Roman" w:cs="Times New Roman"/>
          <w:sz w:val="24"/>
          <w:szCs w:val="24"/>
        </w:rPr>
        <w:t>Colin</w:t>
      </w:r>
      <w:proofErr w:type="spellEnd"/>
      <w:r w:rsidR="00C36574">
        <w:rPr>
          <w:rFonts w:ascii="Times New Roman" w:hAnsi="Times New Roman" w:cs="Times New Roman"/>
          <w:sz w:val="24"/>
          <w:szCs w:val="24"/>
        </w:rPr>
        <w:t xml:space="preserve"> Rodea, 2003: </w:t>
      </w:r>
      <w:r w:rsidRPr="00FF0839">
        <w:rPr>
          <w:rFonts w:ascii="Times New Roman" w:hAnsi="Times New Roman" w:cs="Times New Roman"/>
          <w:sz w:val="24"/>
          <w:szCs w:val="24"/>
        </w:rPr>
        <w:t>262</w:t>
      </w:r>
      <w:r w:rsidR="00A722F7">
        <w:rPr>
          <w:rFonts w:ascii="Times New Roman" w:hAnsi="Times New Roman" w:cs="Times New Roman"/>
          <w:sz w:val="24"/>
          <w:szCs w:val="24"/>
        </w:rPr>
        <w:t>)</w:t>
      </w:r>
      <w:r w:rsidRPr="00FF0839">
        <w:rPr>
          <w:rFonts w:ascii="Times New Roman" w:hAnsi="Times New Roman" w:cs="Times New Roman"/>
          <w:sz w:val="24"/>
          <w:szCs w:val="24"/>
        </w:rPr>
        <w:t xml:space="preserve">, </w:t>
      </w:r>
      <w:r w:rsidR="00A722F7">
        <w:rPr>
          <w:rFonts w:ascii="Times New Roman" w:hAnsi="Times New Roman" w:cs="Times New Roman"/>
          <w:sz w:val="24"/>
          <w:szCs w:val="24"/>
        </w:rPr>
        <w:t xml:space="preserve">acogidos </w:t>
      </w:r>
      <w:r w:rsidR="004220DD">
        <w:rPr>
          <w:rFonts w:ascii="Times New Roman" w:hAnsi="Times New Roman" w:cs="Times New Roman"/>
          <w:sz w:val="24"/>
          <w:szCs w:val="24"/>
        </w:rPr>
        <w:t xml:space="preserve">a menudo </w:t>
      </w:r>
      <w:r w:rsidR="00A722F7">
        <w:rPr>
          <w:rFonts w:ascii="Times New Roman" w:hAnsi="Times New Roman" w:cs="Times New Roman"/>
          <w:sz w:val="24"/>
          <w:szCs w:val="24"/>
        </w:rPr>
        <w:t xml:space="preserve">en los llamados registros </w:t>
      </w:r>
      <w:r w:rsidRPr="00FF0839">
        <w:rPr>
          <w:rFonts w:ascii="Times New Roman" w:hAnsi="Times New Roman" w:cs="Times New Roman"/>
          <w:sz w:val="24"/>
          <w:szCs w:val="24"/>
        </w:rPr>
        <w:t>informal</w:t>
      </w:r>
      <w:r w:rsidR="00A722F7">
        <w:rPr>
          <w:rFonts w:ascii="Times New Roman" w:hAnsi="Times New Roman" w:cs="Times New Roman"/>
          <w:sz w:val="24"/>
          <w:szCs w:val="24"/>
        </w:rPr>
        <w:t>es</w:t>
      </w:r>
      <w:r w:rsidRPr="00FF0839">
        <w:rPr>
          <w:rFonts w:ascii="Times New Roman" w:hAnsi="Times New Roman" w:cs="Times New Roman"/>
          <w:sz w:val="24"/>
          <w:szCs w:val="24"/>
        </w:rPr>
        <w:t>, ofensivo</w:t>
      </w:r>
      <w:r w:rsidR="00A722F7">
        <w:rPr>
          <w:rFonts w:ascii="Times New Roman" w:hAnsi="Times New Roman" w:cs="Times New Roman"/>
          <w:sz w:val="24"/>
          <w:szCs w:val="24"/>
        </w:rPr>
        <w:t>s</w:t>
      </w:r>
      <w:r w:rsidRPr="00FF0839">
        <w:rPr>
          <w:rFonts w:ascii="Times New Roman" w:hAnsi="Times New Roman" w:cs="Times New Roman"/>
          <w:sz w:val="24"/>
          <w:szCs w:val="24"/>
        </w:rPr>
        <w:t xml:space="preserve"> y/o vulgar</w:t>
      </w:r>
      <w:r w:rsidR="00A722F7">
        <w:rPr>
          <w:rFonts w:ascii="Times New Roman" w:hAnsi="Times New Roman" w:cs="Times New Roman"/>
          <w:sz w:val="24"/>
          <w:szCs w:val="24"/>
        </w:rPr>
        <w:t>es</w:t>
      </w:r>
      <w:r w:rsidRPr="00FF0839">
        <w:rPr>
          <w:rFonts w:ascii="Times New Roman" w:hAnsi="Times New Roman" w:cs="Times New Roman"/>
          <w:sz w:val="24"/>
          <w:szCs w:val="24"/>
        </w:rPr>
        <w:t xml:space="preserve">, o </w:t>
      </w:r>
      <w:r w:rsidR="00A722F7">
        <w:rPr>
          <w:rFonts w:ascii="Times New Roman" w:hAnsi="Times New Roman" w:cs="Times New Roman"/>
          <w:sz w:val="24"/>
          <w:szCs w:val="24"/>
        </w:rPr>
        <w:t xml:space="preserve">ampliamente coloquiales; así, la variedad peninsular española y la variedad mexicana en contraste señalan que “hostia” o “capullo” pueden generar muchas acciones verbales de descalificación en el español peninsular, pero no </w:t>
      </w:r>
      <w:r w:rsidR="00A722F7">
        <w:rPr>
          <w:rFonts w:ascii="Times New Roman" w:hAnsi="Times New Roman" w:cs="Times New Roman"/>
          <w:sz w:val="24"/>
          <w:szCs w:val="24"/>
        </w:rPr>
        <w:lastRenderedPageBreak/>
        <w:t xml:space="preserve">tanto en el mexicano; en este último, en cambio, el omnipresente “pinche” o “chingar”, </w:t>
      </w:r>
      <w:r w:rsidR="00C36574">
        <w:rPr>
          <w:rFonts w:ascii="Times New Roman" w:hAnsi="Times New Roman" w:cs="Times New Roman"/>
          <w:sz w:val="24"/>
          <w:szCs w:val="24"/>
        </w:rPr>
        <w:t xml:space="preserve">carece de </w:t>
      </w:r>
      <w:r w:rsidR="00A722F7">
        <w:rPr>
          <w:rFonts w:ascii="Times New Roman" w:hAnsi="Times New Roman" w:cs="Times New Roman"/>
          <w:sz w:val="24"/>
          <w:szCs w:val="24"/>
        </w:rPr>
        <w:t xml:space="preserve">marcas </w:t>
      </w:r>
      <w:proofErr w:type="spellStart"/>
      <w:r w:rsidR="00A722F7">
        <w:rPr>
          <w:rFonts w:ascii="Times New Roman" w:hAnsi="Times New Roman" w:cs="Times New Roman"/>
          <w:sz w:val="24"/>
          <w:szCs w:val="24"/>
        </w:rPr>
        <w:t>diatópicas</w:t>
      </w:r>
      <w:proofErr w:type="spellEnd"/>
      <w:r w:rsidR="00A722F7">
        <w:rPr>
          <w:rFonts w:ascii="Times New Roman" w:hAnsi="Times New Roman" w:cs="Times New Roman"/>
          <w:sz w:val="24"/>
          <w:szCs w:val="24"/>
        </w:rPr>
        <w:t xml:space="preserve"> agresivas u ofensivas</w:t>
      </w:r>
      <w:r w:rsidR="00FA3F1D">
        <w:rPr>
          <w:rFonts w:ascii="Times New Roman" w:hAnsi="Times New Roman" w:cs="Times New Roman"/>
          <w:sz w:val="24"/>
          <w:szCs w:val="24"/>
        </w:rPr>
        <w:t xml:space="preserve"> en España</w:t>
      </w:r>
      <w:r w:rsidR="00A722F7">
        <w:rPr>
          <w:rFonts w:ascii="Times New Roman" w:hAnsi="Times New Roman" w:cs="Times New Roman"/>
          <w:sz w:val="24"/>
          <w:szCs w:val="24"/>
        </w:rPr>
        <w:t>.</w:t>
      </w:r>
    </w:p>
    <w:p w:rsidR="00FF0839" w:rsidRDefault="00FA3F1D" w:rsidP="00170F8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E</w:t>
      </w:r>
      <w:r w:rsidR="00C36574">
        <w:rPr>
          <w:rFonts w:ascii="Times New Roman" w:hAnsi="Times New Roman" w:cs="Times New Roman"/>
          <w:sz w:val="24"/>
          <w:szCs w:val="24"/>
        </w:rPr>
        <w:t>l</w:t>
      </w:r>
      <w:r>
        <w:rPr>
          <w:rFonts w:ascii="Times New Roman" w:hAnsi="Times New Roman" w:cs="Times New Roman"/>
          <w:sz w:val="24"/>
          <w:szCs w:val="24"/>
        </w:rPr>
        <w:t xml:space="preserve"> insulto también es polivalente (</w:t>
      </w:r>
      <w:proofErr w:type="spellStart"/>
      <w:r>
        <w:rPr>
          <w:rFonts w:ascii="Times New Roman" w:hAnsi="Times New Roman" w:cs="Times New Roman"/>
          <w:sz w:val="24"/>
          <w:szCs w:val="24"/>
        </w:rPr>
        <w:t>Colin</w:t>
      </w:r>
      <w:proofErr w:type="spellEnd"/>
      <w:r>
        <w:rPr>
          <w:rFonts w:ascii="Times New Roman" w:hAnsi="Times New Roman" w:cs="Times New Roman"/>
          <w:sz w:val="24"/>
          <w:szCs w:val="24"/>
        </w:rPr>
        <w:t xml:space="preserve"> Rodea, 2003: </w:t>
      </w:r>
      <w:r w:rsidR="00FF0839" w:rsidRPr="00FF0839">
        <w:rPr>
          <w:rFonts w:ascii="Times New Roman" w:hAnsi="Times New Roman" w:cs="Times New Roman"/>
          <w:sz w:val="24"/>
          <w:szCs w:val="24"/>
        </w:rPr>
        <w:t>466</w:t>
      </w:r>
      <w:r w:rsidR="004B3496">
        <w:rPr>
          <w:rFonts w:ascii="Times New Roman" w:hAnsi="Times New Roman" w:cs="Times New Roman"/>
          <w:sz w:val="24"/>
          <w:szCs w:val="24"/>
        </w:rPr>
        <w:t>-4</w:t>
      </w:r>
      <w:r w:rsidR="00170F87">
        <w:rPr>
          <w:rFonts w:ascii="Times New Roman" w:hAnsi="Times New Roman" w:cs="Times New Roman"/>
          <w:sz w:val="24"/>
          <w:szCs w:val="24"/>
        </w:rPr>
        <w:t>75</w:t>
      </w:r>
      <w:r>
        <w:rPr>
          <w:rFonts w:ascii="Times New Roman" w:hAnsi="Times New Roman" w:cs="Times New Roman"/>
          <w:sz w:val="24"/>
          <w:szCs w:val="24"/>
        </w:rPr>
        <w:t>)</w:t>
      </w:r>
      <w:r w:rsidR="004B3496">
        <w:rPr>
          <w:rFonts w:ascii="Times New Roman" w:hAnsi="Times New Roman" w:cs="Times New Roman"/>
          <w:sz w:val="24"/>
          <w:szCs w:val="24"/>
        </w:rPr>
        <w:t xml:space="preserve">, dado que </w:t>
      </w:r>
      <w:r w:rsidR="00FF0839" w:rsidRPr="00FF0839">
        <w:rPr>
          <w:rFonts w:ascii="Times New Roman" w:hAnsi="Times New Roman" w:cs="Times New Roman"/>
          <w:sz w:val="24"/>
          <w:szCs w:val="24"/>
        </w:rPr>
        <w:t>el locutor y el interlocutor son coproductores de esta ambigüedad</w:t>
      </w:r>
      <w:r w:rsidR="00EB55C2">
        <w:rPr>
          <w:rStyle w:val="Refdenotaalpie"/>
          <w:rFonts w:ascii="Times New Roman" w:hAnsi="Times New Roman" w:cs="Times New Roman"/>
          <w:sz w:val="24"/>
          <w:szCs w:val="24"/>
        </w:rPr>
        <w:footnoteReference w:id="18"/>
      </w:r>
      <w:r w:rsidR="004B3496">
        <w:rPr>
          <w:rFonts w:ascii="Times New Roman" w:hAnsi="Times New Roman" w:cs="Times New Roman"/>
          <w:sz w:val="24"/>
          <w:szCs w:val="24"/>
        </w:rPr>
        <w:t xml:space="preserve">, instrumentada por </w:t>
      </w:r>
      <w:r w:rsidR="00FF0839" w:rsidRPr="00FF0839">
        <w:rPr>
          <w:rFonts w:ascii="Times New Roman" w:hAnsi="Times New Roman" w:cs="Times New Roman"/>
          <w:sz w:val="24"/>
          <w:szCs w:val="24"/>
        </w:rPr>
        <w:t xml:space="preserve">una polisemia radial, que mantiene interrelacionados a </w:t>
      </w:r>
      <w:r w:rsidR="004B3496">
        <w:rPr>
          <w:rFonts w:ascii="Times New Roman" w:hAnsi="Times New Roman" w:cs="Times New Roman"/>
          <w:sz w:val="24"/>
          <w:szCs w:val="24"/>
        </w:rPr>
        <w:t>quienes participen en la comunicación</w:t>
      </w:r>
      <w:r w:rsidR="00C36574">
        <w:rPr>
          <w:rFonts w:ascii="Times New Roman" w:hAnsi="Times New Roman" w:cs="Times New Roman"/>
          <w:sz w:val="24"/>
          <w:szCs w:val="24"/>
        </w:rPr>
        <w:t xml:space="preserve">. Dicha </w:t>
      </w:r>
      <w:r w:rsidR="004B3496">
        <w:rPr>
          <w:rFonts w:ascii="Times New Roman" w:hAnsi="Times New Roman" w:cs="Times New Roman"/>
          <w:sz w:val="24"/>
          <w:szCs w:val="24"/>
        </w:rPr>
        <w:t xml:space="preserve">polisemia no precisa obligatoriamente </w:t>
      </w:r>
      <w:r w:rsidR="00C36574">
        <w:rPr>
          <w:rFonts w:ascii="Times New Roman" w:hAnsi="Times New Roman" w:cs="Times New Roman"/>
          <w:sz w:val="24"/>
          <w:szCs w:val="24"/>
        </w:rPr>
        <w:t xml:space="preserve">de </w:t>
      </w:r>
      <w:r w:rsidR="004B3496">
        <w:rPr>
          <w:rFonts w:ascii="Times New Roman" w:hAnsi="Times New Roman" w:cs="Times New Roman"/>
          <w:sz w:val="24"/>
          <w:szCs w:val="24"/>
        </w:rPr>
        <w:t xml:space="preserve">una materialidad lingüística concreta, ya que pesan mucho más </w:t>
      </w:r>
      <w:r w:rsidR="00FF0839" w:rsidRPr="00FF0839">
        <w:rPr>
          <w:rFonts w:ascii="Times New Roman" w:hAnsi="Times New Roman" w:cs="Times New Roman"/>
          <w:sz w:val="24"/>
          <w:szCs w:val="24"/>
        </w:rPr>
        <w:t>los elementos pragmático</w:t>
      </w:r>
      <w:r w:rsidR="004B3496">
        <w:rPr>
          <w:rFonts w:ascii="Times New Roman" w:hAnsi="Times New Roman" w:cs="Times New Roman"/>
          <w:sz w:val="24"/>
          <w:szCs w:val="24"/>
        </w:rPr>
        <w:t>-</w:t>
      </w:r>
      <w:r w:rsidR="00FF0839" w:rsidRPr="00FF0839">
        <w:rPr>
          <w:rFonts w:ascii="Times New Roman" w:hAnsi="Times New Roman" w:cs="Times New Roman"/>
          <w:sz w:val="24"/>
          <w:szCs w:val="24"/>
        </w:rPr>
        <w:t xml:space="preserve">cognitivos </w:t>
      </w:r>
      <w:r w:rsidR="004B3496">
        <w:rPr>
          <w:rFonts w:ascii="Times New Roman" w:hAnsi="Times New Roman" w:cs="Times New Roman"/>
          <w:sz w:val="24"/>
          <w:szCs w:val="24"/>
        </w:rPr>
        <w:t>d</w:t>
      </w:r>
      <w:r w:rsidR="00FF0839" w:rsidRPr="00FF0839">
        <w:rPr>
          <w:rFonts w:ascii="Times New Roman" w:hAnsi="Times New Roman" w:cs="Times New Roman"/>
          <w:sz w:val="24"/>
          <w:szCs w:val="24"/>
        </w:rPr>
        <w:t xml:space="preserve">el interlocutor </w:t>
      </w:r>
      <w:r w:rsidR="004B3496">
        <w:rPr>
          <w:rFonts w:ascii="Times New Roman" w:hAnsi="Times New Roman" w:cs="Times New Roman"/>
          <w:sz w:val="24"/>
          <w:szCs w:val="24"/>
        </w:rPr>
        <w:t>al reconocer una acción como insultante.</w:t>
      </w:r>
      <w:r w:rsidR="00170F87">
        <w:rPr>
          <w:rFonts w:ascii="Times New Roman" w:hAnsi="Times New Roman" w:cs="Times New Roman"/>
          <w:sz w:val="24"/>
          <w:szCs w:val="24"/>
        </w:rPr>
        <w:t xml:space="preserve"> En cualquier caso, hay gradaciones a la hora de </w:t>
      </w:r>
      <w:r w:rsidR="00FF0839" w:rsidRPr="00FF0839">
        <w:rPr>
          <w:rFonts w:ascii="Times New Roman" w:hAnsi="Times New Roman" w:cs="Times New Roman"/>
          <w:sz w:val="24"/>
          <w:szCs w:val="24"/>
        </w:rPr>
        <w:t>mostrar la descortesía y la falta de respeto</w:t>
      </w:r>
      <w:r w:rsidR="00170F87">
        <w:rPr>
          <w:rFonts w:ascii="Times New Roman" w:hAnsi="Times New Roman" w:cs="Times New Roman"/>
          <w:sz w:val="24"/>
          <w:szCs w:val="24"/>
        </w:rPr>
        <w:t>, dado que estas acciones, tan fuertemente interpretadas desde el contexto</w:t>
      </w:r>
      <w:r w:rsidR="00C36574">
        <w:rPr>
          <w:rFonts w:ascii="Times New Roman" w:hAnsi="Times New Roman" w:cs="Times New Roman"/>
          <w:sz w:val="24"/>
          <w:szCs w:val="24"/>
        </w:rPr>
        <w:t>,</w:t>
      </w:r>
      <w:r w:rsidR="00170F87">
        <w:rPr>
          <w:rFonts w:ascii="Times New Roman" w:hAnsi="Times New Roman" w:cs="Times New Roman"/>
          <w:sz w:val="24"/>
          <w:szCs w:val="24"/>
        </w:rPr>
        <w:t xml:space="preserve"> son muy </w:t>
      </w:r>
      <w:r w:rsidR="00FF0839" w:rsidRPr="00FF0839">
        <w:rPr>
          <w:rFonts w:ascii="Times New Roman" w:hAnsi="Times New Roman" w:cs="Times New Roman"/>
          <w:sz w:val="24"/>
          <w:szCs w:val="24"/>
        </w:rPr>
        <w:t>cambiantes</w:t>
      </w:r>
      <w:r w:rsidR="00170F87">
        <w:rPr>
          <w:rFonts w:ascii="Times New Roman" w:hAnsi="Times New Roman" w:cs="Times New Roman"/>
          <w:sz w:val="24"/>
          <w:szCs w:val="24"/>
        </w:rPr>
        <w:t xml:space="preserve">, marcadas emocionalmente y asimismo orientadas con frecuencia desde las relaciones de desigualdad, de poder y de jerarquía, sin que olvidemos, desde el punto de vista racional, el </w:t>
      </w:r>
      <w:r w:rsidR="00FF0839" w:rsidRPr="00FF0839">
        <w:rPr>
          <w:rFonts w:ascii="Times New Roman" w:hAnsi="Times New Roman" w:cs="Times New Roman"/>
          <w:sz w:val="24"/>
          <w:szCs w:val="24"/>
        </w:rPr>
        <w:t xml:space="preserve">papel </w:t>
      </w:r>
      <w:r w:rsidR="00170F87">
        <w:rPr>
          <w:rFonts w:ascii="Times New Roman" w:hAnsi="Times New Roman" w:cs="Times New Roman"/>
          <w:sz w:val="24"/>
          <w:szCs w:val="24"/>
        </w:rPr>
        <w:t xml:space="preserve">social </w:t>
      </w:r>
      <w:proofErr w:type="spellStart"/>
      <w:r w:rsidR="00FF0839" w:rsidRPr="00FF0839">
        <w:rPr>
          <w:rFonts w:ascii="Times New Roman" w:hAnsi="Times New Roman" w:cs="Times New Roman"/>
          <w:sz w:val="24"/>
          <w:szCs w:val="24"/>
        </w:rPr>
        <w:t>desestructurador</w:t>
      </w:r>
      <w:proofErr w:type="spellEnd"/>
      <w:r w:rsidR="00FF0839" w:rsidRPr="00FF0839">
        <w:rPr>
          <w:rFonts w:ascii="Times New Roman" w:hAnsi="Times New Roman" w:cs="Times New Roman"/>
          <w:sz w:val="24"/>
          <w:szCs w:val="24"/>
        </w:rPr>
        <w:t xml:space="preserve"> del insulto</w:t>
      </w:r>
      <w:r w:rsidR="00025825">
        <w:rPr>
          <w:rStyle w:val="Refdenotaalpie"/>
          <w:rFonts w:ascii="Times New Roman" w:hAnsi="Times New Roman" w:cs="Times New Roman"/>
          <w:sz w:val="24"/>
          <w:szCs w:val="24"/>
        </w:rPr>
        <w:footnoteReference w:id="19"/>
      </w:r>
      <w:r w:rsidR="00170F87">
        <w:rPr>
          <w:rFonts w:ascii="Times New Roman" w:hAnsi="Times New Roman" w:cs="Times New Roman"/>
          <w:sz w:val="24"/>
          <w:szCs w:val="24"/>
        </w:rPr>
        <w:t>.</w:t>
      </w:r>
    </w:p>
    <w:p w:rsidR="00484786" w:rsidRDefault="00664DAA" w:rsidP="00DF2D61">
      <w:pPr>
        <w:spacing w:after="0" w:line="360" w:lineRule="auto"/>
        <w:ind w:firstLine="567"/>
        <w:jc w:val="both"/>
        <w:rPr>
          <w:rFonts w:ascii="Times New Roman" w:hAnsi="Times New Roman" w:cs="Times New Roman"/>
          <w:sz w:val="24"/>
          <w:szCs w:val="24"/>
        </w:rPr>
      </w:pPr>
      <w:r w:rsidRPr="00DF2D61">
        <w:rPr>
          <w:rFonts w:ascii="Times New Roman" w:hAnsi="Times New Roman" w:cs="Times New Roman"/>
          <w:sz w:val="24"/>
          <w:szCs w:val="24"/>
        </w:rPr>
        <w:t xml:space="preserve">Con interesantes planteamientos metodológicos, </w:t>
      </w:r>
      <w:r w:rsidR="00196A49" w:rsidRPr="00DF2D61">
        <w:rPr>
          <w:rFonts w:ascii="Times New Roman" w:hAnsi="Times New Roman" w:cs="Times New Roman"/>
          <w:sz w:val="24"/>
          <w:szCs w:val="24"/>
        </w:rPr>
        <w:t>Recio Martínez (2011)</w:t>
      </w:r>
      <w:r w:rsidRPr="00DF2D61">
        <w:rPr>
          <w:rFonts w:ascii="Times New Roman" w:hAnsi="Times New Roman" w:cs="Times New Roman"/>
          <w:sz w:val="24"/>
          <w:szCs w:val="24"/>
        </w:rPr>
        <w:t xml:space="preserve"> estudia las </w:t>
      </w:r>
      <w:r w:rsidR="00A82D88" w:rsidRPr="00DF2D61">
        <w:rPr>
          <w:rFonts w:ascii="Times New Roman" w:hAnsi="Times New Roman" w:cs="Times New Roman"/>
          <w:sz w:val="24"/>
          <w:szCs w:val="24"/>
        </w:rPr>
        <w:t>“expresiones</w:t>
      </w:r>
      <w:r w:rsidR="00A82D88" w:rsidRPr="00A82D88">
        <w:rPr>
          <w:rFonts w:ascii="Times New Roman" w:hAnsi="Times New Roman" w:cs="Times New Roman"/>
          <w:sz w:val="24"/>
          <w:szCs w:val="24"/>
        </w:rPr>
        <w:t xml:space="preserve"> altisonantes” </w:t>
      </w:r>
      <w:r w:rsidR="00A82D88">
        <w:rPr>
          <w:rFonts w:ascii="Times New Roman" w:hAnsi="Times New Roman" w:cs="Times New Roman"/>
          <w:sz w:val="24"/>
          <w:szCs w:val="24"/>
        </w:rPr>
        <w:t>en el</w:t>
      </w:r>
      <w:r w:rsidR="00196A49" w:rsidRPr="00196A49">
        <w:rPr>
          <w:rFonts w:ascii="Times New Roman" w:hAnsi="Times New Roman" w:cs="Times New Roman"/>
          <w:sz w:val="24"/>
          <w:szCs w:val="24"/>
        </w:rPr>
        <w:t xml:space="preserve"> léxico de estudiantes universitarios </w:t>
      </w:r>
      <w:r w:rsidR="00A82D88">
        <w:rPr>
          <w:rFonts w:ascii="Times New Roman" w:hAnsi="Times New Roman" w:cs="Times New Roman"/>
          <w:sz w:val="24"/>
          <w:szCs w:val="24"/>
        </w:rPr>
        <w:t>mexicanos</w:t>
      </w:r>
      <w:r w:rsidR="00DF2D61">
        <w:rPr>
          <w:rStyle w:val="Refdenotaalpie"/>
          <w:rFonts w:ascii="Times New Roman" w:hAnsi="Times New Roman" w:cs="Times New Roman"/>
          <w:sz w:val="24"/>
          <w:szCs w:val="24"/>
        </w:rPr>
        <w:footnoteReference w:id="20"/>
      </w:r>
      <w:r w:rsidR="00A82D88">
        <w:rPr>
          <w:rFonts w:ascii="Times New Roman" w:hAnsi="Times New Roman" w:cs="Times New Roman"/>
          <w:sz w:val="24"/>
          <w:szCs w:val="24"/>
        </w:rPr>
        <w:t xml:space="preserve">. Señala que las convenciones lingüísticas cambiantes indican </w:t>
      </w:r>
      <w:r w:rsidR="00C36574">
        <w:rPr>
          <w:rFonts w:ascii="Times New Roman" w:hAnsi="Times New Roman" w:cs="Times New Roman"/>
          <w:sz w:val="24"/>
          <w:szCs w:val="24"/>
        </w:rPr>
        <w:t xml:space="preserve">modificaciones </w:t>
      </w:r>
      <w:r w:rsidR="00A82D88">
        <w:rPr>
          <w:rFonts w:ascii="Times New Roman" w:hAnsi="Times New Roman" w:cs="Times New Roman"/>
          <w:sz w:val="24"/>
          <w:szCs w:val="24"/>
        </w:rPr>
        <w:t>en las</w:t>
      </w:r>
      <w:r w:rsidR="00196A49" w:rsidRPr="00196A49">
        <w:rPr>
          <w:rFonts w:ascii="Times New Roman" w:hAnsi="Times New Roman" w:cs="Times New Roman"/>
          <w:sz w:val="24"/>
          <w:szCs w:val="24"/>
        </w:rPr>
        <w:t xml:space="preserve"> relaciones sociales. </w:t>
      </w:r>
      <w:r w:rsidR="00A82D88">
        <w:rPr>
          <w:rFonts w:ascii="Times New Roman" w:hAnsi="Times New Roman" w:cs="Times New Roman"/>
          <w:sz w:val="24"/>
          <w:szCs w:val="24"/>
        </w:rPr>
        <w:t>Por ejemplo, la transformación de las relaciones mujer-hombre, con una tendencia a la anulación de las divergencias</w:t>
      </w:r>
      <w:r w:rsidR="00196A49" w:rsidRPr="00196A49">
        <w:rPr>
          <w:rFonts w:ascii="Times New Roman" w:hAnsi="Times New Roman" w:cs="Times New Roman"/>
          <w:sz w:val="24"/>
          <w:szCs w:val="24"/>
        </w:rPr>
        <w:t>, no sólo en el uso del lenguaje soez, sino también en la forma de vestir, de arreglarse el cabello</w:t>
      </w:r>
      <w:r w:rsidR="00C36574">
        <w:rPr>
          <w:rFonts w:ascii="Times New Roman" w:hAnsi="Times New Roman" w:cs="Times New Roman"/>
          <w:sz w:val="24"/>
          <w:szCs w:val="24"/>
        </w:rPr>
        <w:t xml:space="preserve"> o</w:t>
      </w:r>
      <w:r w:rsidR="00196A49" w:rsidRPr="00196A49">
        <w:rPr>
          <w:rFonts w:ascii="Times New Roman" w:hAnsi="Times New Roman" w:cs="Times New Roman"/>
          <w:sz w:val="24"/>
          <w:szCs w:val="24"/>
        </w:rPr>
        <w:t xml:space="preserve"> en el acceso a la educación superior. </w:t>
      </w:r>
      <w:r w:rsidR="00A82D88">
        <w:rPr>
          <w:rFonts w:ascii="Times New Roman" w:hAnsi="Times New Roman" w:cs="Times New Roman"/>
          <w:sz w:val="24"/>
          <w:szCs w:val="24"/>
        </w:rPr>
        <w:t xml:space="preserve">La intención de diluir el machismo, genera una actitud más amable hacia la </w:t>
      </w:r>
      <w:r w:rsidR="00196A49" w:rsidRPr="00196A49">
        <w:rPr>
          <w:rFonts w:ascii="Times New Roman" w:hAnsi="Times New Roman" w:cs="Times New Roman"/>
          <w:sz w:val="24"/>
          <w:szCs w:val="24"/>
        </w:rPr>
        <w:t>expresión y percepción de los improperios</w:t>
      </w:r>
      <w:r w:rsidR="00A82D88">
        <w:rPr>
          <w:rFonts w:ascii="Times New Roman" w:hAnsi="Times New Roman" w:cs="Times New Roman"/>
          <w:sz w:val="24"/>
          <w:szCs w:val="24"/>
        </w:rPr>
        <w:t>, casi siempre en contextos de igualdad y relaciones horizontales, que n</w:t>
      </w:r>
      <w:r w:rsidR="00196A49" w:rsidRPr="00196A49">
        <w:rPr>
          <w:rFonts w:ascii="Times New Roman" w:hAnsi="Times New Roman" w:cs="Times New Roman"/>
          <w:sz w:val="24"/>
          <w:szCs w:val="24"/>
        </w:rPr>
        <w:t xml:space="preserve">o </w:t>
      </w:r>
      <w:r w:rsidR="00322E5B">
        <w:rPr>
          <w:rFonts w:ascii="Times New Roman" w:hAnsi="Times New Roman" w:cs="Times New Roman"/>
          <w:sz w:val="24"/>
          <w:szCs w:val="24"/>
        </w:rPr>
        <w:t xml:space="preserve">diferencia </w:t>
      </w:r>
      <w:r w:rsidR="00196A49" w:rsidRPr="00196A49">
        <w:rPr>
          <w:rFonts w:ascii="Times New Roman" w:hAnsi="Times New Roman" w:cs="Times New Roman"/>
          <w:sz w:val="24"/>
          <w:szCs w:val="24"/>
        </w:rPr>
        <w:t>entre palabras cotidianas y palabras insultantes</w:t>
      </w:r>
      <w:r w:rsidR="00A82D88">
        <w:rPr>
          <w:rFonts w:ascii="Times New Roman" w:hAnsi="Times New Roman" w:cs="Times New Roman"/>
          <w:sz w:val="24"/>
          <w:szCs w:val="24"/>
        </w:rPr>
        <w:t>. Así, en la muestra observa que l</w:t>
      </w:r>
      <w:r w:rsidR="00196A49" w:rsidRPr="00196A49">
        <w:rPr>
          <w:rFonts w:ascii="Times New Roman" w:hAnsi="Times New Roman" w:cs="Times New Roman"/>
          <w:sz w:val="24"/>
          <w:szCs w:val="24"/>
        </w:rPr>
        <w:t xml:space="preserve">as </w:t>
      </w:r>
      <w:r w:rsidR="00DF2D61">
        <w:rPr>
          <w:rFonts w:ascii="Times New Roman" w:hAnsi="Times New Roman" w:cs="Times New Roman"/>
          <w:sz w:val="24"/>
          <w:szCs w:val="24"/>
        </w:rPr>
        <w:t>“</w:t>
      </w:r>
      <w:r w:rsidR="00196A49" w:rsidRPr="00196A49">
        <w:rPr>
          <w:rFonts w:ascii="Times New Roman" w:hAnsi="Times New Roman" w:cs="Times New Roman"/>
          <w:sz w:val="24"/>
          <w:szCs w:val="24"/>
        </w:rPr>
        <w:t>palabras altisonantes</w:t>
      </w:r>
      <w:r w:rsidR="00DF2D61">
        <w:rPr>
          <w:rFonts w:ascii="Times New Roman" w:hAnsi="Times New Roman" w:cs="Times New Roman"/>
          <w:sz w:val="24"/>
          <w:szCs w:val="24"/>
        </w:rPr>
        <w:t>”</w:t>
      </w:r>
      <w:r w:rsidR="00196A49" w:rsidRPr="00196A49">
        <w:rPr>
          <w:rFonts w:ascii="Times New Roman" w:hAnsi="Times New Roman" w:cs="Times New Roman"/>
          <w:sz w:val="24"/>
          <w:szCs w:val="24"/>
        </w:rPr>
        <w:t xml:space="preserve"> son referidas </w:t>
      </w:r>
      <w:r w:rsidR="00A82D88">
        <w:rPr>
          <w:rFonts w:ascii="Times New Roman" w:hAnsi="Times New Roman" w:cs="Times New Roman"/>
          <w:sz w:val="24"/>
          <w:szCs w:val="24"/>
        </w:rPr>
        <w:t xml:space="preserve">(leídas) </w:t>
      </w:r>
      <w:r w:rsidR="00196A49" w:rsidRPr="00196A49">
        <w:rPr>
          <w:rFonts w:ascii="Times New Roman" w:hAnsi="Times New Roman" w:cs="Times New Roman"/>
          <w:sz w:val="24"/>
          <w:szCs w:val="24"/>
        </w:rPr>
        <w:t>sin intención de ataque u ofensa. Son más usadas como una forma cotidiana de hablar donde las palabras carecen de una pauta moral o de deber ser. Más como un uso espontáneo y natural.</w:t>
      </w:r>
    </w:p>
    <w:p w:rsidR="00196A49" w:rsidRPr="00196A49" w:rsidRDefault="00DF2D61" w:rsidP="00C3657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Con el objetivo explícito de indagar en el i</w:t>
      </w:r>
      <w:r w:rsidRPr="00DF2D61">
        <w:rPr>
          <w:rFonts w:ascii="Times New Roman" w:hAnsi="Times New Roman" w:cs="Times New Roman"/>
          <w:sz w:val="24"/>
          <w:szCs w:val="24"/>
        </w:rPr>
        <w:t xml:space="preserve">nventario fraseológico de las groserías </w:t>
      </w:r>
      <w:r>
        <w:rPr>
          <w:rFonts w:ascii="Times New Roman" w:hAnsi="Times New Roman" w:cs="Times New Roman"/>
          <w:sz w:val="24"/>
          <w:szCs w:val="24"/>
        </w:rPr>
        <w:t>de</w:t>
      </w:r>
      <w:r w:rsidRPr="00DF2D61">
        <w:rPr>
          <w:rFonts w:ascii="Times New Roman" w:hAnsi="Times New Roman" w:cs="Times New Roman"/>
          <w:sz w:val="24"/>
          <w:szCs w:val="24"/>
        </w:rPr>
        <w:t xml:space="preserve"> estudiantes de San Luis Potosí</w:t>
      </w:r>
      <w:r>
        <w:rPr>
          <w:rFonts w:ascii="Times New Roman" w:hAnsi="Times New Roman" w:cs="Times New Roman"/>
          <w:sz w:val="24"/>
          <w:szCs w:val="24"/>
        </w:rPr>
        <w:t xml:space="preserve">, </w:t>
      </w:r>
      <w:r w:rsidR="00196A49" w:rsidRPr="00DF2D61">
        <w:rPr>
          <w:rFonts w:ascii="Times New Roman" w:hAnsi="Times New Roman" w:cs="Times New Roman"/>
          <w:sz w:val="24"/>
          <w:szCs w:val="24"/>
        </w:rPr>
        <w:t>Pérez Durán y Arriaga Olguín (2014</w:t>
      </w:r>
      <w:r>
        <w:rPr>
          <w:rFonts w:ascii="Times New Roman" w:hAnsi="Times New Roman" w:cs="Times New Roman"/>
          <w:sz w:val="24"/>
          <w:szCs w:val="24"/>
        </w:rPr>
        <w:t xml:space="preserve">: </w:t>
      </w:r>
      <w:r w:rsidR="00196A49" w:rsidRPr="00196A49">
        <w:rPr>
          <w:rFonts w:ascii="Times New Roman" w:hAnsi="Times New Roman" w:cs="Times New Roman"/>
          <w:sz w:val="24"/>
          <w:szCs w:val="24"/>
        </w:rPr>
        <w:t>86-87</w:t>
      </w:r>
      <w:r>
        <w:rPr>
          <w:rFonts w:ascii="Times New Roman" w:hAnsi="Times New Roman" w:cs="Times New Roman"/>
          <w:sz w:val="24"/>
          <w:szCs w:val="24"/>
        </w:rPr>
        <w:t>)</w:t>
      </w:r>
      <w:r w:rsidR="00196A49" w:rsidRPr="00196A49">
        <w:rPr>
          <w:rFonts w:ascii="Times New Roman" w:hAnsi="Times New Roman" w:cs="Times New Roman"/>
          <w:sz w:val="24"/>
          <w:szCs w:val="24"/>
        </w:rPr>
        <w:t xml:space="preserve"> </w:t>
      </w:r>
      <w:r>
        <w:rPr>
          <w:rFonts w:ascii="Times New Roman" w:hAnsi="Times New Roman" w:cs="Times New Roman"/>
          <w:sz w:val="24"/>
          <w:szCs w:val="24"/>
        </w:rPr>
        <w:t xml:space="preserve">descubren </w:t>
      </w:r>
      <w:r>
        <w:rPr>
          <w:rFonts w:ascii="Times New Roman" w:hAnsi="Times New Roman" w:cs="Times New Roman"/>
          <w:sz w:val="24"/>
          <w:szCs w:val="24"/>
        </w:rPr>
        <w:lastRenderedPageBreak/>
        <w:t xml:space="preserve">que </w:t>
      </w:r>
      <w:r w:rsidR="00196A49" w:rsidRPr="00196A49">
        <w:rPr>
          <w:rFonts w:ascii="Times New Roman" w:hAnsi="Times New Roman" w:cs="Times New Roman"/>
          <w:sz w:val="24"/>
          <w:szCs w:val="24"/>
        </w:rPr>
        <w:t>la composición de la grosería en esta variante de estudiantes potosinos está relacionada m</w:t>
      </w:r>
      <w:r>
        <w:rPr>
          <w:rFonts w:ascii="Times New Roman" w:hAnsi="Times New Roman" w:cs="Times New Roman"/>
          <w:sz w:val="24"/>
          <w:szCs w:val="24"/>
        </w:rPr>
        <w:t>á</w:t>
      </w:r>
      <w:r w:rsidR="00196A49" w:rsidRPr="00196A49">
        <w:rPr>
          <w:rFonts w:ascii="Times New Roman" w:hAnsi="Times New Roman" w:cs="Times New Roman"/>
          <w:sz w:val="24"/>
          <w:szCs w:val="24"/>
        </w:rPr>
        <w:t xml:space="preserve">s </w:t>
      </w:r>
      <w:r>
        <w:rPr>
          <w:rFonts w:ascii="Times New Roman" w:hAnsi="Times New Roman" w:cs="Times New Roman"/>
          <w:sz w:val="24"/>
          <w:szCs w:val="24"/>
        </w:rPr>
        <w:t xml:space="preserve">con </w:t>
      </w:r>
      <w:r w:rsidR="00196A49" w:rsidRPr="00196A49">
        <w:rPr>
          <w:rFonts w:ascii="Times New Roman" w:hAnsi="Times New Roman" w:cs="Times New Roman"/>
          <w:sz w:val="24"/>
          <w:szCs w:val="24"/>
        </w:rPr>
        <w:t xml:space="preserve">la estructura verbal y nominal que </w:t>
      </w:r>
      <w:r>
        <w:rPr>
          <w:rFonts w:ascii="Times New Roman" w:hAnsi="Times New Roman" w:cs="Times New Roman"/>
          <w:sz w:val="24"/>
          <w:szCs w:val="24"/>
        </w:rPr>
        <w:t xml:space="preserve">con </w:t>
      </w:r>
      <w:r w:rsidR="00196A49" w:rsidRPr="00196A49">
        <w:rPr>
          <w:rFonts w:ascii="Times New Roman" w:hAnsi="Times New Roman" w:cs="Times New Roman"/>
          <w:sz w:val="24"/>
          <w:szCs w:val="24"/>
        </w:rPr>
        <w:t>la adjetival y preposicio</w:t>
      </w:r>
      <w:r w:rsidRPr="00196A49">
        <w:rPr>
          <w:rFonts w:ascii="Times New Roman" w:hAnsi="Times New Roman" w:cs="Times New Roman"/>
          <w:sz w:val="24"/>
          <w:szCs w:val="24"/>
        </w:rPr>
        <w:t>nal</w:t>
      </w:r>
      <w:r>
        <w:rPr>
          <w:rFonts w:ascii="Times New Roman" w:hAnsi="Times New Roman" w:cs="Times New Roman"/>
          <w:sz w:val="24"/>
          <w:szCs w:val="24"/>
        </w:rPr>
        <w:t xml:space="preserve">, abundando las menciones a realidades familiares, sexuales, escatológicas y </w:t>
      </w:r>
      <w:proofErr w:type="spellStart"/>
      <w:r>
        <w:rPr>
          <w:rFonts w:ascii="Times New Roman" w:hAnsi="Times New Roman" w:cs="Times New Roman"/>
          <w:sz w:val="24"/>
          <w:szCs w:val="24"/>
        </w:rPr>
        <w:t>metaforizaciones</w:t>
      </w:r>
      <w:proofErr w:type="spellEnd"/>
      <w:r>
        <w:rPr>
          <w:rFonts w:ascii="Times New Roman" w:hAnsi="Times New Roman" w:cs="Times New Roman"/>
          <w:sz w:val="24"/>
          <w:szCs w:val="24"/>
        </w:rPr>
        <w:t xml:space="preserve"> con animales que se hacen servir </w:t>
      </w:r>
      <w:r w:rsidR="00C36574">
        <w:rPr>
          <w:rFonts w:ascii="Times New Roman" w:hAnsi="Times New Roman" w:cs="Times New Roman"/>
          <w:sz w:val="24"/>
          <w:szCs w:val="24"/>
        </w:rPr>
        <w:t>-</w:t>
      </w:r>
      <w:r>
        <w:rPr>
          <w:rFonts w:ascii="Times New Roman" w:hAnsi="Times New Roman" w:cs="Times New Roman"/>
          <w:sz w:val="24"/>
          <w:szCs w:val="24"/>
        </w:rPr>
        <w:t xml:space="preserve">básicamente- de 13 verbos, como </w:t>
      </w:r>
      <w:r w:rsidR="00196A49" w:rsidRPr="00196A49">
        <w:rPr>
          <w:rFonts w:ascii="Times New Roman" w:hAnsi="Times New Roman" w:cs="Times New Roman"/>
          <w:sz w:val="24"/>
          <w:szCs w:val="24"/>
        </w:rPr>
        <w:t xml:space="preserve"> </w:t>
      </w:r>
      <w:r w:rsidR="00196A49" w:rsidRPr="00C36574">
        <w:rPr>
          <w:rFonts w:ascii="Times New Roman" w:hAnsi="Times New Roman" w:cs="Times New Roman"/>
          <w:i/>
          <w:sz w:val="24"/>
          <w:szCs w:val="24"/>
        </w:rPr>
        <w:t xml:space="preserve">mamar, chingar, joder </w:t>
      </w:r>
      <w:r w:rsidRPr="00C36574">
        <w:rPr>
          <w:rFonts w:ascii="Times New Roman" w:hAnsi="Times New Roman" w:cs="Times New Roman"/>
          <w:i/>
          <w:sz w:val="24"/>
          <w:szCs w:val="24"/>
        </w:rPr>
        <w:t>o cagar</w:t>
      </w:r>
      <w:r w:rsidR="00196A49" w:rsidRPr="00196A49">
        <w:rPr>
          <w:rFonts w:ascii="Times New Roman" w:hAnsi="Times New Roman" w:cs="Times New Roman"/>
          <w:sz w:val="24"/>
          <w:szCs w:val="24"/>
        </w:rPr>
        <w:t xml:space="preserve">, </w:t>
      </w:r>
      <w:r>
        <w:rPr>
          <w:rFonts w:ascii="Times New Roman" w:hAnsi="Times New Roman" w:cs="Times New Roman"/>
          <w:sz w:val="24"/>
          <w:szCs w:val="24"/>
        </w:rPr>
        <w:t xml:space="preserve">que no necesitan de complemento alguno para </w:t>
      </w:r>
      <w:r w:rsidR="00196A49" w:rsidRPr="00196A49">
        <w:rPr>
          <w:rFonts w:ascii="Times New Roman" w:hAnsi="Times New Roman" w:cs="Times New Roman"/>
          <w:sz w:val="24"/>
          <w:szCs w:val="24"/>
        </w:rPr>
        <w:t>especificar su contenido peyorativo.</w:t>
      </w:r>
    </w:p>
    <w:p w:rsidR="00FF0839" w:rsidRDefault="00FF0839" w:rsidP="00FF0839">
      <w:pPr>
        <w:spacing w:after="0" w:line="360" w:lineRule="auto"/>
        <w:jc w:val="both"/>
        <w:rPr>
          <w:rFonts w:ascii="Times New Roman" w:hAnsi="Times New Roman" w:cs="Times New Roman"/>
          <w:sz w:val="24"/>
          <w:szCs w:val="24"/>
        </w:rPr>
      </w:pPr>
    </w:p>
    <w:p w:rsidR="00FF0839" w:rsidRPr="00357D9C" w:rsidRDefault="00FF0839" w:rsidP="00472C63">
      <w:pPr>
        <w:pStyle w:val="Prrafodelista"/>
        <w:numPr>
          <w:ilvl w:val="0"/>
          <w:numId w:val="1"/>
        </w:numPr>
        <w:spacing w:after="0" w:line="360" w:lineRule="auto"/>
        <w:ind w:left="0" w:firstLine="0"/>
        <w:jc w:val="both"/>
        <w:rPr>
          <w:rFonts w:ascii="Times New Roman" w:hAnsi="Times New Roman" w:cs="Times New Roman"/>
          <w:b/>
          <w:sz w:val="24"/>
          <w:szCs w:val="24"/>
        </w:rPr>
      </w:pPr>
      <w:r w:rsidRPr="00357D9C">
        <w:rPr>
          <w:rFonts w:ascii="Times New Roman" w:hAnsi="Times New Roman" w:cs="Times New Roman"/>
          <w:b/>
          <w:sz w:val="24"/>
          <w:szCs w:val="24"/>
        </w:rPr>
        <w:t>El corpus fraseológico encontrado</w:t>
      </w:r>
      <w:r w:rsidR="00472C63">
        <w:rPr>
          <w:rFonts w:ascii="Times New Roman" w:hAnsi="Times New Roman" w:cs="Times New Roman"/>
          <w:b/>
          <w:sz w:val="24"/>
          <w:szCs w:val="24"/>
        </w:rPr>
        <w:t>: presentación y análisis</w:t>
      </w:r>
    </w:p>
    <w:p w:rsidR="009418D8" w:rsidRDefault="00DF73EF" w:rsidP="009418D8">
      <w:pPr>
        <w:pStyle w:val="Prrafodelista"/>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H</w:t>
      </w:r>
      <w:r w:rsidRPr="00DF73EF">
        <w:rPr>
          <w:rFonts w:ascii="Times New Roman" w:hAnsi="Times New Roman" w:cs="Times New Roman"/>
          <w:sz w:val="24"/>
          <w:szCs w:val="24"/>
        </w:rPr>
        <w:t>emos partido del supuesto teórico de que las propias producciones fraseo</w:t>
      </w:r>
      <w:r w:rsidR="00D85EED">
        <w:rPr>
          <w:rFonts w:ascii="Times New Roman" w:hAnsi="Times New Roman" w:cs="Times New Roman"/>
          <w:sz w:val="24"/>
          <w:szCs w:val="24"/>
        </w:rPr>
        <w:t>lógicas</w:t>
      </w:r>
      <w:r w:rsidRPr="00DF73EF">
        <w:rPr>
          <w:rFonts w:ascii="Times New Roman" w:hAnsi="Times New Roman" w:cs="Times New Roman"/>
          <w:sz w:val="24"/>
          <w:szCs w:val="24"/>
        </w:rPr>
        <w:t xml:space="preserve"> de estudiantes universitarios españoles de nuestro estudio pueden descubrir interesantes aspectos </w:t>
      </w:r>
      <w:r w:rsidR="00932E24">
        <w:rPr>
          <w:rFonts w:ascii="Times New Roman" w:hAnsi="Times New Roman" w:cs="Times New Roman"/>
          <w:sz w:val="24"/>
          <w:szCs w:val="24"/>
        </w:rPr>
        <w:t>teóricos</w:t>
      </w:r>
      <w:r w:rsidRPr="00DF73EF">
        <w:rPr>
          <w:rFonts w:ascii="Times New Roman" w:hAnsi="Times New Roman" w:cs="Times New Roman"/>
          <w:sz w:val="24"/>
          <w:szCs w:val="24"/>
        </w:rPr>
        <w:t>, obviando, desde luego, esa actitud tan omnipresente de juzgarlos mediante criterios de corrección y de adecuación idiomáticas</w:t>
      </w:r>
      <w:r w:rsidR="008B7ED8">
        <w:rPr>
          <w:rStyle w:val="Refdenotaalpie"/>
          <w:rFonts w:ascii="Times New Roman" w:hAnsi="Times New Roman" w:cs="Times New Roman"/>
          <w:sz w:val="24"/>
          <w:szCs w:val="24"/>
        </w:rPr>
        <w:footnoteReference w:id="21"/>
      </w:r>
      <w:r w:rsidRPr="00DF73EF">
        <w:rPr>
          <w:rFonts w:ascii="Times New Roman" w:hAnsi="Times New Roman" w:cs="Times New Roman"/>
          <w:sz w:val="24"/>
          <w:szCs w:val="24"/>
        </w:rPr>
        <w:t>. De hecho, “la lingüística contemporánea ha mostrado una desconfianza continuada respecto del usuario de la lengua” (Moreno Cabrera, 200</w:t>
      </w:r>
      <w:r w:rsidR="00322E5B">
        <w:rPr>
          <w:rFonts w:ascii="Times New Roman" w:hAnsi="Times New Roman" w:cs="Times New Roman"/>
          <w:sz w:val="24"/>
          <w:szCs w:val="24"/>
        </w:rPr>
        <w:t>2</w:t>
      </w:r>
      <w:r w:rsidRPr="00DF73EF">
        <w:rPr>
          <w:rFonts w:ascii="Times New Roman" w:hAnsi="Times New Roman" w:cs="Times New Roman"/>
          <w:sz w:val="24"/>
          <w:szCs w:val="24"/>
        </w:rPr>
        <w:t xml:space="preserve">: 2), construyéndole un nomos que, en rigor, nadie cumple, aunque algunos grupos sociales hegemónicos se acerquen más, casi siempre como consecuente naturalización de esa misma hegemonía social. Desde ese punto de partida no extraña, </w:t>
      </w:r>
      <w:r w:rsidR="00322E5B">
        <w:rPr>
          <w:rFonts w:ascii="Times New Roman" w:hAnsi="Times New Roman" w:cs="Times New Roman"/>
          <w:sz w:val="24"/>
          <w:szCs w:val="24"/>
        </w:rPr>
        <w:t xml:space="preserve">por tanto, </w:t>
      </w:r>
      <w:r w:rsidRPr="00DF73EF">
        <w:rPr>
          <w:rFonts w:ascii="Times New Roman" w:hAnsi="Times New Roman" w:cs="Times New Roman"/>
          <w:sz w:val="24"/>
          <w:szCs w:val="24"/>
        </w:rPr>
        <w:t xml:space="preserve">que circulen estereotipos interesados como, pongamos por caso, </w:t>
      </w:r>
      <w:r w:rsidR="00932E24">
        <w:rPr>
          <w:rFonts w:ascii="Times New Roman" w:hAnsi="Times New Roman" w:cs="Times New Roman"/>
          <w:sz w:val="24"/>
          <w:szCs w:val="24"/>
        </w:rPr>
        <w:t>“</w:t>
      </w:r>
      <w:r w:rsidRPr="00DF73EF">
        <w:rPr>
          <w:rFonts w:ascii="Times New Roman" w:hAnsi="Times New Roman" w:cs="Times New Roman"/>
          <w:sz w:val="24"/>
          <w:szCs w:val="24"/>
        </w:rPr>
        <w:t>la pobreza léxica de los jóvenes</w:t>
      </w:r>
      <w:r w:rsidR="00932E24">
        <w:rPr>
          <w:rFonts w:ascii="Times New Roman" w:hAnsi="Times New Roman" w:cs="Times New Roman"/>
          <w:sz w:val="24"/>
          <w:szCs w:val="24"/>
        </w:rPr>
        <w:t>”</w:t>
      </w:r>
      <w:r w:rsidRPr="00DF73EF">
        <w:rPr>
          <w:rFonts w:ascii="Times New Roman" w:hAnsi="Times New Roman" w:cs="Times New Roman"/>
          <w:sz w:val="24"/>
          <w:szCs w:val="24"/>
        </w:rPr>
        <w:t xml:space="preserve">, </w:t>
      </w:r>
      <w:r w:rsidR="00932E24">
        <w:rPr>
          <w:rFonts w:ascii="Times New Roman" w:hAnsi="Times New Roman" w:cs="Times New Roman"/>
          <w:sz w:val="24"/>
          <w:szCs w:val="24"/>
        </w:rPr>
        <w:t>“</w:t>
      </w:r>
      <w:r w:rsidRPr="00DF73EF">
        <w:rPr>
          <w:rFonts w:ascii="Times New Roman" w:hAnsi="Times New Roman" w:cs="Times New Roman"/>
          <w:sz w:val="24"/>
          <w:szCs w:val="24"/>
        </w:rPr>
        <w:t>la falta de cultura</w:t>
      </w:r>
      <w:r w:rsidR="00932E24">
        <w:rPr>
          <w:rFonts w:ascii="Times New Roman" w:hAnsi="Times New Roman" w:cs="Times New Roman"/>
          <w:sz w:val="24"/>
          <w:szCs w:val="24"/>
        </w:rPr>
        <w:t>”</w:t>
      </w:r>
      <w:r w:rsidRPr="00DF73EF">
        <w:rPr>
          <w:rFonts w:ascii="Times New Roman" w:hAnsi="Times New Roman" w:cs="Times New Roman"/>
          <w:sz w:val="24"/>
          <w:szCs w:val="24"/>
        </w:rPr>
        <w:t xml:space="preserve">, identificada con falta de formación académica, o la pertinaz actitud de averiguar </w:t>
      </w:r>
      <w:r w:rsidR="00932E24">
        <w:rPr>
          <w:rFonts w:ascii="Times New Roman" w:hAnsi="Times New Roman" w:cs="Times New Roman"/>
          <w:sz w:val="24"/>
          <w:szCs w:val="24"/>
        </w:rPr>
        <w:t>“</w:t>
      </w:r>
      <w:r w:rsidRPr="00DF73EF">
        <w:rPr>
          <w:rFonts w:ascii="Times New Roman" w:hAnsi="Times New Roman" w:cs="Times New Roman"/>
          <w:sz w:val="24"/>
          <w:szCs w:val="24"/>
        </w:rPr>
        <w:t>el déficit lingüístico de la población inmigrante</w:t>
      </w:r>
      <w:r w:rsidR="00932E24">
        <w:rPr>
          <w:rFonts w:ascii="Times New Roman" w:hAnsi="Times New Roman" w:cs="Times New Roman"/>
          <w:sz w:val="24"/>
          <w:szCs w:val="24"/>
        </w:rPr>
        <w:t>”</w:t>
      </w:r>
      <w:r w:rsidRPr="00DF73EF">
        <w:rPr>
          <w:rFonts w:ascii="Times New Roman" w:hAnsi="Times New Roman" w:cs="Times New Roman"/>
          <w:sz w:val="24"/>
          <w:szCs w:val="24"/>
        </w:rPr>
        <w:t xml:space="preserve"> (sin que se mencione siquiera que es en español), más que </w:t>
      </w:r>
      <w:r w:rsidR="00C36574">
        <w:rPr>
          <w:rFonts w:ascii="Times New Roman" w:hAnsi="Times New Roman" w:cs="Times New Roman"/>
          <w:sz w:val="24"/>
          <w:szCs w:val="24"/>
        </w:rPr>
        <w:t xml:space="preserve">el </w:t>
      </w:r>
      <w:r w:rsidRPr="00DF73EF">
        <w:rPr>
          <w:rFonts w:ascii="Times New Roman" w:hAnsi="Times New Roman" w:cs="Times New Roman"/>
          <w:sz w:val="24"/>
          <w:szCs w:val="24"/>
        </w:rPr>
        <w:t xml:space="preserve">conjunto de </w:t>
      </w:r>
      <w:r w:rsidR="00C36574">
        <w:rPr>
          <w:rFonts w:ascii="Times New Roman" w:hAnsi="Times New Roman" w:cs="Times New Roman"/>
          <w:sz w:val="24"/>
          <w:szCs w:val="24"/>
        </w:rPr>
        <w:t xml:space="preserve">sus </w:t>
      </w:r>
      <w:r w:rsidRPr="00DF73EF">
        <w:rPr>
          <w:rFonts w:ascii="Times New Roman" w:hAnsi="Times New Roman" w:cs="Times New Roman"/>
          <w:sz w:val="24"/>
          <w:szCs w:val="24"/>
        </w:rPr>
        <w:t>recursos plurilingües.</w:t>
      </w:r>
    </w:p>
    <w:p w:rsidR="009418D8" w:rsidRDefault="00DF73EF" w:rsidP="009418D8">
      <w:pPr>
        <w:pStyle w:val="Prrafodelista"/>
        <w:spacing w:after="0" w:line="360" w:lineRule="auto"/>
        <w:ind w:left="0" w:firstLine="567"/>
        <w:jc w:val="both"/>
        <w:rPr>
          <w:rFonts w:ascii="Times New Roman" w:hAnsi="Times New Roman" w:cs="Times New Roman"/>
          <w:sz w:val="24"/>
          <w:szCs w:val="24"/>
        </w:rPr>
      </w:pPr>
      <w:r w:rsidRPr="009418D8">
        <w:rPr>
          <w:rFonts w:ascii="Times New Roman" w:hAnsi="Times New Roman" w:cs="Times New Roman"/>
          <w:sz w:val="24"/>
          <w:szCs w:val="24"/>
        </w:rPr>
        <w:t xml:space="preserve">Por ello, hemos querido invitar a nuestro alumnado a que señalen las que, a su modo de ver, son las diez UF (unidades fraseológicas) más importantes (o más frecuentes en español), oponiendo a esa “desconfianza continuada” una permanente confianza. </w:t>
      </w:r>
      <w:r w:rsidR="00AC2D22">
        <w:rPr>
          <w:rFonts w:ascii="Times New Roman" w:hAnsi="Times New Roman" w:cs="Times New Roman"/>
          <w:sz w:val="24"/>
          <w:szCs w:val="24"/>
        </w:rPr>
        <w:t xml:space="preserve">De hecho, </w:t>
      </w:r>
      <w:r w:rsidRPr="009418D8">
        <w:rPr>
          <w:rFonts w:ascii="Times New Roman" w:hAnsi="Times New Roman" w:cs="Times New Roman"/>
          <w:sz w:val="24"/>
          <w:szCs w:val="24"/>
        </w:rPr>
        <w:t>Fuentes González (2017) descubre que los usuarios lingüísticos meten en el mismo saco de las UF paremias y expresiones repetidas (o repetibles), no por contrariar las taxonomías de la Lingüística (o de parte de ella), sino por manejar un criterio etimológico vinculante en tanto son considerados estribillos automáticos o estructuras repetibles.</w:t>
      </w:r>
    </w:p>
    <w:p w:rsidR="009418D8" w:rsidRDefault="00DF73EF" w:rsidP="009418D8">
      <w:pPr>
        <w:pStyle w:val="Prrafodelista"/>
        <w:spacing w:after="0" w:line="360" w:lineRule="auto"/>
        <w:ind w:left="0" w:firstLine="567"/>
        <w:jc w:val="both"/>
        <w:rPr>
          <w:rFonts w:ascii="Times New Roman" w:hAnsi="Times New Roman" w:cs="Times New Roman"/>
          <w:sz w:val="24"/>
          <w:szCs w:val="24"/>
        </w:rPr>
      </w:pPr>
      <w:r w:rsidRPr="00DF73EF">
        <w:rPr>
          <w:rFonts w:ascii="Times New Roman" w:hAnsi="Times New Roman" w:cs="Times New Roman"/>
          <w:sz w:val="24"/>
          <w:szCs w:val="24"/>
        </w:rPr>
        <w:t>Creemos que indagar en los aspectos sociolingüísticos de las UF tiene un indudable interés didáctico, desde muchos puntos de vista</w:t>
      </w:r>
      <w:r w:rsidR="00AC2D22">
        <w:rPr>
          <w:rFonts w:ascii="Times New Roman" w:hAnsi="Times New Roman" w:cs="Times New Roman"/>
          <w:sz w:val="24"/>
          <w:szCs w:val="24"/>
        </w:rPr>
        <w:t xml:space="preserve"> que serán comentados después,</w:t>
      </w:r>
      <w:r w:rsidRPr="00DF73EF">
        <w:rPr>
          <w:rFonts w:ascii="Times New Roman" w:hAnsi="Times New Roman" w:cs="Times New Roman"/>
          <w:sz w:val="24"/>
          <w:szCs w:val="24"/>
        </w:rPr>
        <w:t xml:space="preserve"> tanto para quienes son hablantes de EL1, como de ELE, EL2 o ELI (Español Lengua de Instrucción). Hasta tal punto parece ser así, que Salvador (2004: 45) confía plenamente en que el </w:t>
      </w:r>
      <w:r w:rsidRPr="00DF73EF">
        <w:rPr>
          <w:rFonts w:ascii="Times New Roman" w:hAnsi="Times New Roman" w:cs="Times New Roman"/>
          <w:sz w:val="24"/>
          <w:szCs w:val="24"/>
        </w:rPr>
        <w:lastRenderedPageBreak/>
        <w:t xml:space="preserve">componente fraseológico es “una especie de prueba definitiva de incorporación al colectivo de hablantes y, en consecuencia, su superación constituye un auténtico rito de iniciación para los hablantes sobrevenidos”, prueba que, desde luego, es ampliable para acreditar la pertenencia a comunidades discursivas, dialectales y ampliamente sociales, que, insiste Salvador (2004: 45), “permite el acceso a la condición de miembro comunitario de pleno derecho”. No sería de extrañar, por lo tanto, que muchas UF, especialmente las paremias, aunque no exclusivamente, abundaran en el </w:t>
      </w:r>
      <w:proofErr w:type="spellStart"/>
      <w:r w:rsidRPr="00DF73EF">
        <w:rPr>
          <w:rFonts w:ascii="Times New Roman" w:hAnsi="Times New Roman" w:cs="Times New Roman"/>
          <w:sz w:val="24"/>
          <w:szCs w:val="24"/>
        </w:rPr>
        <w:t>prescriptivismo</w:t>
      </w:r>
      <w:proofErr w:type="spellEnd"/>
      <w:r w:rsidRPr="00DF73EF">
        <w:rPr>
          <w:rFonts w:ascii="Times New Roman" w:hAnsi="Times New Roman" w:cs="Times New Roman"/>
          <w:sz w:val="24"/>
          <w:szCs w:val="24"/>
        </w:rPr>
        <w:t xml:space="preserve"> social mediante fórmulas repetidas y a través de expresiones que indican cómo hay que hacer (y decir) las cosas.</w:t>
      </w:r>
    </w:p>
    <w:p w:rsidR="00DF73EF" w:rsidRPr="009418D8" w:rsidRDefault="00DF73EF" w:rsidP="009418D8">
      <w:pPr>
        <w:pStyle w:val="Prrafodelista"/>
        <w:spacing w:after="0" w:line="360" w:lineRule="auto"/>
        <w:ind w:left="0" w:firstLine="567"/>
        <w:jc w:val="both"/>
        <w:rPr>
          <w:rFonts w:ascii="Times New Roman" w:hAnsi="Times New Roman" w:cs="Times New Roman"/>
          <w:sz w:val="24"/>
          <w:szCs w:val="24"/>
        </w:rPr>
      </w:pPr>
      <w:r w:rsidRPr="009418D8">
        <w:rPr>
          <w:rFonts w:ascii="Times New Roman" w:hAnsi="Times New Roman" w:cs="Times New Roman"/>
          <w:sz w:val="24"/>
          <w:szCs w:val="24"/>
        </w:rPr>
        <w:t xml:space="preserve">En cualquiera de los casos, experimentamos continuamente cómo el alumnado universitario presenta sus propias pautas fraseológicas, dentro de las características generales que representa el sistema de la lengua española. Por ello sometemos a estudio la cuestión de sus propias creencias fraseológicas, incitándolos con la máxima libertad a que destaquen esas diez UF y que justifiquen su elección. Del mismo modo, aunque no sea el objetivo de este trabajo exploratorio, hemos querido compilar simultáneamente esas mismas creencias fraseológicas por parte de alumnado extranjero, cada vez más presente en nuestras aulas, no solo </w:t>
      </w:r>
      <w:r w:rsidR="00AC2D22">
        <w:rPr>
          <w:rFonts w:ascii="Times New Roman" w:hAnsi="Times New Roman" w:cs="Times New Roman"/>
          <w:sz w:val="24"/>
          <w:szCs w:val="24"/>
        </w:rPr>
        <w:t xml:space="preserve">debido a </w:t>
      </w:r>
      <w:r w:rsidRPr="009418D8">
        <w:rPr>
          <w:rFonts w:ascii="Times New Roman" w:hAnsi="Times New Roman" w:cs="Times New Roman"/>
          <w:sz w:val="24"/>
          <w:szCs w:val="24"/>
        </w:rPr>
        <w:t xml:space="preserve">los programas de movilidad académica, fundamentalmente ERASMUS, sino </w:t>
      </w:r>
      <w:r w:rsidR="00AC2D22">
        <w:rPr>
          <w:rFonts w:ascii="Times New Roman" w:hAnsi="Times New Roman" w:cs="Times New Roman"/>
          <w:sz w:val="24"/>
          <w:szCs w:val="24"/>
        </w:rPr>
        <w:t xml:space="preserve">a </w:t>
      </w:r>
      <w:r w:rsidRPr="009418D8">
        <w:rPr>
          <w:rFonts w:ascii="Times New Roman" w:hAnsi="Times New Roman" w:cs="Times New Roman"/>
          <w:sz w:val="24"/>
          <w:szCs w:val="24"/>
        </w:rPr>
        <w:t xml:space="preserve">la estabilización de población estudiantil autóctona de familias </w:t>
      </w:r>
      <w:r w:rsidR="00A949CB">
        <w:rPr>
          <w:rFonts w:ascii="Times New Roman" w:hAnsi="Times New Roman" w:cs="Times New Roman"/>
          <w:sz w:val="24"/>
          <w:szCs w:val="24"/>
        </w:rPr>
        <w:t>afincadas en España</w:t>
      </w:r>
      <w:r w:rsidRPr="009418D8">
        <w:rPr>
          <w:rFonts w:ascii="Times New Roman" w:hAnsi="Times New Roman" w:cs="Times New Roman"/>
          <w:sz w:val="24"/>
          <w:szCs w:val="24"/>
        </w:rPr>
        <w:t>, que presentan un extraordinario repertorio plurilingüe que está, en este y en otros casos, por indagar</w:t>
      </w:r>
      <w:r w:rsidR="00A949CB">
        <w:rPr>
          <w:rStyle w:val="Refdenotaalpie"/>
          <w:rFonts w:ascii="Times New Roman" w:hAnsi="Times New Roman" w:cs="Times New Roman"/>
          <w:sz w:val="24"/>
          <w:szCs w:val="24"/>
        </w:rPr>
        <w:footnoteReference w:id="22"/>
      </w:r>
      <w:r w:rsidRPr="009418D8">
        <w:rPr>
          <w:rFonts w:ascii="Times New Roman" w:hAnsi="Times New Roman" w:cs="Times New Roman"/>
          <w:sz w:val="24"/>
          <w:szCs w:val="24"/>
        </w:rPr>
        <w:t>.</w:t>
      </w:r>
    </w:p>
    <w:p w:rsidR="00DF73EF" w:rsidRDefault="00DF73EF" w:rsidP="00DF73EF">
      <w:pPr>
        <w:pStyle w:val="Prrafodelista"/>
        <w:spacing w:after="0" w:line="360" w:lineRule="auto"/>
        <w:ind w:left="0" w:firstLine="567"/>
        <w:jc w:val="both"/>
        <w:rPr>
          <w:rFonts w:ascii="Times New Roman" w:hAnsi="Times New Roman" w:cs="Times New Roman"/>
          <w:sz w:val="24"/>
          <w:szCs w:val="24"/>
        </w:rPr>
      </w:pPr>
      <w:r w:rsidRPr="00DF73EF">
        <w:rPr>
          <w:rFonts w:ascii="Times New Roman" w:hAnsi="Times New Roman" w:cs="Times New Roman"/>
          <w:sz w:val="24"/>
          <w:szCs w:val="24"/>
        </w:rPr>
        <w:t>Este estudio se inscribe consiguientemente en un amplio conjunto de preocupaciones que podemos denominar educación lingüística ciudadana (Fuentes González, 201</w:t>
      </w:r>
      <w:r w:rsidR="00017BE0">
        <w:rPr>
          <w:rFonts w:ascii="Times New Roman" w:hAnsi="Times New Roman" w:cs="Times New Roman"/>
          <w:sz w:val="24"/>
          <w:szCs w:val="24"/>
        </w:rPr>
        <w:t>6</w:t>
      </w:r>
      <w:r w:rsidRPr="00DF73EF">
        <w:rPr>
          <w:rFonts w:ascii="Times New Roman" w:hAnsi="Times New Roman" w:cs="Times New Roman"/>
          <w:sz w:val="24"/>
          <w:szCs w:val="24"/>
        </w:rPr>
        <w:t>), lo que en parte conecta con lo que Salvador (2004: 59) denomina educación discursiva, en el seno de la cual toma un papel considerable la sensibilización frente a l</w:t>
      </w:r>
      <w:r w:rsidR="00945F4C">
        <w:rPr>
          <w:rFonts w:ascii="Times New Roman" w:hAnsi="Times New Roman" w:cs="Times New Roman"/>
          <w:sz w:val="24"/>
          <w:szCs w:val="24"/>
        </w:rPr>
        <w:t>as tipologías fraseológicas, su</w:t>
      </w:r>
      <w:r w:rsidRPr="00DF73EF">
        <w:rPr>
          <w:rFonts w:ascii="Times New Roman" w:hAnsi="Times New Roman" w:cs="Times New Roman"/>
          <w:sz w:val="24"/>
          <w:szCs w:val="24"/>
        </w:rPr>
        <w:t xml:space="preserve"> funcionalidad semántica y su relevancia sociolingüística, de modo que es una cuestión que sobrepasa, con mucho, los estrictos límites de lo que puede ser una asignatura, pues asume “un compromiso de todo el sistema escolar con una óptima </w:t>
      </w:r>
      <w:proofErr w:type="spellStart"/>
      <w:r w:rsidRPr="00DF73EF">
        <w:rPr>
          <w:rFonts w:ascii="Times New Roman" w:hAnsi="Times New Roman" w:cs="Times New Roman"/>
          <w:sz w:val="24"/>
          <w:szCs w:val="24"/>
        </w:rPr>
        <w:t>vehiculación</w:t>
      </w:r>
      <w:proofErr w:type="spellEnd"/>
      <w:r w:rsidRPr="00DF73EF">
        <w:rPr>
          <w:rFonts w:ascii="Times New Roman" w:hAnsi="Times New Roman" w:cs="Times New Roman"/>
          <w:sz w:val="24"/>
          <w:szCs w:val="24"/>
        </w:rPr>
        <w:t xml:space="preserve"> de conocimientos y actitudes”.</w:t>
      </w:r>
    </w:p>
    <w:p w:rsidR="00FF0839" w:rsidRDefault="00FF0839" w:rsidP="00FF0839">
      <w:pPr>
        <w:pStyle w:val="Prrafodelista"/>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Durante el </w:t>
      </w:r>
      <w:r w:rsidRPr="00357D9C">
        <w:rPr>
          <w:rFonts w:ascii="Times New Roman" w:hAnsi="Times New Roman" w:cs="Times New Roman"/>
          <w:sz w:val="24"/>
          <w:szCs w:val="24"/>
        </w:rPr>
        <w:t>mes de</w:t>
      </w:r>
      <w:r>
        <w:rPr>
          <w:rFonts w:ascii="Times New Roman" w:hAnsi="Times New Roman" w:cs="Times New Roman"/>
          <w:sz w:val="24"/>
          <w:szCs w:val="24"/>
        </w:rPr>
        <w:t xml:space="preserve"> </w:t>
      </w:r>
      <w:r w:rsidRPr="00357D9C">
        <w:rPr>
          <w:rFonts w:ascii="Times New Roman" w:hAnsi="Times New Roman" w:cs="Times New Roman"/>
          <w:sz w:val="24"/>
          <w:szCs w:val="24"/>
        </w:rPr>
        <w:t>novi</w:t>
      </w:r>
      <w:r>
        <w:rPr>
          <w:rFonts w:ascii="Times New Roman" w:hAnsi="Times New Roman" w:cs="Times New Roman"/>
          <w:sz w:val="24"/>
          <w:szCs w:val="24"/>
        </w:rPr>
        <w:t xml:space="preserve">embre de 2016 </w:t>
      </w:r>
      <w:r w:rsidR="00B458E1">
        <w:rPr>
          <w:rFonts w:ascii="Times New Roman" w:hAnsi="Times New Roman" w:cs="Times New Roman"/>
          <w:sz w:val="24"/>
          <w:szCs w:val="24"/>
        </w:rPr>
        <w:t>se compiló</w:t>
      </w:r>
      <w:r>
        <w:rPr>
          <w:rFonts w:ascii="Times New Roman" w:hAnsi="Times New Roman" w:cs="Times New Roman"/>
          <w:sz w:val="24"/>
          <w:szCs w:val="24"/>
        </w:rPr>
        <w:t xml:space="preserve"> el corpus de UF a partir del cual reflexionaremos. Hemos podido contar también con la colaboración sinceramente entusiasta de nuestros compañeros María Carreño López y de José Carlos Redondo </w:t>
      </w:r>
      <w:proofErr w:type="spellStart"/>
      <w:r>
        <w:rPr>
          <w:rFonts w:ascii="Times New Roman" w:hAnsi="Times New Roman" w:cs="Times New Roman"/>
          <w:sz w:val="24"/>
          <w:szCs w:val="24"/>
        </w:rPr>
        <w:t>Olmedilla</w:t>
      </w:r>
      <w:proofErr w:type="spellEnd"/>
      <w:r>
        <w:rPr>
          <w:rFonts w:ascii="Times New Roman" w:hAnsi="Times New Roman" w:cs="Times New Roman"/>
          <w:sz w:val="24"/>
          <w:szCs w:val="24"/>
        </w:rPr>
        <w:t>, ambos docentes del Dpto. de Filología de la UAL, de m</w:t>
      </w:r>
      <w:r w:rsidR="00945F4C">
        <w:rPr>
          <w:rFonts w:ascii="Times New Roman" w:hAnsi="Times New Roman" w:cs="Times New Roman"/>
          <w:sz w:val="24"/>
          <w:szCs w:val="24"/>
        </w:rPr>
        <w:t>anera</w:t>
      </w:r>
      <w:r>
        <w:rPr>
          <w:rFonts w:ascii="Times New Roman" w:hAnsi="Times New Roman" w:cs="Times New Roman"/>
          <w:sz w:val="24"/>
          <w:szCs w:val="24"/>
        </w:rPr>
        <w:t xml:space="preserve"> que</w:t>
      </w:r>
      <w:r w:rsidR="00B458E1">
        <w:rPr>
          <w:rFonts w:ascii="Times New Roman" w:hAnsi="Times New Roman" w:cs="Times New Roman"/>
          <w:sz w:val="24"/>
          <w:szCs w:val="24"/>
        </w:rPr>
        <w:t>,</w:t>
      </w:r>
      <w:r>
        <w:rPr>
          <w:rFonts w:ascii="Times New Roman" w:hAnsi="Times New Roman" w:cs="Times New Roman"/>
          <w:sz w:val="24"/>
          <w:szCs w:val="24"/>
        </w:rPr>
        <w:t xml:space="preserve"> finalmente</w:t>
      </w:r>
      <w:r w:rsidR="00B458E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hemos podido </w:t>
      </w:r>
      <w:r w:rsidR="00945F4C">
        <w:rPr>
          <w:rFonts w:ascii="Times New Roman" w:hAnsi="Times New Roman" w:cs="Times New Roman"/>
          <w:sz w:val="24"/>
          <w:szCs w:val="24"/>
        </w:rPr>
        <w:t xml:space="preserve">interrogarnos </w:t>
      </w:r>
      <w:r>
        <w:rPr>
          <w:rFonts w:ascii="Times New Roman" w:hAnsi="Times New Roman" w:cs="Times New Roman"/>
          <w:sz w:val="24"/>
          <w:szCs w:val="24"/>
        </w:rPr>
        <w:t xml:space="preserve">sobre las creencias del alumnado </w:t>
      </w:r>
      <w:r w:rsidR="00B458E1">
        <w:rPr>
          <w:rFonts w:ascii="Times New Roman" w:hAnsi="Times New Roman" w:cs="Times New Roman"/>
          <w:sz w:val="24"/>
          <w:szCs w:val="24"/>
        </w:rPr>
        <w:t xml:space="preserve">de </w:t>
      </w:r>
      <w:r>
        <w:rPr>
          <w:rFonts w:ascii="Times New Roman" w:hAnsi="Times New Roman" w:cs="Times New Roman"/>
          <w:sz w:val="24"/>
          <w:szCs w:val="24"/>
        </w:rPr>
        <w:t xml:space="preserve">diversos cursos de titulaciones como Filología Hispánica, Humanidades, Estudios Ingleses y del Máster </w:t>
      </w:r>
      <w:r w:rsidRPr="00357D9C">
        <w:rPr>
          <w:rFonts w:ascii="Times New Roman" w:hAnsi="Times New Roman" w:cs="Times New Roman"/>
          <w:sz w:val="24"/>
          <w:szCs w:val="24"/>
        </w:rPr>
        <w:t xml:space="preserve">de </w:t>
      </w:r>
      <w:r>
        <w:rPr>
          <w:rFonts w:ascii="Times New Roman" w:hAnsi="Times New Roman" w:cs="Times New Roman"/>
          <w:sz w:val="24"/>
          <w:szCs w:val="24"/>
        </w:rPr>
        <w:t>N</w:t>
      </w:r>
      <w:r w:rsidRPr="00357D9C">
        <w:rPr>
          <w:rFonts w:ascii="Times New Roman" w:hAnsi="Times New Roman" w:cs="Times New Roman"/>
          <w:sz w:val="24"/>
          <w:szCs w:val="24"/>
        </w:rPr>
        <w:t>egocios e Idiomas</w:t>
      </w:r>
      <w:r>
        <w:rPr>
          <w:rFonts w:ascii="Times New Roman" w:hAnsi="Times New Roman" w:cs="Times New Roman"/>
          <w:sz w:val="24"/>
          <w:szCs w:val="24"/>
        </w:rPr>
        <w:t xml:space="preserve">. No </w:t>
      </w:r>
      <w:r w:rsidR="00B458E1">
        <w:rPr>
          <w:rFonts w:ascii="Times New Roman" w:hAnsi="Times New Roman" w:cs="Times New Roman"/>
          <w:sz w:val="24"/>
          <w:szCs w:val="24"/>
        </w:rPr>
        <w:t xml:space="preserve">solicitábamos </w:t>
      </w:r>
      <w:r>
        <w:rPr>
          <w:rFonts w:ascii="Times New Roman" w:hAnsi="Times New Roman" w:cs="Times New Roman"/>
          <w:sz w:val="24"/>
          <w:szCs w:val="24"/>
        </w:rPr>
        <w:t xml:space="preserve">la identidad nominal del estudiante (aunque una muy buena parte así lo ha hecho); sí que hemos solicitado datos como el sexo, la edad, la procedencia </w:t>
      </w:r>
      <w:r w:rsidRPr="00357D9C">
        <w:rPr>
          <w:rFonts w:ascii="Times New Roman" w:hAnsi="Times New Roman" w:cs="Times New Roman"/>
          <w:sz w:val="24"/>
          <w:szCs w:val="24"/>
        </w:rPr>
        <w:t>(ciudad, país, campo, medio urbano, rural…)</w:t>
      </w:r>
      <w:r>
        <w:rPr>
          <w:rFonts w:ascii="Times New Roman" w:hAnsi="Times New Roman" w:cs="Times New Roman"/>
          <w:sz w:val="24"/>
          <w:szCs w:val="24"/>
        </w:rPr>
        <w:t>, las l</w:t>
      </w:r>
      <w:r w:rsidRPr="00357D9C">
        <w:rPr>
          <w:rFonts w:ascii="Times New Roman" w:hAnsi="Times New Roman" w:cs="Times New Roman"/>
          <w:sz w:val="24"/>
          <w:szCs w:val="24"/>
        </w:rPr>
        <w:t>enguas que sabe (por orden de dominio)</w:t>
      </w:r>
      <w:r>
        <w:rPr>
          <w:rFonts w:ascii="Times New Roman" w:hAnsi="Times New Roman" w:cs="Times New Roman"/>
          <w:sz w:val="24"/>
          <w:szCs w:val="24"/>
        </w:rPr>
        <w:t>, para invitarlos a escribir esas diez UF mediante la sencilla instrucción</w:t>
      </w:r>
    </w:p>
    <w:p w:rsidR="00FF0839" w:rsidRDefault="00FF0839" w:rsidP="00FF0839">
      <w:pPr>
        <w:pStyle w:val="Prrafodelista"/>
        <w:spacing w:after="0" w:line="360" w:lineRule="auto"/>
        <w:ind w:left="0" w:firstLine="567"/>
        <w:jc w:val="both"/>
        <w:rPr>
          <w:rFonts w:ascii="Times New Roman" w:hAnsi="Times New Roman" w:cs="Times New Roman"/>
          <w:sz w:val="24"/>
          <w:szCs w:val="24"/>
        </w:rPr>
      </w:pPr>
    </w:p>
    <w:p w:rsidR="00FF0839" w:rsidRPr="00357D9C" w:rsidRDefault="00FF0839" w:rsidP="00FF0839">
      <w:pPr>
        <w:pStyle w:val="Prrafodelista"/>
        <w:spacing w:after="0" w:line="360" w:lineRule="auto"/>
        <w:ind w:left="567"/>
        <w:jc w:val="both"/>
        <w:rPr>
          <w:rFonts w:ascii="Times New Roman" w:hAnsi="Times New Roman" w:cs="Times New Roman"/>
        </w:rPr>
      </w:pPr>
      <w:r w:rsidRPr="00357D9C">
        <w:rPr>
          <w:rFonts w:ascii="Times New Roman" w:hAnsi="Times New Roman" w:cs="Times New Roman"/>
        </w:rPr>
        <w:t>Este ejercicio está animado por la intención de disponer de un pequeño corpus de datos para la enseñanza del español</w:t>
      </w:r>
      <w:r>
        <w:rPr>
          <w:rFonts w:ascii="Times New Roman" w:hAnsi="Times New Roman" w:cs="Times New Roman"/>
        </w:rPr>
        <w:t>.</w:t>
      </w:r>
    </w:p>
    <w:p w:rsidR="00FF0839" w:rsidRDefault="00FF0839" w:rsidP="00FF0839">
      <w:pPr>
        <w:spacing w:after="0" w:line="360" w:lineRule="auto"/>
        <w:ind w:left="567"/>
        <w:jc w:val="both"/>
        <w:rPr>
          <w:rFonts w:ascii="Times New Roman" w:hAnsi="Times New Roman" w:cs="Times New Roman"/>
        </w:rPr>
      </w:pPr>
      <w:r w:rsidRPr="00357D9C">
        <w:rPr>
          <w:rFonts w:ascii="Times New Roman" w:hAnsi="Times New Roman" w:cs="Times New Roman"/>
        </w:rPr>
        <w:t>Por favor, escribe las que a tu juicio serían las 10 UF (unidades fraseológicas, esto es, dichos, expresiones idiomáticas, refranes, adagios, giros, etc.) más importantes en español.</w:t>
      </w:r>
    </w:p>
    <w:p w:rsidR="00FF0839" w:rsidRDefault="00FF0839" w:rsidP="00FF0839">
      <w:pPr>
        <w:spacing w:after="0" w:line="360" w:lineRule="auto"/>
        <w:jc w:val="both"/>
        <w:rPr>
          <w:rFonts w:ascii="Times New Roman" w:hAnsi="Times New Roman" w:cs="Times New Roman"/>
        </w:rPr>
      </w:pPr>
    </w:p>
    <w:p w:rsidR="00FF0839" w:rsidRDefault="00FF0839" w:rsidP="00FF083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 continuación, pedíamos que justificasen brevísimamente la presencia de las UF </w:t>
      </w:r>
      <w:r w:rsidRPr="00357D9C">
        <w:rPr>
          <w:rFonts w:ascii="Times New Roman" w:hAnsi="Times New Roman" w:cs="Times New Roman"/>
          <w:sz w:val="24"/>
          <w:szCs w:val="24"/>
        </w:rPr>
        <w:t>seleccionad</w:t>
      </w:r>
      <w:r>
        <w:rPr>
          <w:rFonts w:ascii="Times New Roman" w:hAnsi="Times New Roman" w:cs="Times New Roman"/>
          <w:sz w:val="24"/>
          <w:szCs w:val="24"/>
        </w:rPr>
        <w:t>as, junto con una nota al pie</w:t>
      </w:r>
      <w:r w:rsidR="00740090">
        <w:rPr>
          <w:rFonts w:ascii="Times New Roman" w:hAnsi="Times New Roman" w:cs="Times New Roman"/>
          <w:sz w:val="24"/>
          <w:szCs w:val="24"/>
        </w:rPr>
        <w:t>,</w:t>
      </w:r>
      <w:r>
        <w:rPr>
          <w:rFonts w:ascii="Times New Roman" w:hAnsi="Times New Roman" w:cs="Times New Roman"/>
          <w:sz w:val="24"/>
          <w:szCs w:val="24"/>
        </w:rPr>
        <w:t xml:space="preserve"> cuyo texto decía:</w:t>
      </w:r>
    </w:p>
    <w:p w:rsidR="00FF0839" w:rsidRPr="00357D9C" w:rsidRDefault="00FF0839" w:rsidP="00FF0839">
      <w:pPr>
        <w:spacing w:after="0" w:line="360" w:lineRule="auto"/>
        <w:jc w:val="both"/>
        <w:rPr>
          <w:rFonts w:ascii="Times New Roman" w:hAnsi="Times New Roman" w:cs="Times New Roman"/>
          <w:sz w:val="24"/>
          <w:szCs w:val="24"/>
        </w:rPr>
      </w:pPr>
    </w:p>
    <w:p w:rsidR="00FF0839" w:rsidRPr="00357D9C" w:rsidRDefault="00FF0839" w:rsidP="00FF0839">
      <w:pPr>
        <w:spacing w:after="0" w:line="360" w:lineRule="auto"/>
        <w:ind w:left="708"/>
        <w:jc w:val="both"/>
        <w:rPr>
          <w:rFonts w:ascii="Times New Roman" w:hAnsi="Times New Roman" w:cs="Times New Roman"/>
        </w:rPr>
      </w:pPr>
      <w:r w:rsidRPr="00357D9C">
        <w:rPr>
          <w:rFonts w:ascii="Times New Roman" w:hAnsi="Times New Roman" w:cs="Times New Roman"/>
        </w:rPr>
        <w:t xml:space="preserve">Si eres estudiante ERASMUS, puedes elaborar el listado de las UF teniendo en cuenta tu lengua propia, acompañándolo de una traducción aproximada de cada UF.  </w:t>
      </w:r>
    </w:p>
    <w:p w:rsidR="00FF0839" w:rsidRDefault="00FF0839" w:rsidP="00FF0839">
      <w:pPr>
        <w:spacing w:after="0" w:line="360" w:lineRule="auto"/>
        <w:ind w:firstLine="708"/>
        <w:jc w:val="both"/>
        <w:rPr>
          <w:rFonts w:ascii="Times New Roman" w:hAnsi="Times New Roman" w:cs="Times New Roman"/>
          <w:noProof/>
          <w:sz w:val="24"/>
          <w:szCs w:val="24"/>
          <w:highlight w:val="green"/>
          <w:lang w:eastAsia="es-ES"/>
        </w:rPr>
      </w:pPr>
    </w:p>
    <w:p w:rsidR="00FF0839" w:rsidRDefault="00FF0839" w:rsidP="00FF0839">
      <w:pPr>
        <w:spacing w:after="0" w:line="360" w:lineRule="auto"/>
        <w:ind w:firstLine="567"/>
        <w:jc w:val="both"/>
        <w:rPr>
          <w:rFonts w:ascii="Times New Roman" w:hAnsi="Times New Roman" w:cs="Times New Roman"/>
          <w:noProof/>
          <w:sz w:val="24"/>
          <w:szCs w:val="24"/>
          <w:lang w:eastAsia="es-ES"/>
        </w:rPr>
      </w:pPr>
      <w:r w:rsidRPr="00552813">
        <w:rPr>
          <w:rFonts w:ascii="Times New Roman" w:hAnsi="Times New Roman" w:cs="Times New Roman"/>
          <w:noProof/>
          <w:sz w:val="24"/>
          <w:szCs w:val="24"/>
          <w:lang w:eastAsia="es-ES"/>
        </w:rPr>
        <w:t>En líneas generales, muchos estudi</w:t>
      </w:r>
      <w:r>
        <w:rPr>
          <w:rFonts w:ascii="Times New Roman" w:hAnsi="Times New Roman" w:cs="Times New Roman"/>
          <w:noProof/>
          <w:sz w:val="24"/>
          <w:szCs w:val="24"/>
          <w:lang w:eastAsia="es-ES"/>
        </w:rPr>
        <w:t>a</w:t>
      </w:r>
      <w:r w:rsidRPr="00552813">
        <w:rPr>
          <w:rFonts w:ascii="Times New Roman" w:hAnsi="Times New Roman" w:cs="Times New Roman"/>
          <w:noProof/>
          <w:sz w:val="24"/>
          <w:szCs w:val="24"/>
          <w:lang w:eastAsia="es-ES"/>
        </w:rPr>
        <w:t>ntes han producido bastantes UF más de</w:t>
      </w:r>
      <w:r>
        <w:rPr>
          <w:rFonts w:ascii="Times New Roman" w:hAnsi="Times New Roman" w:cs="Times New Roman"/>
          <w:noProof/>
          <w:sz w:val="24"/>
          <w:szCs w:val="24"/>
          <w:lang w:eastAsia="es-ES"/>
        </w:rPr>
        <w:t xml:space="preserve"> </w:t>
      </w:r>
      <w:r w:rsidRPr="00552813">
        <w:rPr>
          <w:rFonts w:ascii="Times New Roman" w:hAnsi="Times New Roman" w:cs="Times New Roman"/>
          <w:noProof/>
          <w:sz w:val="24"/>
          <w:szCs w:val="24"/>
          <w:lang w:eastAsia="es-ES"/>
        </w:rPr>
        <w:t>las solicitadas, si bien un conjunto de cuatro estudi</w:t>
      </w:r>
      <w:r>
        <w:rPr>
          <w:rFonts w:ascii="Times New Roman" w:hAnsi="Times New Roman" w:cs="Times New Roman"/>
          <w:noProof/>
          <w:sz w:val="24"/>
          <w:szCs w:val="24"/>
          <w:lang w:eastAsia="es-ES"/>
        </w:rPr>
        <w:t>a</w:t>
      </w:r>
      <w:r w:rsidRPr="00552813">
        <w:rPr>
          <w:rFonts w:ascii="Times New Roman" w:hAnsi="Times New Roman" w:cs="Times New Roman"/>
          <w:noProof/>
          <w:sz w:val="24"/>
          <w:szCs w:val="24"/>
          <w:lang w:eastAsia="es-ES"/>
        </w:rPr>
        <w:t>ntes</w:t>
      </w:r>
      <w:r>
        <w:rPr>
          <w:rFonts w:ascii="Times New Roman" w:hAnsi="Times New Roman" w:cs="Times New Roman"/>
          <w:noProof/>
          <w:sz w:val="24"/>
          <w:szCs w:val="24"/>
          <w:lang w:eastAsia="es-ES"/>
        </w:rPr>
        <w:t xml:space="preserve"> </w:t>
      </w:r>
      <w:r w:rsidRPr="00552813">
        <w:rPr>
          <w:rFonts w:ascii="Times New Roman" w:hAnsi="Times New Roman" w:cs="Times New Roman"/>
          <w:noProof/>
          <w:sz w:val="24"/>
          <w:szCs w:val="24"/>
          <w:lang w:eastAsia="es-ES"/>
        </w:rPr>
        <w:t xml:space="preserve">detectado en Estudios Ingleses </w:t>
      </w:r>
      <w:r>
        <w:rPr>
          <w:rFonts w:ascii="Times New Roman" w:hAnsi="Times New Roman" w:cs="Times New Roman"/>
          <w:noProof/>
          <w:sz w:val="24"/>
          <w:szCs w:val="24"/>
          <w:lang w:eastAsia="es-ES"/>
        </w:rPr>
        <w:t xml:space="preserve">(de EL1) </w:t>
      </w:r>
      <w:r w:rsidRPr="00552813">
        <w:rPr>
          <w:rFonts w:ascii="Times New Roman" w:hAnsi="Times New Roman" w:cs="Times New Roman"/>
          <w:noProof/>
          <w:sz w:val="24"/>
          <w:szCs w:val="24"/>
          <w:lang w:eastAsia="es-ES"/>
        </w:rPr>
        <w:t>apenas ha ofrecido cuatro, lo que manifiesta que no todo el alumnado se suma afanosamente al ejercicio</w:t>
      </w:r>
      <w:r>
        <w:rPr>
          <w:rFonts w:ascii="Times New Roman" w:hAnsi="Times New Roman" w:cs="Times New Roman"/>
          <w:noProof/>
          <w:sz w:val="24"/>
          <w:szCs w:val="24"/>
          <w:lang w:eastAsia="es-ES"/>
        </w:rPr>
        <w:t>, afán que sí han tenido varios alumnos de EL1 del Máster</w:t>
      </w:r>
      <w:r w:rsidR="00863EBD">
        <w:rPr>
          <w:rFonts w:ascii="Times New Roman" w:hAnsi="Times New Roman" w:cs="Times New Roman"/>
          <w:noProof/>
          <w:sz w:val="24"/>
          <w:szCs w:val="24"/>
          <w:lang w:eastAsia="es-ES"/>
        </w:rPr>
        <w:t>,</w:t>
      </w:r>
      <w:r>
        <w:rPr>
          <w:rFonts w:ascii="Times New Roman" w:hAnsi="Times New Roman" w:cs="Times New Roman"/>
          <w:noProof/>
          <w:sz w:val="24"/>
          <w:szCs w:val="24"/>
          <w:lang w:eastAsia="es-ES"/>
        </w:rPr>
        <w:t xml:space="preserve"> que han ofrecido la traducción aproximada o equivalente de sus UF al inglés, lo que no es una pista cualquiera para comprobar el potencial del sistema esocolar y universitario a la hora de configurar las creencias y los requisitos justificativos y, sobre todo, para nivelar estrategias y fabricar cierta uniformidad.</w:t>
      </w:r>
    </w:p>
    <w:p w:rsidR="00FF0839" w:rsidRDefault="00FF0839" w:rsidP="00FF0839">
      <w:pPr>
        <w:spacing w:after="0" w:line="360" w:lineRule="auto"/>
        <w:ind w:firstLine="567"/>
        <w:jc w:val="both"/>
        <w:rPr>
          <w:rFonts w:ascii="Times New Roman" w:hAnsi="Times New Roman" w:cs="Times New Roman"/>
          <w:noProof/>
          <w:sz w:val="24"/>
          <w:szCs w:val="24"/>
          <w:lang w:eastAsia="es-ES"/>
        </w:rPr>
      </w:pPr>
      <w:r>
        <w:rPr>
          <w:rFonts w:ascii="Times New Roman" w:hAnsi="Times New Roman" w:cs="Times New Roman"/>
          <w:noProof/>
          <w:sz w:val="24"/>
          <w:szCs w:val="24"/>
          <w:lang w:eastAsia="es-ES"/>
        </w:rPr>
        <w:t>Procuraremos averiguar si hay algún modelo teórico fraseológico general, independientemente del carácter no excesivamente cuantitativo con que vamos a comentar las UF encontradas. U</w:t>
      </w:r>
      <w:r w:rsidRPr="00C1328F">
        <w:rPr>
          <w:rFonts w:ascii="Times New Roman" w:hAnsi="Times New Roman" w:cs="Times New Roman"/>
          <w:noProof/>
          <w:sz w:val="24"/>
          <w:szCs w:val="24"/>
          <w:lang w:eastAsia="es-ES"/>
        </w:rPr>
        <w:t>na mirada</w:t>
      </w:r>
      <w:r>
        <w:rPr>
          <w:rFonts w:ascii="Times New Roman" w:hAnsi="Times New Roman" w:cs="Times New Roman"/>
          <w:noProof/>
          <w:sz w:val="24"/>
          <w:szCs w:val="24"/>
          <w:lang w:eastAsia="es-ES"/>
        </w:rPr>
        <w:t xml:space="preserve"> detenida </w:t>
      </w:r>
      <w:r w:rsidRPr="00C1328F">
        <w:rPr>
          <w:rFonts w:ascii="Times New Roman" w:hAnsi="Times New Roman" w:cs="Times New Roman"/>
          <w:noProof/>
          <w:sz w:val="24"/>
          <w:szCs w:val="24"/>
          <w:lang w:eastAsia="es-ES"/>
        </w:rPr>
        <w:t xml:space="preserve">al corpus obtenido obliga a </w:t>
      </w:r>
      <w:r>
        <w:rPr>
          <w:rFonts w:ascii="Times New Roman" w:hAnsi="Times New Roman" w:cs="Times New Roman"/>
          <w:noProof/>
          <w:sz w:val="24"/>
          <w:szCs w:val="24"/>
          <w:lang w:eastAsia="es-ES"/>
        </w:rPr>
        <w:t>pensar las posibles variables, de modo que puede apreciarse</w:t>
      </w:r>
      <w:r w:rsidRPr="00C1328F">
        <w:rPr>
          <w:rFonts w:ascii="Times New Roman" w:hAnsi="Times New Roman" w:cs="Times New Roman"/>
          <w:noProof/>
          <w:sz w:val="24"/>
          <w:szCs w:val="24"/>
          <w:lang w:eastAsia="es-ES"/>
        </w:rPr>
        <w:t xml:space="preserve"> cómo emerge (</w:t>
      </w:r>
      <w:r>
        <w:rPr>
          <w:rFonts w:ascii="Times New Roman" w:hAnsi="Times New Roman" w:cs="Times New Roman"/>
          <w:noProof/>
          <w:sz w:val="24"/>
          <w:szCs w:val="24"/>
          <w:lang w:eastAsia="es-ES"/>
        </w:rPr>
        <w:t xml:space="preserve">o </w:t>
      </w:r>
      <w:r w:rsidRPr="00C1328F">
        <w:rPr>
          <w:rFonts w:ascii="Times New Roman" w:hAnsi="Times New Roman" w:cs="Times New Roman"/>
          <w:noProof/>
          <w:sz w:val="24"/>
          <w:szCs w:val="24"/>
          <w:lang w:eastAsia="es-ES"/>
        </w:rPr>
        <w:t xml:space="preserve">puede emerger) una teoría de los informantes en que las unidades fraseológicas tienden a considerarse refranes, en primer lugar, y luego expresiones prefabricadas, dichos, expresiones </w:t>
      </w:r>
      <w:r w:rsidRPr="00C1328F">
        <w:rPr>
          <w:rFonts w:ascii="Times New Roman" w:hAnsi="Times New Roman" w:cs="Times New Roman"/>
          <w:noProof/>
          <w:sz w:val="24"/>
          <w:szCs w:val="24"/>
          <w:lang w:eastAsia="es-ES"/>
        </w:rPr>
        <w:lastRenderedPageBreak/>
        <w:t>conocidas, más o menos fijas</w:t>
      </w:r>
      <w:r w:rsidR="00B458E1">
        <w:rPr>
          <w:rStyle w:val="Refdenotaalpie"/>
          <w:rFonts w:ascii="Times New Roman" w:hAnsi="Times New Roman" w:cs="Times New Roman"/>
          <w:noProof/>
          <w:sz w:val="24"/>
          <w:szCs w:val="24"/>
          <w:lang w:eastAsia="es-ES"/>
        </w:rPr>
        <w:footnoteReference w:id="23"/>
      </w:r>
      <w:r w:rsidRPr="00C1328F">
        <w:rPr>
          <w:rFonts w:ascii="Times New Roman" w:hAnsi="Times New Roman" w:cs="Times New Roman"/>
          <w:noProof/>
          <w:sz w:val="24"/>
          <w:szCs w:val="24"/>
          <w:lang w:eastAsia="es-ES"/>
        </w:rPr>
        <w:t>, que presentan un interesantísimo grado de variación formal</w:t>
      </w:r>
      <w:r>
        <w:rPr>
          <w:rFonts w:ascii="Times New Roman" w:hAnsi="Times New Roman" w:cs="Times New Roman"/>
          <w:noProof/>
          <w:sz w:val="24"/>
          <w:szCs w:val="24"/>
          <w:lang w:eastAsia="es-ES"/>
        </w:rPr>
        <w:t xml:space="preserve">. Asimismo, </w:t>
      </w:r>
      <w:r w:rsidRPr="00C1328F">
        <w:rPr>
          <w:rFonts w:ascii="Times New Roman" w:hAnsi="Times New Roman" w:cs="Times New Roman"/>
          <w:noProof/>
          <w:sz w:val="24"/>
          <w:szCs w:val="24"/>
          <w:lang w:eastAsia="es-ES"/>
        </w:rPr>
        <w:t xml:space="preserve">emerge </w:t>
      </w:r>
      <w:r>
        <w:rPr>
          <w:rFonts w:ascii="Times New Roman" w:hAnsi="Times New Roman" w:cs="Times New Roman"/>
          <w:noProof/>
          <w:sz w:val="24"/>
          <w:szCs w:val="24"/>
          <w:lang w:eastAsia="es-ES"/>
        </w:rPr>
        <w:t xml:space="preserve">con cierta importancia </w:t>
      </w:r>
      <w:r w:rsidRPr="00C1328F">
        <w:rPr>
          <w:rFonts w:ascii="Times New Roman" w:hAnsi="Times New Roman" w:cs="Times New Roman"/>
          <w:noProof/>
          <w:sz w:val="24"/>
          <w:szCs w:val="24"/>
          <w:lang w:eastAsia="es-ES"/>
        </w:rPr>
        <w:t>la variable titulación</w:t>
      </w:r>
      <w:r>
        <w:rPr>
          <w:rFonts w:ascii="Times New Roman" w:hAnsi="Times New Roman" w:cs="Times New Roman"/>
          <w:noProof/>
          <w:sz w:val="24"/>
          <w:szCs w:val="24"/>
          <w:lang w:eastAsia="es-ES"/>
        </w:rPr>
        <w:t xml:space="preserve"> o la </w:t>
      </w:r>
      <w:r w:rsidRPr="00C1328F">
        <w:rPr>
          <w:rFonts w:ascii="Times New Roman" w:hAnsi="Times New Roman" w:cs="Times New Roman"/>
          <w:noProof/>
          <w:sz w:val="24"/>
          <w:szCs w:val="24"/>
          <w:lang w:eastAsia="es-ES"/>
        </w:rPr>
        <w:t xml:space="preserve">procedencia. </w:t>
      </w:r>
      <w:r>
        <w:rPr>
          <w:rFonts w:ascii="Times New Roman" w:hAnsi="Times New Roman" w:cs="Times New Roman"/>
          <w:noProof/>
          <w:sz w:val="24"/>
          <w:szCs w:val="24"/>
          <w:lang w:eastAsia="es-ES"/>
        </w:rPr>
        <w:t>En cambio, ser mujer u hombre, o tener una u otra edad</w:t>
      </w:r>
      <w:r w:rsidR="008E2C47">
        <w:rPr>
          <w:rFonts w:ascii="Times New Roman" w:hAnsi="Times New Roman" w:cs="Times New Roman"/>
          <w:noProof/>
          <w:sz w:val="24"/>
          <w:szCs w:val="24"/>
          <w:lang w:eastAsia="es-ES"/>
        </w:rPr>
        <w:t>,</w:t>
      </w:r>
      <w:r>
        <w:rPr>
          <w:rFonts w:ascii="Times New Roman" w:hAnsi="Times New Roman" w:cs="Times New Roman"/>
          <w:noProof/>
          <w:sz w:val="24"/>
          <w:szCs w:val="24"/>
          <w:lang w:eastAsia="es-ES"/>
        </w:rPr>
        <w:t xml:space="preserve"> apenas indica diferencias.</w:t>
      </w:r>
    </w:p>
    <w:p w:rsidR="00A81CEE" w:rsidRDefault="00FF0839" w:rsidP="00A81CEE">
      <w:pPr>
        <w:spacing w:after="0" w:line="360" w:lineRule="auto"/>
        <w:ind w:firstLine="567"/>
        <w:jc w:val="both"/>
        <w:rPr>
          <w:rFonts w:ascii="Times New Roman" w:hAnsi="Times New Roman" w:cs="Times New Roman"/>
          <w:noProof/>
          <w:sz w:val="24"/>
          <w:szCs w:val="24"/>
          <w:lang w:eastAsia="es-ES"/>
        </w:rPr>
      </w:pPr>
      <w:r>
        <w:rPr>
          <w:rFonts w:ascii="Times New Roman" w:hAnsi="Times New Roman" w:cs="Times New Roman"/>
          <w:noProof/>
          <w:sz w:val="24"/>
          <w:szCs w:val="24"/>
          <w:lang w:eastAsia="es-ES"/>
        </w:rPr>
        <w:t xml:space="preserve">Aunque pueda merecer un análisis detenido que </w:t>
      </w:r>
      <w:r w:rsidR="00945F4C">
        <w:rPr>
          <w:rFonts w:ascii="Times New Roman" w:hAnsi="Times New Roman" w:cs="Times New Roman"/>
          <w:noProof/>
          <w:sz w:val="24"/>
          <w:szCs w:val="24"/>
          <w:lang w:eastAsia="es-ES"/>
        </w:rPr>
        <w:t xml:space="preserve">enriquezca </w:t>
      </w:r>
      <w:r>
        <w:rPr>
          <w:rFonts w:ascii="Times New Roman" w:hAnsi="Times New Roman" w:cs="Times New Roman"/>
          <w:noProof/>
          <w:sz w:val="24"/>
          <w:szCs w:val="24"/>
          <w:lang w:eastAsia="es-ES"/>
        </w:rPr>
        <w:t xml:space="preserve">futuros trabajos </w:t>
      </w:r>
      <w:r w:rsidR="00945F4C">
        <w:rPr>
          <w:rFonts w:ascii="Times New Roman" w:hAnsi="Times New Roman" w:cs="Times New Roman"/>
          <w:noProof/>
          <w:sz w:val="24"/>
          <w:szCs w:val="24"/>
          <w:lang w:eastAsia="es-ES"/>
        </w:rPr>
        <w:t xml:space="preserve">sobre </w:t>
      </w:r>
      <w:r>
        <w:rPr>
          <w:rFonts w:ascii="Times New Roman" w:hAnsi="Times New Roman" w:cs="Times New Roman"/>
          <w:noProof/>
          <w:sz w:val="24"/>
          <w:szCs w:val="24"/>
          <w:lang w:eastAsia="es-ES"/>
        </w:rPr>
        <w:t xml:space="preserve">un conjunto </w:t>
      </w:r>
      <w:r w:rsidR="00945F4C">
        <w:rPr>
          <w:rFonts w:ascii="Times New Roman" w:hAnsi="Times New Roman" w:cs="Times New Roman"/>
          <w:noProof/>
          <w:sz w:val="24"/>
          <w:szCs w:val="24"/>
          <w:lang w:eastAsia="es-ES"/>
        </w:rPr>
        <w:t xml:space="preserve">más robusto </w:t>
      </w:r>
      <w:r>
        <w:rPr>
          <w:rFonts w:ascii="Times New Roman" w:hAnsi="Times New Roman" w:cs="Times New Roman"/>
          <w:noProof/>
          <w:sz w:val="24"/>
          <w:szCs w:val="24"/>
          <w:lang w:eastAsia="es-ES"/>
        </w:rPr>
        <w:t>de UF, nuestro alumnado ha producido expresiones en</w:t>
      </w:r>
      <w:r w:rsidRPr="00C1328F">
        <w:rPr>
          <w:rFonts w:ascii="Times New Roman" w:hAnsi="Times New Roman" w:cs="Times New Roman"/>
          <w:noProof/>
          <w:sz w:val="24"/>
          <w:szCs w:val="24"/>
          <w:lang w:eastAsia="es-ES"/>
        </w:rPr>
        <w:t xml:space="preserve"> </w:t>
      </w:r>
      <w:r>
        <w:rPr>
          <w:rFonts w:ascii="Times New Roman" w:hAnsi="Times New Roman" w:cs="Times New Roman"/>
          <w:noProof/>
          <w:sz w:val="24"/>
          <w:szCs w:val="24"/>
          <w:lang w:eastAsia="es-ES"/>
        </w:rPr>
        <w:t>varias lenguas, que pertenecen a la familia germánica</w:t>
      </w:r>
      <w:r>
        <w:rPr>
          <w:rStyle w:val="Refdenotaalpie"/>
          <w:rFonts w:ascii="Times New Roman" w:hAnsi="Times New Roman" w:cs="Times New Roman"/>
          <w:noProof/>
          <w:sz w:val="24"/>
          <w:szCs w:val="24"/>
          <w:lang w:eastAsia="es-ES"/>
        </w:rPr>
        <w:footnoteReference w:id="24"/>
      </w:r>
      <w:r>
        <w:rPr>
          <w:rFonts w:ascii="Times New Roman" w:hAnsi="Times New Roman" w:cs="Times New Roman"/>
          <w:noProof/>
          <w:sz w:val="24"/>
          <w:szCs w:val="24"/>
          <w:lang w:eastAsia="es-ES"/>
        </w:rPr>
        <w:t xml:space="preserve"> (inglés, neerlandés, alemán), románica (español, francés), eslava (polaco), báltica (lituano), túrquica (turco), semita (árabe), afroasiática bereber (bereber), indoaria (</w:t>
      </w:r>
      <w:r w:rsidRPr="00C1328F">
        <w:rPr>
          <w:rFonts w:ascii="Times New Roman" w:hAnsi="Times New Roman" w:cs="Times New Roman"/>
          <w:noProof/>
          <w:sz w:val="24"/>
          <w:szCs w:val="24"/>
          <w:lang w:eastAsia="es-ES"/>
        </w:rPr>
        <w:t>hindi</w:t>
      </w:r>
      <w:r>
        <w:rPr>
          <w:rFonts w:ascii="Times New Roman" w:hAnsi="Times New Roman" w:cs="Times New Roman"/>
          <w:noProof/>
          <w:sz w:val="24"/>
          <w:szCs w:val="24"/>
          <w:lang w:eastAsia="es-ES"/>
        </w:rPr>
        <w:t>)</w:t>
      </w:r>
      <w:r w:rsidRPr="00C1328F">
        <w:rPr>
          <w:rFonts w:ascii="Times New Roman" w:hAnsi="Times New Roman" w:cs="Times New Roman"/>
          <w:noProof/>
          <w:sz w:val="24"/>
          <w:szCs w:val="24"/>
          <w:lang w:eastAsia="es-ES"/>
        </w:rPr>
        <w:t xml:space="preserve">, </w:t>
      </w:r>
      <w:r>
        <w:rPr>
          <w:rFonts w:ascii="Times New Roman" w:hAnsi="Times New Roman" w:cs="Times New Roman"/>
          <w:noProof/>
          <w:sz w:val="24"/>
          <w:szCs w:val="24"/>
          <w:lang w:eastAsia="es-ES"/>
        </w:rPr>
        <w:t>familia mon-camboyana (vietnamita), volta-congo bantú (lingala), que son producidas en tres sistemas de escritura: la inmensa mayoría en alfabeto latino, y varias apariciones en otros dos sistemas, en alifato para el árabe</w:t>
      </w:r>
      <w:r w:rsidR="00A81CEE">
        <w:rPr>
          <w:rFonts w:ascii="Times New Roman" w:hAnsi="Times New Roman" w:cs="Times New Roman"/>
          <w:noProof/>
          <w:sz w:val="24"/>
          <w:szCs w:val="24"/>
          <w:lang w:eastAsia="es-ES"/>
        </w:rPr>
        <w:t xml:space="preserve"> y en devanagari para el hindi.</w:t>
      </w:r>
    </w:p>
    <w:p w:rsidR="00A81CEE" w:rsidRDefault="00FF0839" w:rsidP="00A81CEE">
      <w:pPr>
        <w:spacing w:after="0" w:line="360" w:lineRule="auto"/>
        <w:ind w:firstLine="567"/>
        <w:jc w:val="both"/>
        <w:rPr>
          <w:rFonts w:ascii="Times New Roman" w:hAnsi="Times New Roman" w:cs="Times New Roman"/>
          <w:noProof/>
          <w:sz w:val="24"/>
          <w:szCs w:val="24"/>
          <w:lang w:eastAsia="es-ES"/>
        </w:rPr>
      </w:pPr>
      <w:r>
        <w:rPr>
          <w:rFonts w:ascii="Times New Roman" w:hAnsi="Times New Roman" w:cs="Times New Roman"/>
          <w:noProof/>
          <w:sz w:val="24"/>
          <w:szCs w:val="24"/>
          <w:lang w:eastAsia="es-ES"/>
        </w:rPr>
        <w:t>Cabe mencionar, asimismo, que el inglés cumple cierta función de conector interlingüístico, pues las UF de las lenguas menos presentes en el repertorio han sido traducidas al inglés (alguna vez también al español) por los propios informantes</w:t>
      </w:r>
      <w:r w:rsidR="00945F4C">
        <w:rPr>
          <w:rFonts w:ascii="Times New Roman" w:hAnsi="Times New Roman" w:cs="Times New Roman"/>
          <w:noProof/>
          <w:sz w:val="24"/>
          <w:szCs w:val="24"/>
          <w:lang w:eastAsia="es-ES"/>
        </w:rPr>
        <w:t>,</w:t>
      </w:r>
      <w:r>
        <w:rPr>
          <w:rFonts w:ascii="Times New Roman" w:hAnsi="Times New Roman" w:cs="Times New Roman"/>
          <w:noProof/>
          <w:sz w:val="24"/>
          <w:szCs w:val="24"/>
          <w:lang w:eastAsia="es-ES"/>
        </w:rPr>
        <w:t xml:space="preserve"> y por deseo propio. También hay listados mixtos, donde unos pocos estudi</w:t>
      </w:r>
      <w:r w:rsidR="008E2C47">
        <w:rPr>
          <w:rFonts w:ascii="Times New Roman" w:hAnsi="Times New Roman" w:cs="Times New Roman"/>
          <w:noProof/>
          <w:sz w:val="24"/>
          <w:szCs w:val="24"/>
          <w:lang w:eastAsia="es-ES"/>
        </w:rPr>
        <w:t>a</w:t>
      </w:r>
      <w:r>
        <w:rPr>
          <w:rFonts w:ascii="Times New Roman" w:hAnsi="Times New Roman" w:cs="Times New Roman"/>
          <w:noProof/>
          <w:sz w:val="24"/>
          <w:szCs w:val="24"/>
          <w:lang w:eastAsia="es-ES"/>
        </w:rPr>
        <w:t xml:space="preserve">ntes españoles han insertado UF en inglés en su relación, si bien predominan </w:t>
      </w:r>
      <w:r w:rsidR="008E2C47">
        <w:rPr>
          <w:rFonts w:ascii="Times New Roman" w:hAnsi="Times New Roman" w:cs="Times New Roman"/>
          <w:noProof/>
          <w:sz w:val="24"/>
          <w:szCs w:val="24"/>
          <w:lang w:eastAsia="es-ES"/>
        </w:rPr>
        <w:t>-</w:t>
      </w:r>
      <w:r>
        <w:rPr>
          <w:rFonts w:ascii="Times New Roman" w:hAnsi="Times New Roman" w:cs="Times New Roman"/>
          <w:noProof/>
          <w:sz w:val="24"/>
          <w:szCs w:val="24"/>
          <w:lang w:eastAsia="es-ES"/>
        </w:rPr>
        <w:t>en este caso de los listados en varias lenguas</w:t>
      </w:r>
      <w:r w:rsidR="008E2C47">
        <w:rPr>
          <w:rFonts w:ascii="Times New Roman" w:hAnsi="Times New Roman" w:cs="Times New Roman"/>
          <w:noProof/>
          <w:sz w:val="24"/>
          <w:szCs w:val="24"/>
          <w:lang w:eastAsia="es-ES"/>
        </w:rPr>
        <w:t>-</w:t>
      </w:r>
      <w:r>
        <w:rPr>
          <w:rFonts w:ascii="Times New Roman" w:hAnsi="Times New Roman" w:cs="Times New Roman"/>
          <w:noProof/>
          <w:sz w:val="24"/>
          <w:szCs w:val="24"/>
          <w:lang w:eastAsia="es-ES"/>
        </w:rPr>
        <w:t xml:space="preserve"> la mayor presencia de una lengua con algunas ocurrencias (dos o tres) en otra lengua o variedad (latín, inglés, lingala, dialecto de Colonia); o quienes espontáneamente (de EL1) han escrito sus UF y las han t</w:t>
      </w:r>
      <w:r w:rsidR="00A81CEE">
        <w:rPr>
          <w:rFonts w:ascii="Times New Roman" w:hAnsi="Times New Roman" w:cs="Times New Roman"/>
          <w:noProof/>
          <w:sz w:val="24"/>
          <w:szCs w:val="24"/>
          <w:lang w:eastAsia="es-ES"/>
        </w:rPr>
        <w:t xml:space="preserve">raducido al inglés o viceversa. </w:t>
      </w:r>
      <w:r>
        <w:rPr>
          <w:rFonts w:ascii="Times New Roman" w:hAnsi="Times New Roman" w:cs="Times New Roman"/>
          <w:noProof/>
          <w:sz w:val="24"/>
          <w:szCs w:val="24"/>
          <w:lang w:eastAsia="es-ES"/>
        </w:rPr>
        <w:t xml:space="preserve">También varios estudiantes alemanes que ofrecen equivalencia de su </w:t>
      </w:r>
      <w:r w:rsidR="00A81CEE">
        <w:rPr>
          <w:rFonts w:ascii="Times New Roman" w:hAnsi="Times New Roman" w:cs="Times New Roman"/>
          <w:noProof/>
          <w:sz w:val="24"/>
          <w:szCs w:val="24"/>
          <w:lang w:eastAsia="es-ES"/>
        </w:rPr>
        <w:t>listado en inglés y en español.</w:t>
      </w:r>
    </w:p>
    <w:p w:rsidR="00FF0839" w:rsidRDefault="00FF0839" w:rsidP="00A81CEE">
      <w:pPr>
        <w:spacing w:after="0" w:line="360" w:lineRule="auto"/>
        <w:ind w:firstLine="567"/>
        <w:jc w:val="both"/>
        <w:rPr>
          <w:rFonts w:ascii="Times New Roman" w:hAnsi="Times New Roman" w:cs="Times New Roman"/>
          <w:noProof/>
          <w:sz w:val="24"/>
          <w:szCs w:val="24"/>
          <w:lang w:eastAsia="es-ES"/>
        </w:rPr>
      </w:pPr>
      <w:r>
        <w:rPr>
          <w:rFonts w:ascii="Times New Roman" w:hAnsi="Times New Roman" w:cs="Times New Roman"/>
          <w:noProof/>
          <w:sz w:val="24"/>
          <w:szCs w:val="24"/>
          <w:lang w:eastAsia="es-ES"/>
        </w:rPr>
        <w:t>Con todo este rico panorama</w:t>
      </w:r>
      <w:r w:rsidR="00945F4C">
        <w:rPr>
          <w:rFonts w:ascii="Times New Roman" w:hAnsi="Times New Roman" w:cs="Times New Roman"/>
          <w:noProof/>
          <w:sz w:val="24"/>
          <w:szCs w:val="24"/>
          <w:lang w:eastAsia="es-ES"/>
        </w:rPr>
        <w:t>,</w:t>
      </w:r>
      <w:r>
        <w:rPr>
          <w:rFonts w:ascii="Times New Roman" w:hAnsi="Times New Roman" w:cs="Times New Roman"/>
          <w:noProof/>
          <w:sz w:val="24"/>
          <w:szCs w:val="24"/>
          <w:lang w:eastAsia="es-ES"/>
        </w:rPr>
        <w:t xml:space="preserve"> surgen espontáneamente esas variaciones debidas a confusiones, desautomatizaciones o desfijaciones</w:t>
      </w:r>
      <w:r w:rsidR="007856B1">
        <w:rPr>
          <w:rStyle w:val="Refdenotaalpie"/>
          <w:rFonts w:ascii="Times New Roman" w:hAnsi="Times New Roman" w:cs="Times New Roman"/>
          <w:noProof/>
          <w:sz w:val="24"/>
          <w:szCs w:val="24"/>
          <w:lang w:eastAsia="es-ES"/>
        </w:rPr>
        <w:footnoteReference w:id="25"/>
      </w:r>
      <w:r>
        <w:rPr>
          <w:rFonts w:ascii="Times New Roman" w:hAnsi="Times New Roman" w:cs="Times New Roman"/>
          <w:noProof/>
          <w:sz w:val="24"/>
          <w:szCs w:val="24"/>
          <w:lang w:eastAsia="es-ES"/>
        </w:rPr>
        <w:t xml:space="preserve">, como cuando un alumno polaco anota </w:t>
      </w:r>
      <w:r w:rsidRPr="00652D21">
        <w:rPr>
          <w:rFonts w:ascii="Times New Roman" w:hAnsi="Times New Roman" w:cs="Times New Roman"/>
          <w:noProof/>
          <w:sz w:val="24"/>
          <w:szCs w:val="24"/>
          <w:lang w:eastAsia="es-ES"/>
        </w:rPr>
        <w:t xml:space="preserve">“nadie te ha dado el bello en este entierro” o </w:t>
      </w:r>
      <w:r>
        <w:rPr>
          <w:rFonts w:ascii="Times New Roman" w:hAnsi="Times New Roman" w:cs="Times New Roman"/>
          <w:noProof/>
          <w:sz w:val="24"/>
          <w:szCs w:val="24"/>
          <w:lang w:eastAsia="es-ES"/>
        </w:rPr>
        <w:t>la equivalencia traducida “</w:t>
      </w:r>
      <w:r w:rsidRPr="00652D21">
        <w:rPr>
          <w:rFonts w:ascii="Times New Roman" w:hAnsi="Times New Roman" w:cs="Times New Roman"/>
          <w:noProof/>
          <w:sz w:val="24"/>
          <w:szCs w:val="24"/>
          <w:lang w:eastAsia="es-ES"/>
        </w:rPr>
        <w:t xml:space="preserve">Ser terco </w:t>
      </w:r>
      <w:r w:rsidRPr="00652D21">
        <w:rPr>
          <w:rFonts w:ascii="Times New Roman" w:hAnsi="Times New Roman" w:cs="Times New Roman"/>
          <w:noProof/>
          <w:sz w:val="24"/>
          <w:szCs w:val="24"/>
          <w:lang w:eastAsia="es-ES"/>
        </w:rPr>
        <w:lastRenderedPageBreak/>
        <w:t>como un burro</w:t>
      </w:r>
      <w:r>
        <w:rPr>
          <w:rFonts w:ascii="Times New Roman" w:hAnsi="Times New Roman" w:cs="Times New Roman"/>
          <w:noProof/>
          <w:sz w:val="24"/>
          <w:szCs w:val="24"/>
          <w:lang w:eastAsia="es-ES"/>
        </w:rPr>
        <w:t xml:space="preserve">”. Y, sobre todo, destaca la traducción literal de casi todos los estudiantes de francés L1, que tienden a ofrecer </w:t>
      </w:r>
      <w:r w:rsidR="00F072D9">
        <w:rPr>
          <w:rFonts w:ascii="Times New Roman" w:hAnsi="Times New Roman" w:cs="Times New Roman"/>
          <w:noProof/>
          <w:sz w:val="24"/>
          <w:szCs w:val="24"/>
          <w:lang w:eastAsia="es-ES"/>
        </w:rPr>
        <w:t xml:space="preserve">dicha </w:t>
      </w:r>
      <w:r>
        <w:rPr>
          <w:rFonts w:ascii="Times New Roman" w:hAnsi="Times New Roman" w:cs="Times New Roman"/>
          <w:noProof/>
          <w:sz w:val="24"/>
          <w:szCs w:val="24"/>
          <w:lang w:eastAsia="es-ES"/>
        </w:rPr>
        <w:t>traducción literal junto con el significado (p. ej., “</w:t>
      </w:r>
      <w:r w:rsidRPr="00652D21">
        <w:rPr>
          <w:rFonts w:ascii="Times New Roman" w:hAnsi="Times New Roman" w:cs="Times New Roman"/>
          <w:noProof/>
          <w:sz w:val="24"/>
          <w:szCs w:val="24"/>
          <w:lang w:eastAsia="es-ES"/>
        </w:rPr>
        <w:t>tener un corazón de alcachofa: ‘enamorarse muy fácilmente</w:t>
      </w:r>
      <w:r>
        <w:rPr>
          <w:rFonts w:ascii="Times New Roman" w:hAnsi="Times New Roman" w:cs="Times New Roman"/>
          <w:noProof/>
          <w:sz w:val="24"/>
          <w:szCs w:val="24"/>
          <w:lang w:eastAsia="es-ES"/>
        </w:rPr>
        <w:t>’). Por lo demás, aunque no producen fraseologismos en su L1, hay un buen número de estudiantes con más conocimiento de lengas eslavas</w:t>
      </w:r>
      <w:r w:rsidR="00A81CEE">
        <w:rPr>
          <w:rFonts w:ascii="Times New Roman" w:hAnsi="Times New Roman" w:cs="Times New Roman"/>
          <w:noProof/>
          <w:sz w:val="24"/>
          <w:szCs w:val="24"/>
          <w:lang w:eastAsia="es-ES"/>
        </w:rPr>
        <w:t>,</w:t>
      </w:r>
      <w:r>
        <w:rPr>
          <w:rFonts w:ascii="Times New Roman" w:hAnsi="Times New Roman" w:cs="Times New Roman"/>
          <w:noProof/>
          <w:sz w:val="24"/>
          <w:szCs w:val="24"/>
          <w:lang w:eastAsia="es-ES"/>
        </w:rPr>
        <w:t xml:space="preserve"> como el checo, el eslovaco</w:t>
      </w:r>
      <w:r w:rsidR="00267DBE">
        <w:rPr>
          <w:rFonts w:ascii="Times New Roman" w:hAnsi="Times New Roman" w:cs="Times New Roman"/>
          <w:noProof/>
          <w:sz w:val="24"/>
          <w:szCs w:val="24"/>
          <w:lang w:eastAsia="es-ES"/>
        </w:rPr>
        <w:t xml:space="preserve"> o</w:t>
      </w:r>
      <w:r>
        <w:rPr>
          <w:rFonts w:ascii="Times New Roman" w:hAnsi="Times New Roman" w:cs="Times New Roman"/>
          <w:noProof/>
          <w:sz w:val="24"/>
          <w:szCs w:val="24"/>
          <w:lang w:eastAsia="es-ES"/>
        </w:rPr>
        <w:t xml:space="preserve"> el ruso</w:t>
      </w:r>
      <w:r w:rsidR="00F072D9">
        <w:rPr>
          <w:rFonts w:ascii="Times New Roman" w:hAnsi="Times New Roman" w:cs="Times New Roman"/>
          <w:noProof/>
          <w:sz w:val="24"/>
          <w:szCs w:val="24"/>
          <w:lang w:eastAsia="es-ES"/>
        </w:rPr>
        <w:t>; algunos pocos más de lenguas del área indostaní (</w:t>
      </w:r>
      <w:r>
        <w:rPr>
          <w:rFonts w:ascii="Times New Roman" w:hAnsi="Times New Roman" w:cs="Times New Roman"/>
          <w:noProof/>
          <w:sz w:val="24"/>
          <w:szCs w:val="24"/>
          <w:lang w:eastAsia="es-ES"/>
        </w:rPr>
        <w:t>hindí, punjabí, urdu) y otras que pueden ser UF muy bien trabajadas lingüísticamente en español</w:t>
      </w:r>
      <w:r w:rsidR="00F072D9">
        <w:rPr>
          <w:rFonts w:ascii="Times New Roman" w:hAnsi="Times New Roman" w:cs="Times New Roman"/>
          <w:noProof/>
          <w:sz w:val="24"/>
          <w:szCs w:val="24"/>
          <w:lang w:eastAsia="es-ES"/>
        </w:rPr>
        <w:t xml:space="preserve"> (desde el </w:t>
      </w:r>
      <w:r>
        <w:rPr>
          <w:rFonts w:ascii="Times New Roman" w:hAnsi="Times New Roman" w:cs="Times New Roman"/>
          <w:noProof/>
          <w:sz w:val="24"/>
          <w:szCs w:val="24"/>
          <w:lang w:eastAsia="es-ES"/>
        </w:rPr>
        <w:t>rifeño</w:t>
      </w:r>
      <w:r w:rsidR="00F072D9">
        <w:rPr>
          <w:rFonts w:ascii="Times New Roman" w:hAnsi="Times New Roman" w:cs="Times New Roman"/>
          <w:noProof/>
          <w:sz w:val="24"/>
          <w:szCs w:val="24"/>
          <w:lang w:eastAsia="es-ES"/>
        </w:rPr>
        <w:t>)</w:t>
      </w:r>
      <w:r>
        <w:rPr>
          <w:rFonts w:ascii="Times New Roman" w:hAnsi="Times New Roman" w:cs="Times New Roman"/>
          <w:noProof/>
          <w:sz w:val="24"/>
          <w:szCs w:val="24"/>
          <w:lang w:eastAsia="es-ES"/>
        </w:rPr>
        <w:t>.</w:t>
      </w:r>
    </w:p>
    <w:p w:rsidR="00FF0839" w:rsidRPr="00C1328F" w:rsidRDefault="00FF0839" w:rsidP="00FF0839">
      <w:pPr>
        <w:spacing w:after="0" w:line="360" w:lineRule="auto"/>
        <w:ind w:firstLine="567"/>
        <w:jc w:val="both"/>
        <w:rPr>
          <w:rFonts w:ascii="Times New Roman" w:hAnsi="Times New Roman" w:cs="Times New Roman"/>
          <w:noProof/>
          <w:sz w:val="24"/>
          <w:szCs w:val="24"/>
          <w:lang w:eastAsia="es-ES"/>
        </w:rPr>
      </w:pPr>
      <w:r>
        <w:rPr>
          <w:rFonts w:ascii="Times New Roman" w:hAnsi="Times New Roman" w:cs="Times New Roman"/>
          <w:noProof/>
          <w:sz w:val="24"/>
          <w:szCs w:val="24"/>
          <w:lang w:eastAsia="es-ES"/>
        </w:rPr>
        <w:t>Desde nuestro punto de vista destacan UF como “</w:t>
      </w:r>
      <w:r w:rsidRPr="00C1328F">
        <w:rPr>
          <w:rFonts w:ascii="Times New Roman" w:hAnsi="Times New Roman" w:cs="Times New Roman"/>
          <w:noProof/>
          <w:sz w:val="24"/>
          <w:szCs w:val="24"/>
          <w:lang w:eastAsia="es-ES"/>
        </w:rPr>
        <w:t>Anoche acabamos como las grecas</w:t>
      </w:r>
      <w:r>
        <w:rPr>
          <w:rFonts w:ascii="Times New Roman" w:hAnsi="Times New Roman" w:cs="Times New Roman"/>
          <w:noProof/>
          <w:sz w:val="24"/>
          <w:szCs w:val="24"/>
          <w:lang w:eastAsia="es-ES"/>
        </w:rPr>
        <w:t>”</w:t>
      </w:r>
      <w:r>
        <w:rPr>
          <w:rStyle w:val="Refdenotaalpie"/>
          <w:rFonts w:ascii="Times New Roman" w:hAnsi="Times New Roman" w:cs="Times New Roman"/>
          <w:noProof/>
          <w:sz w:val="24"/>
          <w:szCs w:val="24"/>
          <w:lang w:eastAsia="es-ES"/>
        </w:rPr>
        <w:footnoteReference w:id="26"/>
      </w:r>
      <w:r>
        <w:rPr>
          <w:rFonts w:ascii="Times New Roman" w:hAnsi="Times New Roman" w:cs="Times New Roman"/>
          <w:noProof/>
          <w:sz w:val="24"/>
          <w:szCs w:val="24"/>
          <w:lang w:eastAsia="es-ES"/>
        </w:rPr>
        <w:t>, “</w:t>
      </w:r>
      <w:r w:rsidRPr="00C1328F">
        <w:rPr>
          <w:rFonts w:ascii="Times New Roman" w:hAnsi="Times New Roman" w:cs="Times New Roman"/>
          <w:noProof/>
          <w:sz w:val="24"/>
          <w:szCs w:val="24"/>
          <w:lang w:eastAsia="es-ES"/>
        </w:rPr>
        <w:t>Eres más lento que el caballo del malo</w:t>
      </w:r>
      <w:r>
        <w:rPr>
          <w:rFonts w:ascii="Times New Roman" w:hAnsi="Times New Roman" w:cs="Times New Roman"/>
          <w:noProof/>
          <w:sz w:val="24"/>
          <w:szCs w:val="24"/>
          <w:lang w:eastAsia="es-ES"/>
        </w:rPr>
        <w:t>” o “</w:t>
      </w:r>
      <w:r w:rsidRPr="00C1328F">
        <w:rPr>
          <w:rFonts w:ascii="Times New Roman" w:hAnsi="Times New Roman" w:cs="Times New Roman"/>
          <w:noProof/>
          <w:sz w:val="24"/>
          <w:szCs w:val="24"/>
          <w:lang w:eastAsia="es-ES"/>
        </w:rPr>
        <w:t>En el río Andarax andarás, y nunca te mojarás</w:t>
      </w:r>
      <w:r>
        <w:rPr>
          <w:rFonts w:ascii="Times New Roman" w:hAnsi="Times New Roman" w:cs="Times New Roman"/>
          <w:noProof/>
          <w:sz w:val="24"/>
          <w:szCs w:val="24"/>
          <w:lang w:eastAsia="es-ES"/>
        </w:rPr>
        <w:t>”. La primera parece señalar que alguien ha acabado desmelenándose en la correrías nocturnas, especialmente porque ha tomado de todo. Quizá estemos en el momento embrionario en que dicha UF est</w:t>
      </w:r>
      <w:r w:rsidR="00267DBE">
        <w:rPr>
          <w:rFonts w:ascii="Times New Roman" w:hAnsi="Times New Roman" w:cs="Times New Roman"/>
          <w:noProof/>
          <w:sz w:val="24"/>
          <w:szCs w:val="24"/>
          <w:lang w:eastAsia="es-ES"/>
        </w:rPr>
        <w:t>é</w:t>
      </w:r>
      <w:r>
        <w:rPr>
          <w:rFonts w:ascii="Times New Roman" w:hAnsi="Times New Roman" w:cs="Times New Roman"/>
          <w:noProof/>
          <w:sz w:val="24"/>
          <w:szCs w:val="24"/>
          <w:lang w:eastAsia="es-ES"/>
        </w:rPr>
        <w:t xml:space="preserve"> asentándose (el tiempo lo dirá) en el repertorio fraseográfico, evidentemente de personas jóvenes. Las dos últimas han llegado a autopercibirse como UF almerienses, con una motivación bien tangible, pues el río Andarax es un río que desemboca en la ciudad de Almería, lo que es un decir, pues </w:t>
      </w:r>
      <w:r w:rsidR="00A81CEE">
        <w:rPr>
          <w:rFonts w:ascii="Times New Roman" w:hAnsi="Times New Roman" w:cs="Times New Roman"/>
          <w:noProof/>
          <w:sz w:val="24"/>
          <w:szCs w:val="24"/>
          <w:lang w:eastAsia="es-ES"/>
        </w:rPr>
        <w:t xml:space="preserve">en la actualidad, </w:t>
      </w:r>
      <w:r>
        <w:rPr>
          <w:rFonts w:ascii="Times New Roman" w:hAnsi="Times New Roman" w:cs="Times New Roman"/>
          <w:noProof/>
          <w:sz w:val="24"/>
          <w:szCs w:val="24"/>
          <w:lang w:eastAsia="es-ES"/>
        </w:rPr>
        <w:t>salvo en período de intensa lluvia, se mantiene seco durante la mayor parte del año. En cuanto a “</w:t>
      </w:r>
      <w:r w:rsidRPr="008753E4">
        <w:rPr>
          <w:rFonts w:ascii="Times New Roman" w:hAnsi="Times New Roman" w:cs="Times New Roman"/>
          <w:noProof/>
          <w:sz w:val="24"/>
          <w:szCs w:val="24"/>
          <w:lang w:eastAsia="es-ES"/>
        </w:rPr>
        <w:t>Eres más lento que el caballo del malo</w:t>
      </w:r>
      <w:r>
        <w:rPr>
          <w:rFonts w:ascii="Times New Roman" w:hAnsi="Times New Roman" w:cs="Times New Roman"/>
          <w:noProof/>
          <w:sz w:val="24"/>
          <w:szCs w:val="24"/>
          <w:lang w:eastAsia="es-ES"/>
        </w:rPr>
        <w:t xml:space="preserve">” parece imbricada con la tierra de cine que es Almería, pues en los años sesenta del siglo XX se implantó la industria cinematográfica, especialmente en el rodaje de los llamados </w:t>
      </w:r>
      <w:r w:rsidRPr="00885C78">
        <w:rPr>
          <w:rFonts w:ascii="Times New Roman" w:hAnsi="Times New Roman" w:cs="Times New Roman"/>
          <w:i/>
          <w:noProof/>
          <w:sz w:val="24"/>
          <w:szCs w:val="24"/>
          <w:lang w:eastAsia="es-ES"/>
        </w:rPr>
        <w:t>Spaguetti Western</w:t>
      </w:r>
      <w:r>
        <w:rPr>
          <w:rFonts w:ascii="Times New Roman" w:hAnsi="Times New Roman" w:cs="Times New Roman"/>
          <w:noProof/>
          <w:sz w:val="24"/>
          <w:szCs w:val="24"/>
          <w:lang w:eastAsia="es-ES"/>
        </w:rPr>
        <w:t>. De hecho, varios estudiantes almerienses han clasificado sus UF en refranes, frases hechas (alguna en latín) y en UF almerienses.</w:t>
      </w:r>
    </w:p>
    <w:p w:rsidR="00FF0839" w:rsidRDefault="00FF0839" w:rsidP="00FF0839">
      <w:pPr>
        <w:spacing w:after="0" w:line="360" w:lineRule="auto"/>
        <w:ind w:firstLine="567"/>
        <w:jc w:val="both"/>
        <w:rPr>
          <w:rFonts w:ascii="Times New Roman" w:hAnsi="Times New Roman" w:cs="Times New Roman"/>
          <w:noProof/>
          <w:sz w:val="24"/>
          <w:szCs w:val="24"/>
          <w:lang w:eastAsia="es-ES"/>
        </w:rPr>
      </w:pPr>
      <w:r>
        <w:rPr>
          <w:rFonts w:ascii="Times New Roman" w:hAnsi="Times New Roman" w:cs="Times New Roman"/>
          <w:noProof/>
          <w:sz w:val="24"/>
          <w:szCs w:val="24"/>
          <w:lang w:eastAsia="es-ES"/>
        </w:rPr>
        <w:t xml:space="preserve">Se han producido </w:t>
      </w:r>
      <w:r w:rsidR="00A81CEE">
        <w:rPr>
          <w:rFonts w:ascii="Times New Roman" w:hAnsi="Times New Roman" w:cs="Times New Roman"/>
          <w:noProof/>
          <w:sz w:val="24"/>
          <w:szCs w:val="24"/>
          <w:lang w:eastAsia="es-ES"/>
        </w:rPr>
        <w:t>-</w:t>
      </w:r>
      <w:r>
        <w:rPr>
          <w:rFonts w:ascii="Times New Roman" w:hAnsi="Times New Roman" w:cs="Times New Roman"/>
          <w:noProof/>
          <w:sz w:val="24"/>
          <w:szCs w:val="24"/>
          <w:lang w:eastAsia="es-ES"/>
        </w:rPr>
        <w:t>asimismo- i</w:t>
      </w:r>
      <w:r w:rsidRPr="00C1328F">
        <w:rPr>
          <w:rFonts w:ascii="Times New Roman" w:hAnsi="Times New Roman" w:cs="Times New Roman"/>
          <w:noProof/>
          <w:sz w:val="24"/>
          <w:szCs w:val="24"/>
          <w:lang w:eastAsia="es-ES"/>
        </w:rPr>
        <w:t xml:space="preserve">nteresantes variaciones nativas </w:t>
      </w:r>
      <w:r>
        <w:rPr>
          <w:rFonts w:ascii="Times New Roman" w:hAnsi="Times New Roman" w:cs="Times New Roman"/>
          <w:noProof/>
          <w:sz w:val="24"/>
          <w:szCs w:val="24"/>
          <w:lang w:eastAsia="es-ES"/>
        </w:rPr>
        <w:t xml:space="preserve">que dan cuenta de la vitalidad de UF tradicionales, caso de </w:t>
      </w:r>
      <w:r w:rsidRPr="00C1328F">
        <w:rPr>
          <w:rFonts w:ascii="Times New Roman" w:hAnsi="Times New Roman" w:cs="Times New Roman"/>
          <w:noProof/>
          <w:sz w:val="24"/>
          <w:szCs w:val="24"/>
          <w:lang w:eastAsia="es-ES"/>
        </w:rPr>
        <w:t>“Mujer/hombre precavido vale por dos”</w:t>
      </w:r>
      <w:r>
        <w:rPr>
          <w:rFonts w:ascii="Times New Roman" w:hAnsi="Times New Roman" w:cs="Times New Roman"/>
          <w:noProof/>
          <w:sz w:val="24"/>
          <w:szCs w:val="24"/>
          <w:lang w:eastAsia="es-ES"/>
        </w:rPr>
        <w:t>, con la evidente intención de producir</w:t>
      </w:r>
      <w:r w:rsidRPr="00C1328F">
        <w:rPr>
          <w:rFonts w:ascii="Times New Roman" w:hAnsi="Times New Roman" w:cs="Times New Roman"/>
          <w:noProof/>
          <w:sz w:val="24"/>
          <w:szCs w:val="24"/>
          <w:lang w:eastAsia="es-ES"/>
        </w:rPr>
        <w:t xml:space="preserve"> un lenguaje nosexista</w:t>
      </w:r>
      <w:r>
        <w:rPr>
          <w:rFonts w:ascii="Times New Roman" w:hAnsi="Times New Roman" w:cs="Times New Roman"/>
          <w:noProof/>
          <w:sz w:val="24"/>
          <w:szCs w:val="24"/>
          <w:lang w:eastAsia="es-ES"/>
        </w:rPr>
        <w:t xml:space="preserve">. En otras observamos una táctica completiva, pues en </w:t>
      </w:r>
      <w:r w:rsidRPr="00DB3824">
        <w:rPr>
          <w:rFonts w:ascii="Times New Roman" w:hAnsi="Times New Roman" w:cs="Times New Roman"/>
          <w:noProof/>
          <w:sz w:val="24"/>
          <w:szCs w:val="24"/>
          <w:lang w:eastAsia="es-ES"/>
        </w:rPr>
        <w:t xml:space="preserve">“Ojo por ojo </w:t>
      </w:r>
      <w:r w:rsidRPr="005628D1">
        <w:rPr>
          <w:rFonts w:ascii="Times New Roman" w:hAnsi="Times New Roman" w:cs="Times New Roman"/>
          <w:i/>
          <w:noProof/>
          <w:sz w:val="24"/>
          <w:szCs w:val="24"/>
          <w:lang w:eastAsia="es-ES"/>
        </w:rPr>
        <w:t>y el mundo acabará ciego (</w:t>
      </w:r>
      <w:r>
        <w:rPr>
          <w:rFonts w:ascii="Times New Roman" w:hAnsi="Times New Roman" w:cs="Times New Roman"/>
          <w:i/>
          <w:noProof/>
          <w:sz w:val="24"/>
          <w:szCs w:val="24"/>
          <w:lang w:eastAsia="es-ES"/>
        </w:rPr>
        <w:t>ac</w:t>
      </w:r>
      <w:r w:rsidR="00A81CEE">
        <w:rPr>
          <w:rFonts w:ascii="Times New Roman" w:hAnsi="Times New Roman" w:cs="Times New Roman"/>
          <w:i/>
          <w:noProof/>
          <w:sz w:val="24"/>
          <w:szCs w:val="24"/>
          <w:lang w:eastAsia="es-ES"/>
        </w:rPr>
        <w:t>a</w:t>
      </w:r>
      <w:r>
        <w:rPr>
          <w:rFonts w:ascii="Times New Roman" w:hAnsi="Times New Roman" w:cs="Times New Roman"/>
          <w:i/>
          <w:noProof/>
          <w:sz w:val="24"/>
          <w:szCs w:val="24"/>
          <w:lang w:eastAsia="es-ES"/>
        </w:rPr>
        <w:t xml:space="preserve">baremos </w:t>
      </w:r>
      <w:r w:rsidRPr="005628D1">
        <w:rPr>
          <w:rFonts w:ascii="Times New Roman" w:hAnsi="Times New Roman" w:cs="Times New Roman"/>
          <w:i/>
          <w:noProof/>
          <w:sz w:val="24"/>
          <w:szCs w:val="24"/>
          <w:lang w:eastAsia="es-ES"/>
        </w:rPr>
        <w:t>tuertos)</w:t>
      </w:r>
      <w:r w:rsidRPr="00DB3824">
        <w:rPr>
          <w:rFonts w:ascii="Times New Roman" w:hAnsi="Times New Roman" w:cs="Times New Roman"/>
          <w:noProof/>
          <w:sz w:val="24"/>
          <w:szCs w:val="24"/>
          <w:lang w:eastAsia="es-ES"/>
        </w:rPr>
        <w:t>”</w:t>
      </w:r>
      <w:r>
        <w:rPr>
          <w:rFonts w:ascii="Times New Roman" w:hAnsi="Times New Roman" w:cs="Times New Roman"/>
          <w:noProof/>
          <w:sz w:val="24"/>
          <w:szCs w:val="24"/>
          <w:lang w:eastAsia="es-ES"/>
        </w:rPr>
        <w:t xml:space="preserve"> varios estudiantes añaden variaciones para una apódosis que deslegitima el pensamiento de la prótasis. Con otra intención parece completarse por un par de estudiantes la paremia </w:t>
      </w:r>
      <w:r w:rsidRPr="00DB3824">
        <w:rPr>
          <w:rFonts w:ascii="Times New Roman" w:hAnsi="Times New Roman" w:cs="Times New Roman"/>
          <w:noProof/>
          <w:sz w:val="24"/>
          <w:szCs w:val="24"/>
          <w:lang w:eastAsia="es-ES"/>
        </w:rPr>
        <w:t xml:space="preserve">“No te fíes </w:t>
      </w:r>
      <w:r>
        <w:rPr>
          <w:rFonts w:ascii="Times New Roman" w:hAnsi="Times New Roman" w:cs="Times New Roman"/>
          <w:noProof/>
          <w:sz w:val="24"/>
          <w:szCs w:val="24"/>
          <w:lang w:eastAsia="es-ES"/>
        </w:rPr>
        <w:t xml:space="preserve">(Dios me libre) </w:t>
      </w:r>
      <w:r w:rsidRPr="00DB3824">
        <w:rPr>
          <w:rFonts w:ascii="Times New Roman" w:hAnsi="Times New Roman" w:cs="Times New Roman"/>
          <w:noProof/>
          <w:sz w:val="24"/>
          <w:szCs w:val="24"/>
          <w:lang w:eastAsia="es-ES"/>
        </w:rPr>
        <w:t>de las aguas mansas, que las fuertes pronto pasan</w:t>
      </w:r>
      <w:r>
        <w:rPr>
          <w:rFonts w:ascii="Times New Roman" w:hAnsi="Times New Roman" w:cs="Times New Roman"/>
          <w:noProof/>
          <w:sz w:val="24"/>
          <w:szCs w:val="24"/>
          <w:lang w:eastAsia="es-ES"/>
        </w:rPr>
        <w:t xml:space="preserve"> (que de las bravas me libro yo)</w:t>
      </w:r>
      <w:r w:rsidRPr="00DB3824">
        <w:rPr>
          <w:rFonts w:ascii="Times New Roman" w:hAnsi="Times New Roman" w:cs="Times New Roman"/>
          <w:noProof/>
          <w:sz w:val="24"/>
          <w:szCs w:val="24"/>
          <w:lang w:eastAsia="es-ES"/>
        </w:rPr>
        <w:t>”</w:t>
      </w:r>
      <w:r>
        <w:rPr>
          <w:rFonts w:ascii="Times New Roman" w:hAnsi="Times New Roman" w:cs="Times New Roman"/>
          <w:noProof/>
          <w:sz w:val="24"/>
          <w:szCs w:val="24"/>
          <w:lang w:eastAsia="es-ES"/>
        </w:rPr>
        <w:t>, cuya fijación formal es sumamente difícil</w:t>
      </w:r>
      <w:r>
        <w:rPr>
          <w:rStyle w:val="Refdenotaalpie"/>
          <w:rFonts w:ascii="Times New Roman" w:hAnsi="Times New Roman" w:cs="Times New Roman"/>
          <w:noProof/>
          <w:sz w:val="24"/>
          <w:szCs w:val="24"/>
          <w:lang w:eastAsia="es-ES"/>
        </w:rPr>
        <w:footnoteReference w:id="27"/>
      </w:r>
      <w:r>
        <w:rPr>
          <w:rFonts w:ascii="Times New Roman" w:hAnsi="Times New Roman" w:cs="Times New Roman"/>
          <w:noProof/>
          <w:sz w:val="24"/>
          <w:szCs w:val="24"/>
          <w:lang w:eastAsia="es-ES"/>
        </w:rPr>
        <w:t xml:space="preserve">, de manera que </w:t>
      </w:r>
      <w:r w:rsidR="00A81CEE">
        <w:rPr>
          <w:rFonts w:ascii="Times New Roman" w:hAnsi="Times New Roman" w:cs="Times New Roman"/>
          <w:noProof/>
          <w:sz w:val="24"/>
          <w:szCs w:val="24"/>
          <w:lang w:eastAsia="es-ES"/>
        </w:rPr>
        <w:t>-</w:t>
      </w:r>
      <w:r>
        <w:rPr>
          <w:rFonts w:ascii="Times New Roman" w:hAnsi="Times New Roman" w:cs="Times New Roman"/>
          <w:noProof/>
          <w:sz w:val="24"/>
          <w:szCs w:val="24"/>
          <w:lang w:eastAsia="es-ES"/>
        </w:rPr>
        <w:lastRenderedPageBreak/>
        <w:t>independientemente de la variación formal</w:t>
      </w:r>
      <w:r w:rsidR="00A81CEE">
        <w:rPr>
          <w:rFonts w:ascii="Times New Roman" w:hAnsi="Times New Roman" w:cs="Times New Roman"/>
          <w:noProof/>
          <w:sz w:val="24"/>
          <w:szCs w:val="24"/>
          <w:lang w:eastAsia="es-ES"/>
        </w:rPr>
        <w:t>-</w:t>
      </w:r>
      <w:r>
        <w:rPr>
          <w:rFonts w:ascii="Times New Roman" w:hAnsi="Times New Roman" w:cs="Times New Roman"/>
          <w:noProof/>
          <w:sz w:val="24"/>
          <w:szCs w:val="24"/>
          <w:lang w:eastAsia="es-ES"/>
        </w:rPr>
        <w:t xml:space="preserve"> podemos apreciar un núcleo semántico que podría resumirse como ‘sospecha de las apariencias’, del mismo modo que en </w:t>
      </w:r>
      <w:r w:rsidRPr="00DB3824">
        <w:rPr>
          <w:rFonts w:ascii="Times New Roman" w:hAnsi="Times New Roman" w:cs="Times New Roman"/>
          <w:noProof/>
          <w:sz w:val="24"/>
          <w:szCs w:val="24"/>
          <w:lang w:eastAsia="es-ES"/>
        </w:rPr>
        <w:t>“No por mucho correr se llega antes”</w:t>
      </w:r>
      <w:r>
        <w:rPr>
          <w:rFonts w:ascii="Times New Roman" w:hAnsi="Times New Roman" w:cs="Times New Roman"/>
          <w:noProof/>
          <w:sz w:val="24"/>
          <w:szCs w:val="24"/>
          <w:lang w:eastAsia="es-ES"/>
        </w:rPr>
        <w:t>, recuerda la paremia “No por mucho madrugar amanece más temprano”, cuantitativamente muy destacada en nuestro corpus.</w:t>
      </w:r>
      <w:r w:rsidR="00F072D9">
        <w:rPr>
          <w:rFonts w:ascii="Times New Roman" w:hAnsi="Times New Roman" w:cs="Times New Roman"/>
          <w:noProof/>
          <w:sz w:val="24"/>
          <w:szCs w:val="24"/>
          <w:lang w:eastAsia="es-ES"/>
        </w:rPr>
        <w:t xml:space="preserve"> </w:t>
      </w:r>
      <w:r>
        <w:rPr>
          <w:rFonts w:ascii="Times New Roman" w:hAnsi="Times New Roman" w:cs="Times New Roman"/>
          <w:noProof/>
          <w:sz w:val="24"/>
          <w:szCs w:val="24"/>
          <w:lang w:eastAsia="es-ES"/>
        </w:rPr>
        <w:t>Asimismo, observamos algunas U</w:t>
      </w:r>
      <w:r w:rsidR="00A81CEE">
        <w:rPr>
          <w:rFonts w:ascii="Times New Roman" w:hAnsi="Times New Roman" w:cs="Times New Roman"/>
          <w:noProof/>
          <w:sz w:val="24"/>
          <w:szCs w:val="24"/>
          <w:lang w:eastAsia="es-ES"/>
        </w:rPr>
        <w:t>F</w:t>
      </w:r>
      <w:r>
        <w:rPr>
          <w:rFonts w:ascii="Times New Roman" w:hAnsi="Times New Roman" w:cs="Times New Roman"/>
          <w:noProof/>
          <w:sz w:val="24"/>
          <w:szCs w:val="24"/>
          <w:lang w:eastAsia="es-ES"/>
        </w:rPr>
        <w:t xml:space="preserve"> de carácter ponderativo como </w:t>
      </w:r>
      <w:r w:rsidRPr="00EA5392">
        <w:rPr>
          <w:rFonts w:ascii="Times New Roman" w:hAnsi="Times New Roman" w:cs="Times New Roman"/>
          <w:noProof/>
          <w:sz w:val="24"/>
          <w:szCs w:val="24"/>
          <w:lang w:eastAsia="es-ES"/>
        </w:rPr>
        <w:t>“El maestro Liendres, que todo sabe y de nada entiende”</w:t>
      </w:r>
      <w:r>
        <w:rPr>
          <w:rFonts w:ascii="Times New Roman" w:hAnsi="Times New Roman" w:cs="Times New Roman"/>
          <w:noProof/>
          <w:sz w:val="24"/>
          <w:szCs w:val="24"/>
          <w:lang w:eastAsia="es-ES"/>
        </w:rPr>
        <w:t xml:space="preserve">, </w:t>
      </w:r>
      <w:r w:rsidRPr="00EA5392">
        <w:rPr>
          <w:rFonts w:ascii="Times New Roman" w:hAnsi="Times New Roman" w:cs="Times New Roman"/>
          <w:noProof/>
          <w:sz w:val="24"/>
          <w:szCs w:val="24"/>
          <w:lang w:eastAsia="es-ES"/>
        </w:rPr>
        <w:t>“Como cochinos en un charco”</w:t>
      </w:r>
      <w:r>
        <w:rPr>
          <w:rFonts w:ascii="Times New Roman" w:hAnsi="Times New Roman" w:cs="Times New Roman"/>
          <w:noProof/>
          <w:sz w:val="24"/>
          <w:szCs w:val="24"/>
          <w:lang w:eastAsia="es-ES"/>
        </w:rPr>
        <w:t xml:space="preserve"> o </w:t>
      </w:r>
      <w:r w:rsidRPr="00EA5392">
        <w:rPr>
          <w:rFonts w:ascii="Times New Roman" w:hAnsi="Times New Roman" w:cs="Times New Roman"/>
          <w:noProof/>
          <w:sz w:val="24"/>
          <w:szCs w:val="24"/>
          <w:lang w:eastAsia="es-ES"/>
        </w:rPr>
        <w:t>“te mueves más que la compresa de una coja”</w:t>
      </w:r>
      <w:r w:rsidR="00F072D9">
        <w:rPr>
          <w:rFonts w:ascii="Times New Roman" w:hAnsi="Times New Roman" w:cs="Times New Roman"/>
          <w:noProof/>
          <w:sz w:val="24"/>
          <w:szCs w:val="24"/>
          <w:lang w:eastAsia="es-ES"/>
        </w:rPr>
        <w:t xml:space="preserve">, escrita por una </w:t>
      </w:r>
      <w:r w:rsidRPr="00EA5392">
        <w:rPr>
          <w:rFonts w:ascii="Times New Roman" w:hAnsi="Times New Roman" w:cs="Times New Roman"/>
          <w:noProof/>
          <w:sz w:val="24"/>
          <w:szCs w:val="24"/>
          <w:lang w:eastAsia="es-ES"/>
        </w:rPr>
        <w:t>mujer</w:t>
      </w:r>
      <w:r>
        <w:rPr>
          <w:rFonts w:ascii="Times New Roman" w:hAnsi="Times New Roman" w:cs="Times New Roman"/>
          <w:noProof/>
          <w:sz w:val="24"/>
          <w:szCs w:val="24"/>
          <w:lang w:eastAsia="es-ES"/>
        </w:rPr>
        <w:t>.</w:t>
      </w:r>
    </w:p>
    <w:p w:rsidR="00FF0839" w:rsidRDefault="00FF0839" w:rsidP="00FF0839">
      <w:pPr>
        <w:spacing w:after="0" w:line="360" w:lineRule="auto"/>
        <w:ind w:firstLine="567"/>
        <w:jc w:val="both"/>
        <w:rPr>
          <w:rFonts w:ascii="Times New Roman" w:hAnsi="Times New Roman" w:cs="Times New Roman"/>
          <w:noProof/>
          <w:sz w:val="24"/>
          <w:szCs w:val="24"/>
          <w:lang w:eastAsia="es-ES"/>
        </w:rPr>
      </w:pPr>
      <w:r>
        <w:rPr>
          <w:rFonts w:ascii="Times New Roman" w:hAnsi="Times New Roman" w:cs="Times New Roman"/>
          <w:noProof/>
          <w:sz w:val="24"/>
          <w:szCs w:val="24"/>
          <w:lang w:eastAsia="es-ES"/>
        </w:rPr>
        <w:t xml:space="preserve">Hay algunas UF que se vinculan, probablemente, porque son expresiones (poliverbales) frecuentes en la cotidianidad, como son los casos de </w:t>
      </w:r>
      <w:r w:rsidRPr="004F10A1">
        <w:rPr>
          <w:rFonts w:ascii="Times New Roman" w:hAnsi="Times New Roman" w:cs="Times New Roman"/>
          <w:noProof/>
          <w:sz w:val="24"/>
          <w:szCs w:val="24"/>
          <w:lang w:eastAsia="es-ES"/>
        </w:rPr>
        <w:t>“Hacer un llama-cuelga”</w:t>
      </w:r>
      <w:r>
        <w:rPr>
          <w:rFonts w:ascii="Times New Roman" w:hAnsi="Times New Roman" w:cs="Times New Roman"/>
          <w:noProof/>
          <w:sz w:val="24"/>
          <w:szCs w:val="24"/>
          <w:lang w:eastAsia="es-ES"/>
        </w:rPr>
        <w:t xml:space="preserve">, </w:t>
      </w:r>
      <w:r w:rsidRPr="004F10A1">
        <w:rPr>
          <w:rFonts w:ascii="Times New Roman" w:hAnsi="Times New Roman" w:cs="Times New Roman"/>
          <w:noProof/>
          <w:sz w:val="24"/>
          <w:szCs w:val="24"/>
          <w:lang w:eastAsia="es-ES"/>
        </w:rPr>
        <w:t>“No te ralles”,</w:t>
      </w:r>
      <w:r>
        <w:rPr>
          <w:rFonts w:ascii="Times New Roman" w:hAnsi="Times New Roman" w:cs="Times New Roman"/>
          <w:noProof/>
          <w:sz w:val="24"/>
          <w:szCs w:val="24"/>
          <w:lang w:eastAsia="es-ES"/>
        </w:rPr>
        <w:t xml:space="preserve"> </w:t>
      </w:r>
      <w:r w:rsidRPr="004F10A1">
        <w:rPr>
          <w:rFonts w:ascii="Times New Roman" w:hAnsi="Times New Roman" w:cs="Times New Roman"/>
          <w:noProof/>
          <w:sz w:val="24"/>
          <w:szCs w:val="24"/>
          <w:lang w:eastAsia="es-ES"/>
        </w:rPr>
        <w:t>“Dame un toque”</w:t>
      </w:r>
      <w:r>
        <w:rPr>
          <w:rFonts w:ascii="Times New Roman" w:hAnsi="Times New Roman" w:cs="Times New Roman"/>
          <w:noProof/>
          <w:sz w:val="24"/>
          <w:szCs w:val="24"/>
          <w:lang w:eastAsia="es-ES"/>
        </w:rPr>
        <w:t xml:space="preserve">, </w:t>
      </w:r>
      <w:r w:rsidRPr="004F10A1">
        <w:rPr>
          <w:rFonts w:ascii="Times New Roman" w:hAnsi="Times New Roman" w:cs="Times New Roman"/>
          <w:noProof/>
          <w:sz w:val="24"/>
          <w:szCs w:val="24"/>
          <w:lang w:eastAsia="es-ES"/>
        </w:rPr>
        <w:t>“Me mandas un whatsapp”</w:t>
      </w:r>
      <w:r>
        <w:rPr>
          <w:rFonts w:ascii="Times New Roman" w:hAnsi="Times New Roman" w:cs="Times New Roman"/>
          <w:noProof/>
          <w:sz w:val="24"/>
          <w:szCs w:val="24"/>
          <w:lang w:eastAsia="es-ES"/>
        </w:rPr>
        <w:t xml:space="preserve"> o el insulto </w:t>
      </w:r>
      <w:r w:rsidRPr="004F10A1">
        <w:rPr>
          <w:rFonts w:ascii="Times New Roman" w:hAnsi="Times New Roman" w:cs="Times New Roman"/>
          <w:noProof/>
          <w:sz w:val="24"/>
          <w:szCs w:val="24"/>
          <w:lang w:eastAsia="es-ES"/>
        </w:rPr>
        <w:t>“¡Penca!</w:t>
      </w:r>
      <w:r w:rsidR="00DE722B">
        <w:rPr>
          <w:rStyle w:val="Refdenotaalpie"/>
          <w:rFonts w:ascii="Times New Roman" w:hAnsi="Times New Roman" w:cs="Times New Roman"/>
          <w:noProof/>
          <w:sz w:val="24"/>
          <w:szCs w:val="24"/>
          <w:lang w:eastAsia="es-ES"/>
        </w:rPr>
        <w:footnoteReference w:id="28"/>
      </w:r>
      <w:r>
        <w:rPr>
          <w:rFonts w:ascii="Times New Roman" w:hAnsi="Times New Roman" w:cs="Times New Roman"/>
          <w:noProof/>
          <w:sz w:val="24"/>
          <w:szCs w:val="24"/>
          <w:lang w:eastAsia="es-ES"/>
        </w:rPr>
        <w:t xml:space="preserve">”, todos producidos por estudiantes españoles de ámbito urbano.  También hay una ocurrencia como </w:t>
      </w:r>
      <w:r w:rsidRPr="00C1328F">
        <w:rPr>
          <w:rFonts w:ascii="Times New Roman" w:hAnsi="Times New Roman" w:cs="Times New Roman"/>
          <w:noProof/>
          <w:sz w:val="24"/>
          <w:szCs w:val="24"/>
          <w:lang w:eastAsia="es-ES"/>
        </w:rPr>
        <w:t xml:space="preserve">“Me voy </w:t>
      </w:r>
      <w:r w:rsidR="00A81CEE">
        <w:rPr>
          <w:rFonts w:ascii="Times New Roman" w:hAnsi="Times New Roman" w:cs="Times New Roman"/>
          <w:noProof/>
          <w:sz w:val="24"/>
          <w:szCs w:val="24"/>
          <w:lang w:eastAsia="es-ES"/>
        </w:rPr>
        <w:t>«</w:t>
      </w:r>
      <w:r w:rsidRPr="00C1328F">
        <w:rPr>
          <w:rFonts w:ascii="Times New Roman" w:hAnsi="Times New Roman" w:cs="Times New Roman"/>
          <w:noProof/>
          <w:sz w:val="24"/>
          <w:szCs w:val="24"/>
          <w:lang w:eastAsia="es-ES"/>
        </w:rPr>
        <w:t>aca</w:t>
      </w:r>
      <w:r w:rsidR="00A81CEE">
        <w:rPr>
          <w:rFonts w:ascii="Times New Roman" w:hAnsi="Times New Roman" w:cs="Times New Roman"/>
          <w:noProof/>
          <w:sz w:val="24"/>
          <w:szCs w:val="24"/>
          <w:lang w:eastAsia="es-ES"/>
        </w:rPr>
        <w:t>»</w:t>
      </w:r>
      <w:r>
        <w:rPr>
          <w:rStyle w:val="Refdenotaalpie"/>
          <w:rFonts w:ascii="Times New Roman" w:hAnsi="Times New Roman" w:cs="Times New Roman"/>
          <w:noProof/>
          <w:sz w:val="24"/>
          <w:szCs w:val="24"/>
          <w:lang w:eastAsia="es-ES"/>
        </w:rPr>
        <w:footnoteReference w:id="29"/>
      </w:r>
      <w:r w:rsidRPr="00C1328F">
        <w:rPr>
          <w:rFonts w:ascii="Times New Roman" w:hAnsi="Times New Roman" w:cs="Times New Roman"/>
          <w:noProof/>
          <w:sz w:val="24"/>
          <w:szCs w:val="24"/>
          <w:lang w:eastAsia="es-ES"/>
        </w:rPr>
        <w:t xml:space="preserve"> mi prima”</w:t>
      </w:r>
      <w:r>
        <w:rPr>
          <w:rFonts w:ascii="Times New Roman" w:hAnsi="Times New Roman" w:cs="Times New Roman"/>
          <w:noProof/>
          <w:sz w:val="24"/>
          <w:szCs w:val="24"/>
          <w:lang w:eastAsia="es-ES"/>
        </w:rPr>
        <w:t>, que posiblemente aparece por la intención de acoger un típico acortamiento de la lengua hablada [a(n)ca&gt; a casa de].</w:t>
      </w:r>
    </w:p>
    <w:p w:rsidR="00FF0839" w:rsidRDefault="00FF0839" w:rsidP="00FF0839">
      <w:pPr>
        <w:spacing w:after="0" w:line="360" w:lineRule="auto"/>
        <w:ind w:firstLine="567"/>
        <w:jc w:val="both"/>
        <w:rPr>
          <w:rFonts w:ascii="Times New Roman" w:hAnsi="Times New Roman" w:cs="Times New Roman"/>
          <w:noProof/>
          <w:sz w:val="24"/>
          <w:szCs w:val="24"/>
          <w:lang w:eastAsia="es-ES"/>
        </w:rPr>
      </w:pPr>
      <w:r w:rsidRPr="00E75ED7">
        <w:rPr>
          <w:rFonts w:ascii="Times New Roman" w:hAnsi="Times New Roman" w:cs="Times New Roman"/>
          <w:noProof/>
          <w:sz w:val="24"/>
          <w:szCs w:val="24"/>
          <w:lang w:eastAsia="es-ES"/>
        </w:rPr>
        <w:t>El alumnado ha respondido desigualmente a la petición de que justificasen sus UF, es decir, hay una especie de escala gradativa mediante la cual, por orden de mayor a menor, los estudi</w:t>
      </w:r>
      <w:r>
        <w:rPr>
          <w:rFonts w:ascii="Times New Roman" w:hAnsi="Times New Roman" w:cs="Times New Roman"/>
          <w:noProof/>
          <w:sz w:val="24"/>
          <w:szCs w:val="24"/>
          <w:lang w:eastAsia="es-ES"/>
        </w:rPr>
        <w:t>a</w:t>
      </w:r>
      <w:r w:rsidRPr="00E75ED7">
        <w:rPr>
          <w:rFonts w:ascii="Times New Roman" w:hAnsi="Times New Roman" w:cs="Times New Roman"/>
          <w:noProof/>
          <w:sz w:val="24"/>
          <w:szCs w:val="24"/>
          <w:lang w:eastAsia="es-ES"/>
        </w:rPr>
        <w:t>ntes que más han considerado esta justificación son de Filología Hispánica, después Humanidades, Estudios Ingles</w:t>
      </w:r>
      <w:r>
        <w:rPr>
          <w:rFonts w:ascii="Times New Roman" w:hAnsi="Times New Roman" w:cs="Times New Roman"/>
          <w:noProof/>
          <w:sz w:val="24"/>
          <w:szCs w:val="24"/>
          <w:lang w:eastAsia="es-ES"/>
        </w:rPr>
        <w:t>es</w:t>
      </w:r>
      <w:r w:rsidRPr="00E75ED7">
        <w:rPr>
          <w:rFonts w:ascii="Times New Roman" w:hAnsi="Times New Roman" w:cs="Times New Roman"/>
          <w:noProof/>
          <w:sz w:val="24"/>
          <w:szCs w:val="24"/>
          <w:lang w:eastAsia="es-ES"/>
        </w:rPr>
        <w:t xml:space="preserve">, y </w:t>
      </w:r>
      <w:r>
        <w:rPr>
          <w:rFonts w:ascii="Times New Roman" w:hAnsi="Times New Roman" w:cs="Times New Roman"/>
          <w:noProof/>
          <w:sz w:val="24"/>
          <w:szCs w:val="24"/>
          <w:lang w:eastAsia="es-ES"/>
        </w:rPr>
        <w:t>-</w:t>
      </w:r>
      <w:r w:rsidRPr="00E75ED7">
        <w:rPr>
          <w:rFonts w:ascii="Times New Roman" w:hAnsi="Times New Roman" w:cs="Times New Roman"/>
          <w:noProof/>
          <w:sz w:val="24"/>
          <w:szCs w:val="24"/>
          <w:lang w:eastAsia="es-ES"/>
        </w:rPr>
        <w:t>en bastante menor medida</w:t>
      </w:r>
      <w:r>
        <w:rPr>
          <w:rFonts w:ascii="Times New Roman" w:hAnsi="Times New Roman" w:cs="Times New Roman"/>
          <w:noProof/>
          <w:sz w:val="24"/>
          <w:szCs w:val="24"/>
          <w:lang w:eastAsia="es-ES"/>
        </w:rPr>
        <w:t>-</w:t>
      </w:r>
      <w:r w:rsidRPr="00E75ED7">
        <w:rPr>
          <w:rFonts w:ascii="Times New Roman" w:hAnsi="Times New Roman" w:cs="Times New Roman"/>
          <w:noProof/>
          <w:sz w:val="24"/>
          <w:szCs w:val="24"/>
          <w:lang w:eastAsia="es-ES"/>
        </w:rPr>
        <w:t xml:space="preserve"> el alumnado del Máster de Negocios e Idiomas.</w:t>
      </w:r>
    </w:p>
    <w:p w:rsidR="00FF0839" w:rsidRDefault="00FF0839" w:rsidP="00FF0839">
      <w:pPr>
        <w:spacing w:after="0" w:line="360" w:lineRule="auto"/>
        <w:ind w:firstLine="567"/>
        <w:jc w:val="both"/>
        <w:rPr>
          <w:rFonts w:ascii="Times New Roman" w:hAnsi="Times New Roman" w:cs="Times New Roman"/>
          <w:noProof/>
          <w:sz w:val="24"/>
          <w:szCs w:val="24"/>
          <w:lang w:eastAsia="es-ES"/>
        </w:rPr>
      </w:pPr>
      <w:r>
        <w:rPr>
          <w:rFonts w:ascii="Times New Roman" w:hAnsi="Times New Roman" w:cs="Times New Roman"/>
          <w:noProof/>
          <w:sz w:val="24"/>
          <w:szCs w:val="24"/>
          <w:lang w:eastAsia="es-ES"/>
        </w:rPr>
        <w:t>Dentro de esas argumentaciones, sobresalen el uso de un criterio generacional y de otro situacional (o contextual). Así</w:t>
      </w:r>
      <w:r w:rsidR="00A81CEE">
        <w:rPr>
          <w:rFonts w:ascii="Times New Roman" w:hAnsi="Times New Roman" w:cs="Times New Roman"/>
          <w:noProof/>
          <w:sz w:val="24"/>
          <w:szCs w:val="24"/>
          <w:lang w:eastAsia="es-ES"/>
        </w:rPr>
        <w:t>,</w:t>
      </w:r>
      <w:r>
        <w:rPr>
          <w:rFonts w:ascii="Times New Roman" w:hAnsi="Times New Roman" w:cs="Times New Roman"/>
          <w:noProof/>
          <w:sz w:val="24"/>
          <w:szCs w:val="24"/>
          <w:lang w:eastAsia="es-ES"/>
        </w:rPr>
        <w:t xml:space="preserve"> hemos compilado UF razonadas generacionalmente (de forma no exclusiva) como </w:t>
      </w:r>
      <w:r w:rsidRPr="00C1328F">
        <w:rPr>
          <w:rFonts w:ascii="Times New Roman" w:hAnsi="Times New Roman" w:cs="Times New Roman"/>
          <w:noProof/>
          <w:sz w:val="24"/>
          <w:szCs w:val="24"/>
          <w:lang w:eastAsia="es-ES"/>
        </w:rPr>
        <w:t>“Son las más comunes entre jóvenes”</w:t>
      </w:r>
      <w:r w:rsidR="00D429E2">
        <w:rPr>
          <w:rStyle w:val="Refdenotaalpie"/>
          <w:rFonts w:ascii="Times New Roman" w:hAnsi="Times New Roman" w:cs="Times New Roman"/>
          <w:noProof/>
          <w:sz w:val="24"/>
          <w:szCs w:val="24"/>
          <w:lang w:eastAsia="es-ES"/>
        </w:rPr>
        <w:footnoteReference w:id="30"/>
      </w:r>
      <w:r>
        <w:rPr>
          <w:rFonts w:ascii="Times New Roman" w:hAnsi="Times New Roman" w:cs="Times New Roman"/>
          <w:noProof/>
          <w:sz w:val="24"/>
          <w:szCs w:val="24"/>
          <w:lang w:eastAsia="es-ES"/>
        </w:rPr>
        <w:t>;</w:t>
      </w:r>
      <w:r w:rsidRPr="00E75ED7">
        <w:t xml:space="preserve"> </w:t>
      </w:r>
      <w:r w:rsidRPr="00E75ED7">
        <w:rPr>
          <w:rFonts w:ascii="Times New Roman" w:hAnsi="Times New Roman" w:cs="Times New Roman"/>
          <w:noProof/>
          <w:sz w:val="24"/>
          <w:szCs w:val="24"/>
          <w:lang w:eastAsia="es-ES"/>
        </w:rPr>
        <w:t>“El costumbrismo hace que los refranes y dichos se vayan sucediendo tras generaciones, y eso hace que éstos quede interiorizados”</w:t>
      </w:r>
      <w:r>
        <w:rPr>
          <w:rFonts w:ascii="Times New Roman" w:hAnsi="Times New Roman" w:cs="Times New Roman"/>
          <w:noProof/>
          <w:sz w:val="24"/>
          <w:szCs w:val="24"/>
          <w:lang w:eastAsia="es-ES"/>
        </w:rPr>
        <w:t xml:space="preserve">; </w:t>
      </w:r>
      <w:r w:rsidRPr="00E75ED7">
        <w:rPr>
          <w:rFonts w:ascii="Times New Roman" w:hAnsi="Times New Roman" w:cs="Times New Roman"/>
          <w:noProof/>
          <w:sz w:val="24"/>
          <w:szCs w:val="24"/>
          <w:lang w:eastAsia="es-ES"/>
        </w:rPr>
        <w:t>“La primera  la escuché de pequeño y se me quedó marcada; y el resto por simple automatismo”</w:t>
      </w:r>
      <w:r>
        <w:rPr>
          <w:rFonts w:ascii="Times New Roman" w:hAnsi="Times New Roman" w:cs="Times New Roman"/>
          <w:noProof/>
          <w:sz w:val="24"/>
          <w:szCs w:val="24"/>
          <w:lang w:eastAsia="es-ES"/>
        </w:rPr>
        <w:t xml:space="preserve">; </w:t>
      </w:r>
      <w:r w:rsidRPr="00E75ED7">
        <w:rPr>
          <w:rFonts w:ascii="Times New Roman" w:hAnsi="Times New Roman" w:cs="Times New Roman"/>
          <w:noProof/>
          <w:sz w:val="24"/>
          <w:szCs w:val="24"/>
          <w:lang w:eastAsia="es-ES"/>
        </w:rPr>
        <w:t>“cultura de las abuelas”</w:t>
      </w:r>
      <w:r>
        <w:rPr>
          <w:rFonts w:ascii="Times New Roman" w:hAnsi="Times New Roman" w:cs="Times New Roman"/>
          <w:noProof/>
          <w:sz w:val="24"/>
          <w:szCs w:val="24"/>
          <w:lang w:eastAsia="es-ES"/>
        </w:rPr>
        <w:t xml:space="preserve">; </w:t>
      </w:r>
      <w:r w:rsidRPr="005175FA">
        <w:rPr>
          <w:rFonts w:ascii="Times New Roman" w:hAnsi="Times New Roman" w:cs="Times New Roman"/>
          <w:noProof/>
          <w:sz w:val="24"/>
          <w:szCs w:val="24"/>
          <w:lang w:eastAsia="es-ES"/>
        </w:rPr>
        <w:t>“En mi ejercicio he incluido refranes y frases hechas. Los refranes los he elegido porque se usan mucho en mi casa, por mi abuela y mi padre. Las frases hechas son muy comunes en mi lenguaje informal”</w:t>
      </w:r>
      <w:r>
        <w:rPr>
          <w:rFonts w:ascii="Times New Roman" w:hAnsi="Times New Roman" w:cs="Times New Roman"/>
          <w:noProof/>
          <w:sz w:val="24"/>
          <w:szCs w:val="24"/>
          <w:lang w:eastAsia="es-ES"/>
        </w:rPr>
        <w:t xml:space="preserve">; </w:t>
      </w:r>
      <w:r w:rsidRPr="005175FA">
        <w:rPr>
          <w:rFonts w:ascii="Times New Roman" w:hAnsi="Times New Roman" w:cs="Times New Roman"/>
          <w:noProof/>
          <w:sz w:val="24"/>
          <w:szCs w:val="24"/>
          <w:lang w:eastAsia="es-ES"/>
        </w:rPr>
        <w:t xml:space="preserve">“Las unidades fraseológicas de arriba  son las que más he escuchado o visto escritas. De </w:t>
      </w:r>
      <w:r w:rsidRPr="005175FA">
        <w:rPr>
          <w:rFonts w:ascii="Times New Roman" w:hAnsi="Times New Roman" w:cs="Times New Roman"/>
          <w:noProof/>
          <w:sz w:val="24"/>
          <w:szCs w:val="24"/>
          <w:lang w:eastAsia="es-ES"/>
        </w:rPr>
        <w:lastRenderedPageBreak/>
        <w:t>pequeño las escuchaba más que ahora, pues pasaba más tiempo con mi familia”.</w:t>
      </w:r>
      <w:r>
        <w:rPr>
          <w:rFonts w:ascii="Times New Roman" w:hAnsi="Times New Roman" w:cs="Times New Roman"/>
          <w:noProof/>
          <w:sz w:val="24"/>
          <w:szCs w:val="24"/>
          <w:lang w:eastAsia="es-ES"/>
        </w:rPr>
        <w:t xml:space="preserve"> Para el criterio situacional, tenemos ocurrencias del tipo </w:t>
      </w:r>
      <w:r w:rsidRPr="00C1328F">
        <w:rPr>
          <w:rFonts w:ascii="Times New Roman" w:hAnsi="Times New Roman" w:cs="Times New Roman"/>
          <w:noProof/>
          <w:sz w:val="24"/>
          <w:szCs w:val="24"/>
          <w:lang w:eastAsia="es-ES"/>
        </w:rPr>
        <w:t>“Estas UF son las que más escucho en mi entorno y por ese motivo, las que más utilizo”</w:t>
      </w:r>
      <w:r>
        <w:rPr>
          <w:rFonts w:ascii="Times New Roman" w:hAnsi="Times New Roman" w:cs="Times New Roman"/>
          <w:noProof/>
          <w:sz w:val="24"/>
          <w:szCs w:val="24"/>
          <w:lang w:eastAsia="es-ES"/>
        </w:rPr>
        <w:t>;</w:t>
      </w:r>
      <w:r w:rsidRPr="00C1328F">
        <w:rPr>
          <w:rFonts w:ascii="Times New Roman" w:hAnsi="Times New Roman" w:cs="Times New Roman"/>
          <w:noProof/>
          <w:sz w:val="24"/>
          <w:szCs w:val="24"/>
          <w:lang w:eastAsia="es-ES"/>
        </w:rPr>
        <w:t xml:space="preserve"> </w:t>
      </w:r>
      <w:r w:rsidRPr="00E75ED7">
        <w:rPr>
          <w:rFonts w:ascii="Times New Roman" w:hAnsi="Times New Roman" w:cs="Times New Roman"/>
          <w:noProof/>
          <w:sz w:val="24"/>
          <w:szCs w:val="24"/>
          <w:lang w:eastAsia="es-ES"/>
        </w:rPr>
        <w:t>“Estas frases son las más usadas en el ámbito de lo cotidiano”</w:t>
      </w:r>
      <w:r>
        <w:rPr>
          <w:rFonts w:ascii="Times New Roman" w:hAnsi="Times New Roman" w:cs="Times New Roman"/>
          <w:noProof/>
          <w:sz w:val="24"/>
          <w:szCs w:val="24"/>
          <w:lang w:eastAsia="es-ES"/>
        </w:rPr>
        <w:t xml:space="preserve">; </w:t>
      </w:r>
      <w:r w:rsidRPr="00AF68E6">
        <w:rPr>
          <w:rFonts w:ascii="Times New Roman" w:hAnsi="Times New Roman" w:cs="Times New Roman"/>
          <w:noProof/>
          <w:sz w:val="24"/>
          <w:szCs w:val="24"/>
          <w:lang w:eastAsia="es-ES"/>
        </w:rPr>
        <w:t>“la selección, los criterios de selección que he seguido se basa en el uso que hago de los refranes, en el día a día; el orden de frecuencia se ajustaría al orden del listado”.</w:t>
      </w:r>
    </w:p>
    <w:p w:rsidR="00FF0839" w:rsidRDefault="00FF0839" w:rsidP="00FF0839">
      <w:pPr>
        <w:spacing w:after="0" w:line="360" w:lineRule="auto"/>
        <w:ind w:firstLine="567"/>
        <w:jc w:val="both"/>
        <w:rPr>
          <w:rFonts w:ascii="Times New Roman" w:hAnsi="Times New Roman" w:cs="Times New Roman"/>
          <w:noProof/>
          <w:sz w:val="24"/>
          <w:szCs w:val="24"/>
          <w:lang w:eastAsia="es-ES"/>
        </w:rPr>
      </w:pPr>
      <w:r>
        <w:rPr>
          <w:rFonts w:ascii="Times New Roman" w:hAnsi="Times New Roman" w:cs="Times New Roman"/>
          <w:noProof/>
          <w:sz w:val="24"/>
          <w:szCs w:val="24"/>
          <w:lang w:eastAsia="es-ES"/>
        </w:rPr>
        <w:t xml:space="preserve">Asimismo, hemos podido compilar un bloque de reflexiones metateóricas, que enfatizan acaso la dificultad de tener perfectamente a la mano las UF, de modo que, implícitamente, su uso remite a la aparición de un contexto adecuado para actualizarlas: </w:t>
      </w:r>
      <w:r w:rsidRPr="00C1328F">
        <w:rPr>
          <w:rFonts w:ascii="Times New Roman" w:hAnsi="Times New Roman" w:cs="Times New Roman"/>
          <w:noProof/>
          <w:sz w:val="24"/>
          <w:szCs w:val="24"/>
          <w:lang w:eastAsia="es-ES"/>
        </w:rPr>
        <w:t>“Se me han venido a la cabeza”</w:t>
      </w:r>
      <w:r>
        <w:rPr>
          <w:rFonts w:ascii="Times New Roman" w:hAnsi="Times New Roman" w:cs="Times New Roman"/>
          <w:noProof/>
          <w:sz w:val="24"/>
          <w:szCs w:val="24"/>
          <w:lang w:eastAsia="es-ES"/>
        </w:rPr>
        <w:t xml:space="preserve">; </w:t>
      </w:r>
      <w:r w:rsidRPr="00C1328F">
        <w:rPr>
          <w:rFonts w:ascii="Times New Roman" w:hAnsi="Times New Roman" w:cs="Times New Roman"/>
          <w:noProof/>
          <w:sz w:val="24"/>
          <w:szCs w:val="24"/>
          <w:lang w:eastAsia="es-ES"/>
        </w:rPr>
        <w:t>“Simplemente son de las que me acuerdo ahora”</w:t>
      </w:r>
      <w:r>
        <w:rPr>
          <w:rFonts w:ascii="Times New Roman" w:hAnsi="Times New Roman" w:cs="Times New Roman"/>
          <w:noProof/>
          <w:sz w:val="24"/>
          <w:szCs w:val="24"/>
          <w:lang w:eastAsia="es-ES"/>
        </w:rPr>
        <w:t xml:space="preserve">; </w:t>
      </w:r>
      <w:r w:rsidRPr="00C1328F">
        <w:rPr>
          <w:rFonts w:ascii="Times New Roman" w:hAnsi="Times New Roman" w:cs="Times New Roman"/>
          <w:noProof/>
          <w:sz w:val="24"/>
          <w:szCs w:val="24"/>
          <w:lang w:eastAsia="es-ES"/>
        </w:rPr>
        <w:t>“He escogido estas expresiones porque son las primeras que se me han ocurrido”</w:t>
      </w:r>
      <w:r>
        <w:rPr>
          <w:rFonts w:ascii="Times New Roman" w:hAnsi="Times New Roman" w:cs="Times New Roman"/>
          <w:noProof/>
          <w:sz w:val="24"/>
          <w:szCs w:val="24"/>
          <w:lang w:eastAsia="es-ES"/>
        </w:rPr>
        <w:t xml:space="preserve">; </w:t>
      </w:r>
      <w:r w:rsidRPr="00B773CA">
        <w:rPr>
          <w:rFonts w:ascii="Times New Roman" w:hAnsi="Times New Roman" w:cs="Times New Roman"/>
          <w:noProof/>
          <w:sz w:val="24"/>
          <w:szCs w:val="24"/>
          <w:lang w:eastAsia="es-ES"/>
        </w:rPr>
        <w:t>“A mi juicio no es que sean de las más importantes, pero son de las más frecuentes que he escuchado, en casa, en sitios públicos, etc. Por eso, he escrito las primeras que se me han ocurrido o venido a la mente”</w:t>
      </w:r>
      <w:r>
        <w:rPr>
          <w:rFonts w:ascii="Times New Roman" w:hAnsi="Times New Roman" w:cs="Times New Roman"/>
          <w:noProof/>
          <w:sz w:val="24"/>
          <w:szCs w:val="24"/>
          <w:lang w:eastAsia="es-ES"/>
        </w:rPr>
        <w:t>.</w:t>
      </w:r>
    </w:p>
    <w:p w:rsidR="00FF0839" w:rsidRDefault="00FF0839" w:rsidP="00FF0839">
      <w:pPr>
        <w:spacing w:after="0" w:line="360" w:lineRule="auto"/>
        <w:ind w:firstLine="567"/>
        <w:jc w:val="both"/>
        <w:rPr>
          <w:rFonts w:ascii="Times New Roman" w:hAnsi="Times New Roman" w:cs="Times New Roman"/>
          <w:noProof/>
          <w:sz w:val="24"/>
          <w:szCs w:val="24"/>
          <w:lang w:eastAsia="es-ES"/>
        </w:rPr>
      </w:pPr>
      <w:r>
        <w:rPr>
          <w:rFonts w:ascii="Times New Roman" w:hAnsi="Times New Roman" w:cs="Times New Roman"/>
          <w:noProof/>
          <w:sz w:val="24"/>
          <w:szCs w:val="24"/>
          <w:lang w:eastAsia="es-ES"/>
        </w:rPr>
        <w:t xml:space="preserve">Tampoco han faltado razonamientos que remiten a aspectos fraseodidácticos, caso de </w:t>
      </w:r>
      <w:r w:rsidRPr="00C1328F">
        <w:rPr>
          <w:rFonts w:ascii="Times New Roman" w:hAnsi="Times New Roman" w:cs="Times New Roman"/>
          <w:noProof/>
          <w:sz w:val="24"/>
          <w:szCs w:val="24"/>
          <w:lang w:eastAsia="es-ES"/>
        </w:rPr>
        <w:t>“Son los refranes que recuerdo de mis clases”</w:t>
      </w:r>
      <w:r>
        <w:rPr>
          <w:rFonts w:ascii="Times New Roman" w:hAnsi="Times New Roman" w:cs="Times New Roman"/>
          <w:noProof/>
          <w:sz w:val="24"/>
          <w:szCs w:val="24"/>
          <w:lang w:eastAsia="es-ES"/>
        </w:rPr>
        <w:t xml:space="preserve">; </w:t>
      </w:r>
      <w:r w:rsidRPr="00B773CA">
        <w:rPr>
          <w:rFonts w:ascii="Times New Roman" w:hAnsi="Times New Roman" w:cs="Times New Roman"/>
          <w:noProof/>
          <w:sz w:val="24"/>
          <w:szCs w:val="24"/>
          <w:lang w:eastAsia="es-ES"/>
        </w:rPr>
        <w:t>“He elegido estos refranes porque son los que más utilizo. También creo que son de los más famosos en español y todo español debería conocerlos”</w:t>
      </w:r>
      <w:r>
        <w:rPr>
          <w:rFonts w:ascii="Times New Roman" w:hAnsi="Times New Roman" w:cs="Times New Roman"/>
          <w:noProof/>
          <w:sz w:val="24"/>
          <w:szCs w:val="24"/>
          <w:lang w:eastAsia="es-ES"/>
        </w:rPr>
        <w:t>.</w:t>
      </w:r>
    </w:p>
    <w:p w:rsidR="00FF0839" w:rsidRDefault="00FF0839" w:rsidP="00FF0839">
      <w:pPr>
        <w:spacing w:after="0" w:line="360" w:lineRule="auto"/>
        <w:ind w:firstLine="567"/>
        <w:jc w:val="both"/>
        <w:rPr>
          <w:rFonts w:ascii="Times New Roman" w:hAnsi="Times New Roman" w:cs="Times New Roman"/>
          <w:noProof/>
          <w:sz w:val="24"/>
          <w:szCs w:val="24"/>
          <w:lang w:eastAsia="es-ES"/>
        </w:rPr>
      </w:pPr>
      <w:r>
        <w:rPr>
          <w:rFonts w:ascii="Times New Roman" w:hAnsi="Times New Roman" w:cs="Times New Roman"/>
          <w:noProof/>
          <w:sz w:val="24"/>
          <w:szCs w:val="24"/>
          <w:lang w:eastAsia="es-ES"/>
        </w:rPr>
        <w:t>Por otra parte, llama la atención que varios estudiantes usan el glotónimo castellano (y no español, que es mucho más empleado) para intensificar la idiomaticidad o la autenticidad idiosincrásica, con justificaciones que resaltan el hecho religioso, climático y cultural como determinaciones fuertes de la configuración y uso de las UF.</w:t>
      </w:r>
    </w:p>
    <w:p w:rsidR="00FF0839" w:rsidRDefault="00FF0839" w:rsidP="00FF0839">
      <w:pPr>
        <w:spacing w:after="0" w:line="360" w:lineRule="auto"/>
        <w:ind w:firstLine="567"/>
        <w:jc w:val="both"/>
        <w:rPr>
          <w:rFonts w:ascii="Times New Roman" w:hAnsi="Times New Roman" w:cs="Times New Roman"/>
          <w:noProof/>
          <w:sz w:val="24"/>
          <w:szCs w:val="24"/>
          <w:lang w:eastAsia="es-ES"/>
        </w:rPr>
      </w:pPr>
      <w:r>
        <w:rPr>
          <w:rFonts w:ascii="Times New Roman" w:hAnsi="Times New Roman" w:cs="Times New Roman"/>
          <w:noProof/>
          <w:sz w:val="24"/>
          <w:szCs w:val="24"/>
          <w:lang w:eastAsia="es-ES"/>
        </w:rPr>
        <w:t>Dentro de la gran riqueza fraseográfica que se ha reunido en nuestro corpus de estudiantes de EL1, destaca la concentración preferente por las paremias</w:t>
      </w:r>
      <w:r>
        <w:rPr>
          <w:rStyle w:val="Refdenotaalpie"/>
          <w:rFonts w:ascii="Times New Roman" w:hAnsi="Times New Roman" w:cs="Times New Roman"/>
          <w:noProof/>
          <w:sz w:val="24"/>
          <w:szCs w:val="24"/>
          <w:lang w:eastAsia="es-ES"/>
        </w:rPr>
        <w:footnoteReference w:id="31"/>
      </w:r>
      <w:r>
        <w:rPr>
          <w:rFonts w:ascii="Times New Roman" w:hAnsi="Times New Roman" w:cs="Times New Roman"/>
          <w:noProof/>
          <w:sz w:val="24"/>
          <w:szCs w:val="24"/>
          <w:lang w:eastAsia="es-ES"/>
        </w:rPr>
        <w:t>. El siguiente listado da fe de ello:</w:t>
      </w:r>
    </w:p>
    <w:p w:rsidR="00FF0839" w:rsidRDefault="00FF0839" w:rsidP="00FF0839">
      <w:pPr>
        <w:spacing w:after="0" w:line="360" w:lineRule="auto"/>
        <w:jc w:val="both"/>
        <w:rPr>
          <w:rFonts w:ascii="Times New Roman" w:hAnsi="Times New Roman" w:cs="Times New Roman"/>
          <w:noProof/>
          <w:sz w:val="24"/>
          <w:szCs w:val="24"/>
          <w:lang w:eastAsia="es-ES"/>
        </w:rPr>
      </w:pPr>
    </w:p>
    <w:p w:rsidR="00FF0839" w:rsidRPr="0023434E" w:rsidRDefault="00FF0839" w:rsidP="00BA0578">
      <w:pPr>
        <w:pStyle w:val="Prrafodelista"/>
        <w:numPr>
          <w:ilvl w:val="0"/>
          <w:numId w:val="2"/>
        </w:numPr>
        <w:spacing w:after="0" w:line="240" w:lineRule="auto"/>
        <w:ind w:left="1077" w:hanging="357"/>
        <w:jc w:val="both"/>
        <w:rPr>
          <w:rFonts w:ascii="Times New Roman" w:hAnsi="Times New Roman" w:cs="Times New Roman"/>
          <w:noProof/>
          <w:lang w:eastAsia="es-ES"/>
        </w:rPr>
      </w:pPr>
      <w:r w:rsidRPr="0023434E">
        <w:rPr>
          <w:rFonts w:ascii="Times New Roman" w:hAnsi="Times New Roman" w:cs="Times New Roman"/>
          <w:noProof/>
          <w:lang w:eastAsia="es-ES"/>
        </w:rPr>
        <w:t>A quien madruga Dios le ayuda, 29</w:t>
      </w:r>
      <w:r>
        <w:rPr>
          <w:rStyle w:val="Refdenotaalpie"/>
          <w:rFonts w:ascii="Times New Roman" w:hAnsi="Times New Roman" w:cs="Times New Roman"/>
          <w:noProof/>
          <w:lang w:eastAsia="es-ES"/>
        </w:rPr>
        <w:footnoteReference w:id="32"/>
      </w:r>
    </w:p>
    <w:p w:rsidR="00FF0839" w:rsidRPr="0023434E" w:rsidRDefault="00FF0839" w:rsidP="00BA0578">
      <w:pPr>
        <w:pStyle w:val="Prrafodelista"/>
        <w:numPr>
          <w:ilvl w:val="0"/>
          <w:numId w:val="2"/>
        </w:numPr>
        <w:spacing w:after="0" w:line="240" w:lineRule="auto"/>
        <w:jc w:val="both"/>
        <w:rPr>
          <w:rFonts w:ascii="Times New Roman" w:hAnsi="Times New Roman" w:cs="Times New Roman"/>
          <w:noProof/>
          <w:lang w:eastAsia="es-ES"/>
        </w:rPr>
      </w:pPr>
      <w:r w:rsidRPr="0023434E">
        <w:rPr>
          <w:rFonts w:ascii="Times New Roman" w:hAnsi="Times New Roman" w:cs="Times New Roman"/>
          <w:noProof/>
          <w:lang w:eastAsia="es-ES"/>
        </w:rPr>
        <w:t>Más vale pájaro</w:t>
      </w:r>
      <w:r>
        <w:rPr>
          <w:rFonts w:ascii="Times New Roman" w:hAnsi="Times New Roman" w:cs="Times New Roman"/>
          <w:noProof/>
          <w:lang w:eastAsia="es-ES"/>
        </w:rPr>
        <w:t xml:space="preserve"> en mano que ciento volando, 21</w:t>
      </w:r>
    </w:p>
    <w:p w:rsidR="00FF0839" w:rsidRPr="0023434E" w:rsidRDefault="00FF0839" w:rsidP="00BA0578">
      <w:pPr>
        <w:pStyle w:val="Prrafodelista"/>
        <w:numPr>
          <w:ilvl w:val="0"/>
          <w:numId w:val="2"/>
        </w:numPr>
        <w:spacing w:after="0" w:line="240" w:lineRule="auto"/>
        <w:jc w:val="both"/>
        <w:rPr>
          <w:rFonts w:ascii="Times New Roman" w:hAnsi="Times New Roman" w:cs="Times New Roman"/>
          <w:noProof/>
          <w:lang w:eastAsia="es-ES"/>
        </w:rPr>
      </w:pPr>
      <w:r w:rsidRPr="0023434E">
        <w:rPr>
          <w:rFonts w:ascii="Times New Roman" w:hAnsi="Times New Roman" w:cs="Times New Roman"/>
          <w:noProof/>
          <w:lang w:eastAsia="es-ES"/>
        </w:rPr>
        <w:t>A caballo regalado no le mires el diente, 19</w:t>
      </w:r>
    </w:p>
    <w:p w:rsidR="00FF0839" w:rsidRPr="0023434E" w:rsidRDefault="00FF0839" w:rsidP="00BA0578">
      <w:pPr>
        <w:pStyle w:val="Prrafodelista"/>
        <w:numPr>
          <w:ilvl w:val="0"/>
          <w:numId w:val="2"/>
        </w:numPr>
        <w:spacing w:after="0" w:line="240" w:lineRule="auto"/>
        <w:jc w:val="both"/>
        <w:rPr>
          <w:rFonts w:ascii="Times New Roman" w:hAnsi="Times New Roman" w:cs="Times New Roman"/>
          <w:noProof/>
          <w:lang w:eastAsia="es-ES"/>
        </w:rPr>
      </w:pPr>
      <w:r w:rsidRPr="0023434E">
        <w:rPr>
          <w:rFonts w:ascii="Times New Roman" w:hAnsi="Times New Roman" w:cs="Times New Roman"/>
          <w:noProof/>
          <w:lang w:eastAsia="es-ES"/>
        </w:rPr>
        <w:t>No por mucho madrugar, ama</w:t>
      </w:r>
      <w:r>
        <w:rPr>
          <w:rFonts w:ascii="Times New Roman" w:hAnsi="Times New Roman" w:cs="Times New Roman"/>
          <w:noProof/>
          <w:lang w:eastAsia="es-ES"/>
        </w:rPr>
        <w:t>n</w:t>
      </w:r>
      <w:r w:rsidRPr="0023434E">
        <w:rPr>
          <w:rFonts w:ascii="Times New Roman" w:hAnsi="Times New Roman" w:cs="Times New Roman"/>
          <w:noProof/>
          <w:lang w:eastAsia="es-ES"/>
        </w:rPr>
        <w:t>ece más temprano</w:t>
      </w:r>
      <w:r w:rsidRPr="0023434E">
        <w:t xml:space="preserve"> </w:t>
      </w:r>
      <w:r w:rsidRPr="0023434E">
        <w:rPr>
          <w:rFonts w:ascii="Times New Roman" w:hAnsi="Times New Roman" w:cs="Times New Roman"/>
          <w:noProof/>
          <w:lang w:eastAsia="es-ES"/>
        </w:rPr>
        <w:t xml:space="preserve">(no por madrugar se llega antes), </w:t>
      </w:r>
      <w:r w:rsidRPr="0023434E">
        <w:rPr>
          <w:rFonts w:ascii="Times New Roman" w:hAnsi="Times New Roman" w:cs="Times New Roman"/>
        </w:rPr>
        <w:t>10;</w:t>
      </w:r>
      <w:r w:rsidRPr="0023434E">
        <w:t xml:space="preserve"> </w:t>
      </w:r>
    </w:p>
    <w:p w:rsidR="00FF0839" w:rsidRPr="0023434E" w:rsidRDefault="00FF0839" w:rsidP="00BA0578">
      <w:pPr>
        <w:pStyle w:val="Prrafodelista"/>
        <w:numPr>
          <w:ilvl w:val="0"/>
          <w:numId w:val="2"/>
        </w:numPr>
        <w:spacing w:after="0" w:line="240" w:lineRule="auto"/>
        <w:jc w:val="both"/>
        <w:rPr>
          <w:rFonts w:ascii="Times New Roman" w:hAnsi="Times New Roman" w:cs="Times New Roman"/>
          <w:noProof/>
          <w:lang w:eastAsia="es-ES"/>
        </w:rPr>
      </w:pPr>
      <w:r w:rsidRPr="0023434E">
        <w:rPr>
          <w:rFonts w:ascii="Times New Roman" w:hAnsi="Times New Roman" w:cs="Times New Roman"/>
          <w:noProof/>
          <w:lang w:eastAsia="es-ES"/>
        </w:rPr>
        <w:t>No dejes para mañana lo que puedas hacer hoy, 9</w:t>
      </w:r>
    </w:p>
    <w:p w:rsidR="00FF0839" w:rsidRPr="0023434E" w:rsidRDefault="00FF0839" w:rsidP="00BA0578">
      <w:pPr>
        <w:pStyle w:val="Prrafodelista"/>
        <w:numPr>
          <w:ilvl w:val="0"/>
          <w:numId w:val="2"/>
        </w:numPr>
        <w:spacing w:after="0" w:line="240" w:lineRule="auto"/>
        <w:jc w:val="both"/>
        <w:rPr>
          <w:rFonts w:ascii="Times New Roman" w:hAnsi="Times New Roman" w:cs="Times New Roman"/>
          <w:noProof/>
          <w:lang w:eastAsia="es-ES"/>
        </w:rPr>
      </w:pPr>
      <w:r w:rsidRPr="0023434E">
        <w:rPr>
          <w:rFonts w:ascii="Times New Roman" w:hAnsi="Times New Roman" w:cs="Times New Roman"/>
          <w:noProof/>
          <w:lang w:eastAsia="es-ES"/>
        </w:rPr>
        <w:t>Más sabe el diablo por viejo que por diablo,</w:t>
      </w:r>
      <w:r w:rsidRPr="0023434E">
        <w:rPr>
          <w:rFonts w:ascii="Times New Roman" w:hAnsi="Times New Roman" w:cs="Times New Roman"/>
          <w:noProof/>
          <w:lang w:eastAsia="es-ES"/>
        </w:rPr>
        <w:tab/>
        <w:t>9</w:t>
      </w:r>
    </w:p>
    <w:p w:rsidR="00FF0839" w:rsidRPr="0023434E" w:rsidRDefault="00FF0839" w:rsidP="00BA0578">
      <w:pPr>
        <w:pStyle w:val="Prrafodelista"/>
        <w:numPr>
          <w:ilvl w:val="0"/>
          <w:numId w:val="2"/>
        </w:numPr>
        <w:spacing w:after="0" w:line="240" w:lineRule="auto"/>
        <w:jc w:val="both"/>
        <w:rPr>
          <w:rFonts w:ascii="Times New Roman" w:hAnsi="Times New Roman" w:cs="Times New Roman"/>
          <w:noProof/>
          <w:lang w:eastAsia="es-ES"/>
        </w:rPr>
      </w:pPr>
      <w:r w:rsidRPr="0023434E">
        <w:rPr>
          <w:rFonts w:ascii="Times New Roman" w:hAnsi="Times New Roman" w:cs="Times New Roman"/>
          <w:noProof/>
          <w:lang w:eastAsia="es-ES"/>
        </w:rPr>
        <w:t>A palabras necias oídos sordos, 8</w:t>
      </w:r>
    </w:p>
    <w:p w:rsidR="00FF0839" w:rsidRPr="0023434E" w:rsidRDefault="00FF0839" w:rsidP="00BA0578">
      <w:pPr>
        <w:pStyle w:val="Prrafodelista"/>
        <w:numPr>
          <w:ilvl w:val="0"/>
          <w:numId w:val="2"/>
        </w:numPr>
        <w:spacing w:after="0" w:line="240" w:lineRule="auto"/>
        <w:jc w:val="both"/>
        <w:rPr>
          <w:rFonts w:ascii="Times New Roman" w:hAnsi="Times New Roman" w:cs="Times New Roman"/>
          <w:noProof/>
          <w:lang w:eastAsia="es-ES"/>
        </w:rPr>
      </w:pPr>
      <w:r w:rsidRPr="0023434E">
        <w:rPr>
          <w:rFonts w:ascii="Times New Roman" w:hAnsi="Times New Roman" w:cs="Times New Roman"/>
          <w:noProof/>
          <w:lang w:eastAsia="es-ES"/>
        </w:rPr>
        <w:lastRenderedPageBreak/>
        <w:t>De tal palo tal astilla,</w:t>
      </w:r>
      <w:r>
        <w:rPr>
          <w:rFonts w:ascii="Times New Roman" w:hAnsi="Times New Roman" w:cs="Times New Roman"/>
          <w:noProof/>
          <w:lang w:eastAsia="es-ES"/>
        </w:rPr>
        <w:t xml:space="preserve"> </w:t>
      </w:r>
      <w:r w:rsidRPr="0023434E">
        <w:rPr>
          <w:rFonts w:ascii="Times New Roman" w:hAnsi="Times New Roman" w:cs="Times New Roman"/>
          <w:noProof/>
          <w:lang w:eastAsia="es-ES"/>
        </w:rPr>
        <w:t>8</w:t>
      </w:r>
    </w:p>
    <w:p w:rsidR="00FF0839" w:rsidRPr="0023434E" w:rsidRDefault="00FF0839" w:rsidP="00BA0578">
      <w:pPr>
        <w:pStyle w:val="Prrafodelista"/>
        <w:numPr>
          <w:ilvl w:val="0"/>
          <w:numId w:val="2"/>
        </w:numPr>
        <w:spacing w:after="0" w:line="240" w:lineRule="auto"/>
        <w:jc w:val="both"/>
        <w:rPr>
          <w:rFonts w:ascii="Times New Roman" w:hAnsi="Times New Roman" w:cs="Times New Roman"/>
          <w:noProof/>
          <w:lang w:eastAsia="es-ES"/>
        </w:rPr>
      </w:pPr>
      <w:r w:rsidRPr="0023434E">
        <w:rPr>
          <w:rFonts w:ascii="Times New Roman" w:hAnsi="Times New Roman" w:cs="Times New Roman"/>
          <w:noProof/>
          <w:lang w:eastAsia="es-ES"/>
        </w:rPr>
        <w:t>Cuando el río suena, agua lleva, 8</w:t>
      </w:r>
    </w:p>
    <w:p w:rsidR="00FF0839" w:rsidRPr="0023434E" w:rsidRDefault="00FF0839" w:rsidP="00BA0578">
      <w:pPr>
        <w:pStyle w:val="Prrafodelista"/>
        <w:numPr>
          <w:ilvl w:val="0"/>
          <w:numId w:val="2"/>
        </w:numPr>
        <w:spacing w:after="0" w:line="240" w:lineRule="auto"/>
        <w:jc w:val="both"/>
        <w:rPr>
          <w:rFonts w:ascii="Times New Roman" w:hAnsi="Times New Roman" w:cs="Times New Roman"/>
          <w:noProof/>
          <w:lang w:eastAsia="es-ES"/>
        </w:rPr>
      </w:pPr>
      <w:r w:rsidRPr="0023434E">
        <w:rPr>
          <w:rFonts w:ascii="Times New Roman" w:hAnsi="Times New Roman" w:cs="Times New Roman"/>
          <w:noProof/>
          <w:lang w:eastAsia="es-ES"/>
        </w:rPr>
        <w:t>A buen entendedor pocas palabras bastan, 7</w:t>
      </w:r>
    </w:p>
    <w:p w:rsidR="00FF0839" w:rsidRPr="0023434E" w:rsidRDefault="00FF0839" w:rsidP="00BA0578">
      <w:pPr>
        <w:pStyle w:val="Prrafodelista"/>
        <w:numPr>
          <w:ilvl w:val="0"/>
          <w:numId w:val="2"/>
        </w:numPr>
        <w:spacing w:after="0" w:line="240" w:lineRule="auto"/>
        <w:jc w:val="both"/>
        <w:rPr>
          <w:rFonts w:ascii="Times New Roman" w:hAnsi="Times New Roman" w:cs="Times New Roman"/>
          <w:noProof/>
          <w:lang w:eastAsia="es-ES"/>
        </w:rPr>
      </w:pPr>
      <w:r w:rsidRPr="0023434E">
        <w:rPr>
          <w:rFonts w:ascii="Times New Roman" w:hAnsi="Times New Roman" w:cs="Times New Roman"/>
          <w:noProof/>
          <w:lang w:eastAsia="es-ES"/>
        </w:rPr>
        <w:t>En casa del herrero, cuchara de palo (cu</w:t>
      </w:r>
      <w:r>
        <w:rPr>
          <w:rFonts w:ascii="Times New Roman" w:hAnsi="Times New Roman" w:cs="Times New Roman"/>
          <w:noProof/>
          <w:lang w:eastAsia="es-ES"/>
        </w:rPr>
        <w:t>c</w:t>
      </w:r>
      <w:r w:rsidRPr="0023434E">
        <w:rPr>
          <w:rFonts w:ascii="Times New Roman" w:hAnsi="Times New Roman" w:cs="Times New Roman"/>
          <w:noProof/>
          <w:lang w:eastAsia="es-ES"/>
        </w:rPr>
        <w:t>hillo de palo), 7</w:t>
      </w:r>
    </w:p>
    <w:p w:rsidR="00FF0839" w:rsidRPr="0023434E" w:rsidRDefault="00FF0839" w:rsidP="00BA0578">
      <w:pPr>
        <w:pStyle w:val="Prrafodelista"/>
        <w:numPr>
          <w:ilvl w:val="0"/>
          <w:numId w:val="2"/>
        </w:numPr>
        <w:spacing w:after="0" w:line="240" w:lineRule="auto"/>
        <w:jc w:val="both"/>
        <w:rPr>
          <w:rFonts w:ascii="Times New Roman" w:hAnsi="Times New Roman" w:cs="Times New Roman"/>
          <w:noProof/>
          <w:lang w:eastAsia="es-ES"/>
        </w:rPr>
      </w:pPr>
      <w:r w:rsidRPr="0023434E">
        <w:rPr>
          <w:rFonts w:ascii="Times New Roman" w:hAnsi="Times New Roman" w:cs="Times New Roman"/>
          <w:noProof/>
          <w:lang w:eastAsia="es-ES"/>
        </w:rPr>
        <w:t>No hay mal que por bien no venga, 7</w:t>
      </w:r>
    </w:p>
    <w:p w:rsidR="00FF0839" w:rsidRPr="0023434E" w:rsidRDefault="00FF0839" w:rsidP="00BA0578">
      <w:pPr>
        <w:pStyle w:val="Prrafodelista"/>
        <w:numPr>
          <w:ilvl w:val="0"/>
          <w:numId w:val="2"/>
        </w:numPr>
        <w:spacing w:after="0" w:line="240" w:lineRule="auto"/>
        <w:jc w:val="both"/>
      </w:pPr>
      <w:r w:rsidRPr="0023434E">
        <w:rPr>
          <w:rFonts w:ascii="Times New Roman" w:hAnsi="Times New Roman" w:cs="Times New Roman"/>
          <w:noProof/>
          <w:lang w:eastAsia="es-ES"/>
        </w:rPr>
        <w:t>Perro ladrador poco mordedor, 7</w:t>
      </w:r>
    </w:p>
    <w:p w:rsidR="00FF0839" w:rsidRPr="0023434E" w:rsidRDefault="00FF0839" w:rsidP="00FF0839">
      <w:pPr>
        <w:pStyle w:val="Prrafodelista"/>
        <w:numPr>
          <w:ilvl w:val="0"/>
          <w:numId w:val="2"/>
        </w:numPr>
        <w:spacing w:after="0" w:line="360" w:lineRule="auto"/>
        <w:jc w:val="both"/>
        <w:rPr>
          <w:rFonts w:ascii="Times New Roman" w:hAnsi="Times New Roman" w:cs="Times New Roman"/>
          <w:noProof/>
          <w:lang w:eastAsia="es-ES"/>
        </w:rPr>
      </w:pPr>
      <w:r w:rsidRPr="0023434E">
        <w:rPr>
          <w:rFonts w:ascii="Times New Roman" w:hAnsi="Times New Roman" w:cs="Times New Roman"/>
          <w:noProof/>
          <w:lang w:eastAsia="es-ES"/>
        </w:rPr>
        <w:t>A buenas horas mangas verdes, 7</w:t>
      </w:r>
    </w:p>
    <w:p w:rsidR="00FF0839" w:rsidRDefault="00FF0839" w:rsidP="00FF0839">
      <w:pPr>
        <w:spacing w:after="0" w:line="360" w:lineRule="auto"/>
        <w:jc w:val="both"/>
        <w:rPr>
          <w:rFonts w:ascii="Times New Roman" w:hAnsi="Times New Roman" w:cs="Times New Roman"/>
          <w:noProof/>
          <w:sz w:val="24"/>
          <w:szCs w:val="24"/>
          <w:lang w:eastAsia="es-ES"/>
        </w:rPr>
      </w:pPr>
    </w:p>
    <w:p w:rsidR="00566A39" w:rsidRDefault="00FF0839" w:rsidP="00566A39">
      <w:pPr>
        <w:spacing w:after="0" w:line="360" w:lineRule="auto"/>
        <w:ind w:firstLine="567"/>
        <w:jc w:val="both"/>
        <w:rPr>
          <w:rFonts w:ascii="Times New Roman" w:hAnsi="Times New Roman" w:cs="Times New Roman"/>
          <w:noProof/>
          <w:sz w:val="24"/>
          <w:szCs w:val="24"/>
          <w:lang w:eastAsia="es-ES"/>
        </w:rPr>
      </w:pPr>
      <w:r>
        <w:rPr>
          <w:rFonts w:ascii="Times New Roman" w:hAnsi="Times New Roman" w:cs="Times New Roman"/>
          <w:noProof/>
          <w:sz w:val="24"/>
          <w:szCs w:val="24"/>
          <w:lang w:eastAsia="es-ES"/>
        </w:rPr>
        <w:t>La cuantificación puede producir varias reflexiones, por supuesto. Entendemos, en primer lugar</w:t>
      </w:r>
      <w:r w:rsidR="00F072D9">
        <w:rPr>
          <w:rFonts w:ascii="Times New Roman" w:hAnsi="Times New Roman" w:cs="Times New Roman"/>
          <w:noProof/>
          <w:sz w:val="24"/>
          <w:szCs w:val="24"/>
          <w:lang w:eastAsia="es-ES"/>
        </w:rPr>
        <w:t>,</w:t>
      </w:r>
      <w:r>
        <w:rPr>
          <w:rFonts w:ascii="Times New Roman" w:hAnsi="Times New Roman" w:cs="Times New Roman"/>
          <w:noProof/>
          <w:sz w:val="24"/>
          <w:szCs w:val="24"/>
          <w:lang w:eastAsia="es-ES"/>
        </w:rPr>
        <w:t xml:space="preserve"> que el grado de variación es ínfimo, pues solo lo hemos apreciado en el caso del </w:t>
      </w:r>
      <w:r w:rsidRPr="005960EF">
        <w:rPr>
          <w:rFonts w:ascii="Times New Roman" w:hAnsi="Times New Roman" w:cs="Times New Roman"/>
          <w:i/>
          <w:noProof/>
          <w:sz w:val="24"/>
          <w:szCs w:val="24"/>
          <w:lang w:eastAsia="es-ES"/>
        </w:rPr>
        <w:t>cuchillo</w:t>
      </w:r>
      <w:r>
        <w:rPr>
          <w:rFonts w:ascii="Times New Roman" w:hAnsi="Times New Roman" w:cs="Times New Roman"/>
          <w:noProof/>
          <w:sz w:val="24"/>
          <w:szCs w:val="24"/>
          <w:lang w:eastAsia="es-ES"/>
        </w:rPr>
        <w:t xml:space="preserve"> por la </w:t>
      </w:r>
      <w:r w:rsidRPr="005960EF">
        <w:rPr>
          <w:rFonts w:ascii="Times New Roman" w:hAnsi="Times New Roman" w:cs="Times New Roman"/>
          <w:i/>
          <w:noProof/>
          <w:sz w:val="24"/>
          <w:szCs w:val="24"/>
          <w:lang w:eastAsia="es-ES"/>
        </w:rPr>
        <w:t>cuchara</w:t>
      </w:r>
      <w:r>
        <w:rPr>
          <w:rFonts w:ascii="Times New Roman" w:hAnsi="Times New Roman" w:cs="Times New Roman"/>
          <w:noProof/>
          <w:sz w:val="24"/>
          <w:szCs w:val="24"/>
          <w:lang w:eastAsia="es-ES"/>
        </w:rPr>
        <w:t xml:space="preserve"> de (11) o la distinta forma, pero con plena equivalencia semántica en (4). Como decíamos, ser mujer u hombre, joven o algo menos joven, no entraña diferencias de producción fraseológica, de modo que tampoco parece que la titulación cursada implique contrastes destacables, acaso sí se plantean esas diferencias, levemente, en la procedencia, pues el perfil generado señala má</w:t>
      </w:r>
      <w:r w:rsidR="00566A39">
        <w:rPr>
          <w:rFonts w:ascii="Times New Roman" w:hAnsi="Times New Roman" w:cs="Times New Roman"/>
          <w:noProof/>
          <w:sz w:val="24"/>
          <w:szCs w:val="24"/>
          <w:lang w:eastAsia="es-ES"/>
        </w:rPr>
        <w:t>s procedencia rural que urbana.</w:t>
      </w:r>
    </w:p>
    <w:p w:rsidR="00FF0839" w:rsidRDefault="00FF0839" w:rsidP="00566A39">
      <w:pPr>
        <w:spacing w:after="0" w:line="360" w:lineRule="auto"/>
        <w:ind w:firstLine="567"/>
        <w:jc w:val="both"/>
        <w:rPr>
          <w:rFonts w:ascii="Times New Roman" w:hAnsi="Times New Roman" w:cs="Times New Roman"/>
          <w:noProof/>
          <w:sz w:val="24"/>
          <w:szCs w:val="24"/>
          <w:lang w:eastAsia="es-ES"/>
        </w:rPr>
      </w:pPr>
      <w:r>
        <w:rPr>
          <w:rFonts w:ascii="Times New Roman" w:hAnsi="Times New Roman" w:cs="Times New Roman"/>
          <w:noProof/>
          <w:sz w:val="24"/>
          <w:szCs w:val="24"/>
          <w:lang w:eastAsia="es-ES"/>
        </w:rPr>
        <w:t>En cualquier caso, queremos señalar que, desde nuestro punto de vista, el listado no parece producir sorpresa alguna. Sociolingüísticamente debe señalarse una preferencia sociosemántica por la búsqueda presc</w:t>
      </w:r>
      <w:r w:rsidR="00566A39">
        <w:rPr>
          <w:rFonts w:ascii="Times New Roman" w:hAnsi="Times New Roman" w:cs="Times New Roman"/>
          <w:noProof/>
          <w:sz w:val="24"/>
          <w:szCs w:val="24"/>
          <w:lang w:eastAsia="es-ES"/>
        </w:rPr>
        <w:t>r</w:t>
      </w:r>
      <w:r>
        <w:rPr>
          <w:rFonts w:ascii="Times New Roman" w:hAnsi="Times New Roman" w:cs="Times New Roman"/>
          <w:noProof/>
          <w:sz w:val="24"/>
          <w:szCs w:val="24"/>
          <w:lang w:eastAsia="es-ES"/>
        </w:rPr>
        <w:t>iptiva de la seguridad y la experiencia</w:t>
      </w:r>
      <w:r w:rsidR="00F072D9">
        <w:rPr>
          <w:rFonts w:ascii="Times New Roman" w:hAnsi="Times New Roman" w:cs="Times New Roman"/>
          <w:noProof/>
          <w:sz w:val="24"/>
          <w:szCs w:val="24"/>
          <w:lang w:eastAsia="es-ES"/>
        </w:rPr>
        <w:t xml:space="preserve">; </w:t>
      </w:r>
      <w:r>
        <w:rPr>
          <w:rFonts w:ascii="Times New Roman" w:hAnsi="Times New Roman" w:cs="Times New Roman"/>
          <w:noProof/>
          <w:sz w:val="24"/>
          <w:szCs w:val="24"/>
          <w:lang w:eastAsia="es-ES"/>
        </w:rPr>
        <w:t>repárese en las seis primeras UF, que superan ampliamente las apariciones del resto de UF producidas. Ese amplio resto de unidades par</w:t>
      </w:r>
      <w:r w:rsidR="00566A39">
        <w:rPr>
          <w:rFonts w:ascii="Times New Roman" w:hAnsi="Times New Roman" w:cs="Times New Roman"/>
          <w:noProof/>
          <w:sz w:val="24"/>
          <w:szCs w:val="24"/>
          <w:lang w:eastAsia="es-ES"/>
        </w:rPr>
        <w:t>émicas</w:t>
      </w:r>
      <w:r>
        <w:rPr>
          <w:rFonts w:ascii="Times New Roman" w:hAnsi="Times New Roman" w:cs="Times New Roman"/>
          <w:noProof/>
          <w:sz w:val="24"/>
          <w:szCs w:val="24"/>
          <w:lang w:eastAsia="es-ES"/>
        </w:rPr>
        <w:t xml:space="preserve"> resaltan la necesidad de precaución y planificación, o el exceso de ella, lo que puede legitimar una perspectiva en que, a modo de la antonimia léxica, ocurre también la antonimia fraseológica (parémica, en este caso concreto), de manera que, p. ej., tenemos (13) </w:t>
      </w:r>
      <w:r w:rsidRPr="006C08F2">
        <w:rPr>
          <w:rFonts w:ascii="Times New Roman" w:hAnsi="Times New Roman" w:cs="Times New Roman"/>
          <w:i/>
          <w:noProof/>
          <w:sz w:val="24"/>
          <w:szCs w:val="24"/>
          <w:lang w:eastAsia="es-ES"/>
        </w:rPr>
        <w:t>Pe</w:t>
      </w:r>
      <w:r>
        <w:rPr>
          <w:rFonts w:ascii="Times New Roman" w:hAnsi="Times New Roman" w:cs="Times New Roman"/>
          <w:i/>
          <w:noProof/>
          <w:sz w:val="24"/>
          <w:szCs w:val="24"/>
          <w:lang w:eastAsia="es-ES"/>
        </w:rPr>
        <w:t>r</w:t>
      </w:r>
      <w:r w:rsidRPr="006C08F2">
        <w:rPr>
          <w:rFonts w:ascii="Times New Roman" w:hAnsi="Times New Roman" w:cs="Times New Roman"/>
          <w:i/>
          <w:noProof/>
          <w:sz w:val="24"/>
          <w:szCs w:val="24"/>
          <w:lang w:eastAsia="es-ES"/>
        </w:rPr>
        <w:t>ro ladrador, poco mo</w:t>
      </w:r>
      <w:r>
        <w:rPr>
          <w:rFonts w:ascii="Times New Roman" w:hAnsi="Times New Roman" w:cs="Times New Roman"/>
          <w:i/>
          <w:noProof/>
          <w:sz w:val="24"/>
          <w:szCs w:val="24"/>
          <w:lang w:eastAsia="es-ES"/>
        </w:rPr>
        <w:t>r</w:t>
      </w:r>
      <w:r w:rsidRPr="006C08F2">
        <w:rPr>
          <w:rFonts w:ascii="Times New Roman" w:hAnsi="Times New Roman" w:cs="Times New Roman"/>
          <w:i/>
          <w:noProof/>
          <w:sz w:val="24"/>
          <w:szCs w:val="24"/>
          <w:lang w:eastAsia="es-ES"/>
        </w:rPr>
        <w:t>dedor</w:t>
      </w:r>
      <w:r>
        <w:rPr>
          <w:rFonts w:ascii="Times New Roman" w:hAnsi="Times New Roman" w:cs="Times New Roman"/>
          <w:noProof/>
          <w:sz w:val="24"/>
          <w:szCs w:val="24"/>
          <w:lang w:eastAsia="es-ES"/>
        </w:rPr>
        <w:t xml:space="preserve"> o (7)</w:t>
      </w:r>
      <w:r w:rsidR="00243A2E">
        <w:rPr>
          <w:rFonts w:ascii="Times New Roman" w:hAnsi="Times New Roman" w:cs="Times New Roman"/>
          <w:noProof/>
          <w:sz w:val="24"/>
          <w:szCs w:val="24"/>
          <w:lang w:eastAsia="es-ES"/>
        </w:rPr>
        <w:t xml:space="preserve"> </w:t>
      </w:r>
      <w:r w:rsidRPr="006C08F2">
        <w:rPr>
          <w:rFonts w:ascii="Times New Roman" w:hAnsi="Times New Roman" w:cs="Times New Roman"/>
          <w:i/>
          <w:noProof/>
          <w:sz w:val="24"/>
          <w:szCs w:val="24"/>
          <w:lang w:eastAsia="es-ES"/>
        </w:rPr>
        <w:t>A palabras necias oídos sordos</w:t>
      </w:r>
      <w:r>
        <w:rPr>
          <w:rFonts w:ascii="Times New Roman" w:hAnsi="Times New Roman" w:cs="Times New Roman"/>
          <w:noProof/>
          <w:sz w:val="24"/>
          <w:szCs w:val="24"/>
          <w:lang w:eastAsia="es-ES"/>
        </w:rPr>
        <w:t xml:space="preserve">, pero también, quizá, su opuesto en (9) </w:t>
      </w:r>
      <w:r w:rsidRPr="006C08F2">
        <w:rPr>
          <w:rFonts w:ascii="Times New Roman" w:hAnsi="Times New Roman" w:cs="Times New Roman"/>
          <w:i/>
          <w:noProof/>
          <w:sz w:val="24"/>
          <w:szCs w:val="24"/>
          <w:lang w:eastAsia="es-ES"/>
        </w:rPr>
        <w:t>Cuando el río suena, agua lleva</w:t>
      </w:r>
      <w:r>
        <w:rPr>
          <w:rFonts w:ascii="Times New Roman" w:hAnsi="Times New Roman" w:cs="Times New Roman"/>
          <w:noProof/>
          <w:sz w:val="24"/>
          <w:szCs w:val="24"/>
          <w:lang w:eastAsia="es-ES"/>
        </w:rPr>
        <w:t xml:space="preserve"> . En general, puede decirse que se enfatiza la necesidad de una buena comunicación mediante una interpretación semiótica que no debe caer en el apresuramiento, pero que tampoco en la lentitud, ya que (10) </w:t>
      </w:r>
      <w:r w:rsidRPr="00F30F89">
        <w:rPr>
          <w:rFonts w:ascii="Times New Roman" w:hAnsi="Times New Roman" w:cs="Times New Roman"/>
          <w:i/>
          <w:noProof/>
          <w:sz w:val="24"/>
          <w:szCs w:val="24"/>
          <w:lang w:eastAsia="es-ES"/>
        </w:rPr>
        <w:t>A buen entendedor pocas palabras bastan</w:t>
      </w:r>
      <w:r>
        <w:rPr>
          <w:rFonts w:ascii="Times New Roman" w:hAnsi="Times New Roman" w:cs="Times New Roman"/>
          <w:noProof/>
          <w:sz w:val="24"/>
          <w:szCs w:val="24"/>
          <w:lang w:eastAsia="es-ES"/>
        </w:rPr>
        <w:t>.</w:t>
      </w:r>
    </w:p>
    <w:p w:rsidR="00F43E1B" w:rsidRDefault="00F43E1B" w:rsidP="00566A39">
      <w:pPr>
        <w:spacing w:after="0" w:line="360" w:lineRule="auto"/>
        <w:ind w:firstLine="567"/>
        <w:jc w:val="both"/>
        <w:rPr>
          <w:rFonts w:ascii="Times New Roman" w:hAnsi="Times New Roman" w:cs="Times New Roman"/>
          <w:noProof/>
          <w:sz w:val="24"/>
          <w:szCs w:val="24"/>
          <w:lang w:eastAsia="es-ES"/>
        </w:rPr>
      </w:pPr>
    </w:p>
    <w:p w:rsidR="002B4771" w:rsidRPr="00F43E1B" w:rsidRDefault="002B4771" w:rsidP="00F43E1B">
      <w:pPr>
        <w:pStyle w:val="Prrafodelista"/>
        <w:numPr>
          <w:ilvl w:val="1"/>
          <w:numId w:val="1"/>
        </w:numPr>
        <w:spacing w:after="0" w:line="360" w:lineRule="auto"/>
        <w:ind w:left="0" w:firstLine="0"/>
        <w:jc w:val="both"/>
        <w:rPr>
          <w:rFonts w:ascii="Times New Roman" w:hAnsi="Times New Roman" w:cs="Times New Roman"/>
          <w:b/>
          <w:noProof/>
          <w:sz w:val="24"/>
          <w:szCs w:val="24"/>
          <w:lang w:eastAsia="es-ES"/>
        </w:rPr>
      </w:pPr>
      <w:r w:rsidRPr="00F43E1B">
        <w:rPr>
          <w:rFonts w:ascii="Times New Roman" w:hAnsi="Times New Roman" w:cs="Times New Roman"/>
          <w:b/>
          <w:noProof/>
          <w:sz w:val="24"/>
          <w:szCs w:val="24"/>
          <w:lang w:eastAsia="es-ES"/>
        </w:rPr>
        <w:t>Posibles insultos en el corpus fraseológico</w:t>
      </w:r>
    </w:p>
    <w:p w:rsidR="002B4771" w:rsidRDefault="002B4771" w:rsidP="00566A39">
      <w:pPr>
        <w:spacing w:after="0" w:line="360" w:lineRule="auto"/>
        <w:ind w:firstLine="567"/>
        <w:jc w:val="both"/>
        <w:rPr>
          <w:rFonts w:ascii="Times New Roman" w:hAnsi="Times New Roman" w:cs="Times New Roman"/>
          <w:noProof/>
          <w:sz w:val="24"/>
          <w:szCs w:val="24"/>
          <w:lang w:eastAsia="es-ES"/>
        </w:rPr>
      </w:pPr>
      <w:r>
        <w:rPr>
          <w:rFonts w:ascii="Times New Roman" w:hAnsi="Times New Roman" w:cs="Times New Roman"/>
          <w:noProof/>
          <w:sz w:val="24"/>
          <w:szCs w:val="24"/>
          <w:lang w:eastAsia="es-ES"/>
        </w:rPr>
        <w:t xml:space="preserve">Desde un punto de vista cuantitativo apenas podemos hacer referencias a las ocurrencias </w:t>
      </w:r>
      <w:r w:rsidR="00F43E1B">
        <w:rPr>
          <w:rFonts w:ascii="Times New Roman" w:hAnsi="Times New Roman" w:cs="Times New Roman"/>
          <w:noProof/>
          <w:sz w:val="24"/>
          <w:szCs w:val="24"/>
          <w:lang w:eastAsia="es-ES"/>
        </w:rPr>
        <w:t xml:space="preserve">de lo que podrían considerarse UF insultantes; ahora bien, precisamente esa ausencia entendemos que </w:t>
      </w:r>
      <w:r w:rsidR="00243A2E">
        <w:rPr>
          <w:rFonts w:ascii="Times New Roman" w:hAnsi="Times New Roman" w:cs="Times New Roman"/>
          <w:noProof/>
          <w:sz w:val="24"/>
          <w:szCs w:val="24"/>
          <w:lang w:eastAsia="es-ES"/>
        </w:rPr>
        <w:t xml:space="preserve">evidencia </w:t>
      </w:r>
      <w:r w:rsidR="00F43E1B">
        <w:rPr>
          <w:rFonts w:ascii="Times New Roman" w:hAnsi="Times New Roman" w:cs="Times New Roman"/>
          <w:noProof/>
          <w:sz w:val="24"/>
          <w:szCs w:val="24"/>
          <w:lang w:eastAsia="es-ES"/>
        </w:rPr>
        <w:t xml:space="preserve">aspectos cualitativos sumamente interesantes. Esa ausencia numérica se corresponde con las instrucciones que mediaron para la configuración del corpus de UF (no se solicitaban </w:t>
      </w:r>
      <w:r w:rsidR="00F43E1B" w:rsidRPr="00F43E1B">
        <w:rPr>
          <w:rFonts w:ascii="Times New Roman" w:hAnsi="Times New Roman" w:cs="Times New Roman"/>
          <w:i/>
          <w:noProof/>
          <w:sz w:val="24"/>
          <w:szCs w:val="24"/>
          <w:lang w:eastAsia="es-ES"/>
        </w:rPr>
        <w:t xml:space="preserve">ex profeso </w:t>
      </w:r>
      <w:r w:rsidR="00F43E1B">
        <w:rPr>
          <w:rFonts w:ascii="Times New Roman" w:hAnsi="Times New Roman" w:cs="Times New Roman"/>
          <w:noProof/>
          <w:sz w:val="24"/>
          <w:szCs w:val="24"/>
          <w:lang w:eastAsia="es-ES"/>
        </w:rPr>
        <w:t xml:space="preserve">insultos, aunque tampoco </w:t>
      </w:r>
      <w:r w:rsidR="00F43E1B">
        <w:rPr>
          <w:rFonts w:ascii="Times New Roman" w:hAnsi="Times New Roman" w:cs="Times New Roman"/>
          <w:noProof/>
          <w:sz w:val="24"/>
          <w:szCs w:val="24"/>
          <w:lang w:eastAsia="es-ES"/>
        </w:rPr>
        <w:lastRenderedPageBreak/>
        <w:t>se desanconsejaban)</w:t>
      </w:r>
      <w:r w:rsidR="009E4FEB">
        <w:rPr>
          <w:rFonts w:ascii="Times New Roman" w:hAnsi="Times New Roman" w:cs="Times New Roman"/>
          <w:noProof/>
          <w:sz w:val="24"/>
          <w:szCs w:val="24"/>
          <w:lang w:eastAsia="es-ES"/>
        </w:rPr>
        <w:t>,</w:t>
      </w:r>
      <w:r w:rsidR="00F43E1B">
        <w:rPr>
          <w:rFonts w:ascii="Times New Roman" w:hAnsi="Times New Roman" w:cs="Times New Roman"/>
          <w:noProof/>
          <w:sz w:val="24"/>
          <w:szCs w:val="24"/>
          <w:lang w:eastAsia="es-ES"/>
        </w:rPr>
        <w:t xml:space="preserve"> y </w:t>
      </w:r>
      <w:r w:rsidR="009E4FEB">
        <w:rPr>
          <w:rFonts w:ascii="Times New Roman" w:hAnsi="Times New Roman" w:cs="Times New Roman"/>
          <w:noProof/>
          <w:sz w:val="24"/>
          <w:szCs w:val="24"/>
          <w:lang w:eastAsia="es-ES"/>
        </w:rPr>
        <w:t xml:space="preserve">-además- </w:t>
      </w:r>
      <w:r w:rsidR="00F43E1B">
        <w:rPr>
          <w:rFonts w:ascii="Times New Roman" w:hAnsi="Times New Roman" w:cs="Times New Roman"/>
          <w:noProof/>
          <w:sz w:val="24"/>
          <w:szCs w:val="24"/>
          <w:lang w:eastAsia="es-ES"/>
        </w:rPr>
        <w:t>con la universidad como un entorno de corrección cívica en principio poco dado a producir UF insultantes y a estar predispuesto a exponerlas en un listado. Desde luego, lo anterior cabe analizarlo desde diferentes puntos de vista, que intentaremos sintetizar después. Primero exponemos el exiguo listado resultante:</w:t>
      </w:r>
    </w:p>
    <w:p w:rsidR="00BA0578" w:rsidRDefault="00BA0578" w:rsidP="00566A39">
      <w:pPr>
        <w:spacing w:after="0" w:line="360" w:lineRule="auto"/>
        <w:ind w:firstLine="567"/>
        <w:jc w:val="both"/>
        <w:rPr>
          <w:rFonts w:ascii="Times New Roman" w:hAnsi="Times New Roman" w:cs="Times New Roman"/>
          <w:noProof/>
          <w:sz w:val="24"/>
          <w:szCs w:val="24"/>
          <w:lang w:eastAsia="es-ES"/>
        </w:rPr>
      </w:pPr>
    </w:p>
    <w:p w:rsidR="00F43E1B" w:rsidRPr="00BA0578" w:rsidRDefault="00F43E1B" w:rsidP="00BA0578">
      <w:pPr>
        <w:pStyle w:val="Prrafodelista"/>
        <w:numPr>
          <w:ilvl w:val="0"/>
          <w:numId w:val="3"/>
        </w:numPr>
        <w:spacing w:after="0" w:line="240" w:lineRule="auto"/>
        <w:jc w:val="both"/>
        <w:rPr>
          <w:rFonts w:ascii="Times New Roman" w:hAnsi="Times New Roman" w:cs="Times New Roman"/>
          <w:noProof/>
          <w:lang w:eastAsia="es-ES"/>
        </w:rPr>
      </w:pPr>
      <w:r w:rsidRPr="00BA0578">
        <w:rPr>
          <w:rFonts w:ascii="Times New Roman" w:hAnsi="Times New Roman" w:cs="Times New Roman"/>
          <w:noProof/>
          <w:lang w:eastAsia="es-ES"/>
        </w:rPr>
        <w:t>A buenas horas mangas verdes</w:t>
      </w:r>
      <w:r w:rsidR="00B42EFE">
        <w:rPr>
          <w:rFonts w:ascii="Times New Roman" w:hAnsi="Times New Roman" w:cs="Times New Roman"/>
          <w:noProof/>
          <w:lang w:eastAsia="es-ES"/>
        </w:rPr>
        <w:t>,</w:t>
      </w:r>
      <w:r w:rsidRPr="00BA0578">
        <w:rPr>
          <w:rFonts w:ascii="Times New Roman" w:hAnsi="Times New Roman" w:cs="Times New Roman"/>
          <w:noProof/>
          <w:lang w:eastAsia="es-ES"/>
        </w:rPr>
        <w:t xml:space="preserve"> 7</w:t>
      </w:r>
    </w:p>
    <w:p w:rsidR="00F43E1B" w:rsidRPr="00BA0578" w:rsidRDefault="00F43E1B" w:rsidP="00BA0578">
      <w:pPr>
        <w:pStyle w:val="Prrafodelista"/>
        <w:numPr>
          <w:ilvl w:val="0"/>
          <w:numId w:val="3"/>
        </w:numPr>
        <w:spacing w:after="0" w:line="240" w:lineRule="auto"/>
        <w:jc w:val="both"/>
        <w:rPr>
          <w:rFonts w:ascii="Times New Roman" w:hAnsi="Times New Roman" w:cs="Times New Roman"/>
          <w:noProof/>
          <w:lang w:eastAsia="es-ES"/>
        </w:rPr>
      </w:pPr>
      <w:r w:rsidRPr="00BA0578">
        <w:rPr>
          <w:rFonts w:ascii="Times New Roman" w:hAnsi="Times New Roman" w:cs="Times New Roman"/>
          <w:noProof/>
          <w:lang w:eastAsia="es-ES"/>
        </w:rPr>
        <w:t>Mal de muchos consuelo de tontos</w:t>
      </w:r>
      <w:r w:rsidR="00B42EFE">
        <w:rPr>
          <w:rFonts w:ascii="Times New Roman" w:hAnsi="Times New Roman" w:cs="Times New Roman"/>
          <w:noProof/>
          <w:lang w:eastAsia="es-ES"/>
        </w:rPr>
        <w:t>,</w:t>
      </w:r>
      <w:r w:rsidR="00BA0578" w:rsidRPr="00BA0578">
        <w:rPr>
          <w:rFonts w:ascii="Times New Roman" w:hAnsi="Times New Roman" w:cs="Times New Roman"/>
          <w:noProof/>
          <w:lang w:eastAsia="es-ES"/>
        </w:rPr>
        <w:t xml:space="preserve"> </w:t>
      </w:r>
      <w:r w:rsidRPr="00BA0578">
        <w:rPr>
          <w:rFonts w:ascii="Times New Roman" w:hAnsi="Times New Roman" w:cs="Times New Roman"/>
          <w:noProof/>
          <w:lang w:eastAsia="es-ES"/>
        </w:rPr>
        <w:t>6</w:t>
      </w:r>
    </w:p>
    <w:p w:rsidR="00F43E1B" w:rsidRPr="00BA0578" w:rsidRDefault="00F43E1B" w:rsidP="00BA0578">
      <w:pPr>
        <w:pStyle w:val="Prrafodelista"/>
        <w:numPr>
          <w:ilvl w:val="0"/>
          <w:numId w:val="3"/>
        </w:numPr>
        <w:spacing w:after="0" w:line="240" w:lineRule="auto"/>
        <w:jc w:val="both"/>
        <w:rPr>
          <w:rFonts w:ascii="Times New Roman" w:hAnsi="Times New Roman" w:cs="Times New Roman"/>
          <w:noProof/>
          <w:lang w:eastAsia="es-ES"/>
        </w:rPr>
      </w:pPr>
      <w:r w:rsidRPr="00BA0578">
        <w:rPr>
          <w:rFonts w:ascii="Times New Roman" w:hAnsi="Times New Roman" w:cs="Times New Roman"/>
          <w:noProof/>
          <w:lang w:eastAsia="es-ES"/>
        </w:rPr>
        <w:t>Aunque la mona se vista de seda, mona se queda</w:t>
      </w:r>
      <w:r w:rsidR="00B42EFE">
        <w:rPr>
          <w:rFonts w:ascii="Times New Roman" w:hAnsi="Times New Roman" w:cs="Times New Roman"/>
          <w:noProof/>
          <w:lang w:eastAsia="es-ES"/>
        </w:rPr>
        <w:t>,</w:t>
      </w:r>
      <w:r w:rsidR="00BA0578" w:rsidRPr="00BA0578">
        <w:rPr>
          <w:rFonts w:ascii="Times New Roman" w:hAnsi="Times New Roman" w:cs="Times New Roman"/>
          <w:noProof/>
          <w:lang w:eastAsia="es-ES"/>
        </w:rPr>
        <w:t xml:space="preserve"> </w:t>
      </w:r>
      <w:r w:rsidRPr="00BA0578">
        <w:rPr>
          <w:rFonts w:ascii="Times New Roman" w:hAnsi="Times New Roman" w:cs="Times New Roman"/>
          <w:noProof/>
          <w:lang w:eastAsia="es-ES"/>
        </w:rPr>
        <w:t>5</w:t>
      </w:r>
    </w:p>
    <w:p w:rsidR="00F43E1B" w:rsidRPr="00BA0578" w:rsidRDefault="00F43E1B" w:rsidP="00BA0578">
      <w:pPr>
        <w:pStyle w:val="Prrafodelista"/>
        <w:numPr>
          <w:ilvl w:val="0"/>
          <w:numId w:val="3"/>
        </w:numPr>
        <w:spacing w:after="0" w:line="240" w:lineRule="auto"/>
        <w:jc w:val="both"/>
        <w:rPr>
          <w:rFonts w:ascii="Times New Roman" w:hAnsi="Times New Roman" w:cs="Times New Roman"/>
          <w:noProof/>
          <w:lang w:eastAsia="es-ES"/>
        </w:rPr>
      </w:pPr>
      <w:r w:rsidRPr="00BA0578">
        <w:rPr>
          <w:rFonts w:ascii="Times New Roman" w:hAnsi="Times New Roman" w:cs="Times New Roman"/>
          <w:noProof/>
          <w:lang w:eastAsia="es-ES"/>
        </w:rPr>
        <w:t>Se pilla antes a un mentiroso que a un cojo</w:t>
      </w:r>
      <w:r w:rsidR="00B42EFE">
        <w:rPr>
          <w:rFonts w:ascii="Times New Roman" w:hAnsi="Times New Roman" w:cs="Times New Roman"/>
          <w:noProof/>
          <w:lang w:eastAsia="es-ES"/>
        </w:rPr>
        <w:t>,</w:t>
      </w:r>
      <w:r w:rsidR="00BA0578" w:rsidRPr="00BA0578">
        <w:rPr>
          <w:rFonts w:ascii="Times New Roman" w:hAnsi="Times New Roman" w:cs="Times New Roman"/>
          <w:noProof/>
          <w:lang w:eastAsia="es-ES"/>
        </w:rPr>
        <w:t xml:space="preserve"> </w:t>
      </w:r>
      <w:r w:rsidRPr="00BA0578">
        <w:rPr>
          <w:rFonts w:ascii="Times New Roman" w:hAnsi="Times New Roman" w:cs="Times New Roman"/>
          <w:noProof/>
          <w:lang w:eastAsia="es-ES"/>
        </w:rPr>
        <w:t>4</w:t>
      </w:r>
    </w:p>
    <w:p w:rsidR="00F43E1B" w:rsidRPr="00BA0578" w:rsidRDefault="00F43E1B" w:rsidP="00BA0578">
      <w:pPr>
        <w:pStyle w:val="Prrafodelista"/>
        <w:numPr>
          <w:ilvl w:val="0"/>
          <w:numId w:val="3"/>
        </w:numPr>
        <w:spacing w:after="0" w:line="240" w:lineRule="auto"/>
        <w:jc w:val="both"/>
        <w:rPr>
          <w:rFonts w:ascii="Times New Roman" w:hAnsi="Times New Roman" w:cs="Times New Roman"/>
          <w:noProof/>
          <w:lang w:eastAsia="es-ES"/>
        </w:rPr>
      </w:pPr>
      <w:r w:rsidRPr="00BA0578">
        <w:rPr>
          <w:rFonts w:ascii="Times New Roman" w:hAnsi="Times New Roman" w:cs="Times New Roman"/>
          <w:noProof/>
          <w:lang w:eastAsia="es-ES"/>
        </w:rPr>
        <w:t>[Estar] Como una cabra</w:t>
      </w:r>
      <w:r w:rsidR="00B42EFE">
        <w:rPr>
          <w:rFonts w:ascii="Times New Roman" w:hAnsi="Times New Roman" w:cs="Times New Roman"/>
          <w:noProof/>
          <w:lang w:eastAsia="es-ES"/>
        </w:rPr>
        <w:t>,</w:t>
      </w:r>
      <w:r w:rsidR="00BA0578" w:rsidRPr="00BA0578">
        <w:rPr>
          <w:rFonts w:ascii="Times New Roman" w:hAnsi="Times New Roman" w:cs="Times New Roman"/>
          <w:noProof/>
          <w:lang w:eastAsia="es-ES"/>
        </w:rPr>
        <w:t xml:space="preserve"> 3</w:t>
      </w:r>
    </w:p>
    <w:p w:rsidR="00F43E1B" w:rsidRPr="00BA0578" w:rsidRDefault="00F43E1B" w:rsidP="00BA0578">
      <w:pPr>
        <w:pStyle w:val="Prrafodelista"/>
        <w:numPr>
          <w:ilvl w:val="0"/>
          <w:numId w:val="3"/>
        </w:numPr>
        <w:spacing w:after="0" w:line="240" w:lineRule="auto"/>
        <w:jc w:val="both"/>
        <w:rPr>
          <w:rFonts w:ascii="Times New Roman" w:hAnsi="Times New Roman" w:cs="Times New Roman"/>
          <w:noProof/>
          <w:lang w:eastAsia="es-ES"/>
        </w:rPr>
      </w:pPr>
      <w:r w:rsidRPr="00BA0578">
        <w:rPr>
          <w:rFonts w:ascii="Times New Roman" w:hAnsi="Times New Roman" w:cs="Times New Roman"/>
          <w:noProof/>
          <w:lang w:eastAsia="es-ES"/>
        </w:rPr>
        <w:t>Cría cuervos que te sacarán los ojos</w:t>
      </w:r>
      <w:r w:rsidR="00B42EFE">
        <w:rPr>
          <w:rFonts w:ascii="Times New Roman" w:hAnsi="Times New Roman" w:cs="Times New Roman"/>
          <w:noProof/>
          <w:lang w:eastAsia="es-ES"/>
        </w:rPr>
        <w:t>,</w:t>
      </w:r>
      <w:r w:rsidR="00BA0578" w:rsidRPr="00BA0578">
        <w:rPr>
          <w:rFonts w:ascii="Times New Roman" w:hAnsi="Times New Roman" w:cs="Times New Roman"/>
          <w:noProof/>
          <w:lang w:eastAsia="es-ES"/>
        </w:rPr>
        <w:t xml:space="preserve"> 3</w:t>
      </w:r>
    </w:p>
    <w:p w:rsidR="00F43E1B" w:rsidRPr="00BA0578" w:rsidRDefault="00F43E1B" w:rsidP="00BA0578">
      <w:pPr>
        <w:pStyle w:val="Prrafodelista"/>
        <w:numPr>
          <w:ilvl w:val="0"/>
          <w:numId w:val="3"/>
        </w:numPr>
        <w:spacing w:after="0" w:line="240" w:lineRule="auto"/>
        <w:jc w:val="both"/>
        <w:rPr>
          <w:rFonts w:ascii="Times New Roman" w:hAnsi="Times New Roman" w:cs="Times New Roman"/>
          <w:noProof/>
          <w:lang w:eastAsia="es-ES"/>
        </w:rPr>
      </w:pPr>
      <w:r w:rsidRPr="00BA0578">
        <w:rPr>
          <w:rFonts w:ascii="Times New Roman" w:hAnsi="Times New Roman" w:cs="Times New Roman"/>
          <w:noProof/>
          <w:lang w:eastAsia="es-ES"/>
        </w:rPr>
        <w:t>¡Vete a freír espárragos!</w:t>
      </w:r>
      <w:r w:rsidR="00B42EFE">
        <w:rPr>
          <w:rFonts w:ascii="Times New Roman" w:hAnsi="Times New Roman" w:cs="Times New Roman"/>
          <w:noProof/>
          <w:lang w:eastAsia="es-ES"/>
        </w:rPr>
        <w:t>,</w:t>
      </w:r>
      <w:r w:rsidR="00BA0578" w:rsidRPr="00BA0578">
        <w:rPr>
          <w:rFonts w:ascii="Times New Roman" w:hAnsi="Times New Roman" w:cs="Times New Roman"/>
          <w:noProof/>
          <w:lang w:eastAsia="es-ES"/>
        </w:rPr>
        <w:t xml:space="preserve"> 3</w:t>
      </w:r>
    </w:p>
    <w:p w:rsidR="00BA0578" w:rsidRDefault="00BA0578" w:rsidP="00BA0578">
      <w:pPr>
        <w:spacing w:after="0" w:line="240" w:lineRule="auto"/>
        <w:ind w:firstLine="567"/>
        <w:jc w:val="both"/>
        <w:rPr>
          <w:rFonts w:ascii="Times New Roman" w:hAnsi="Times New Roman" w:cs="Times New Roman"/>
          <w:noProof/>
          <w:lang w:eastAsia="es-ES"/>
        </w:rPr>
      </w:pPr>
    </w:p>
    <w:p w:rsidR="00BA0578" w:rsidRPr="00F43E1B" w:rsidRDefault="00BA0578" w:rsidP="00BA0578">
      <w:pPr>
        <w:spacing w:after="0" w:line="240" w:lineRule="auto"/>
        <w:ind w:firstLine="567"/>
        <w:jc w:val="both"/>
        <w:rPr>
          <w:rFonts w:ascii="Times New Roman" w:hAnsi="Times New Roman" w:cs="Times New Roman"/>
          <w:noProof/>
          <w:lang w:eastAsia="es-ES"/>
        </w:rPr>
      </w:pPr>
    </w:p>
    <w:p w:rsidR="00B42EFE" w:rsidRDefault="00BA0578" w:rsidP="00680F63">
      <w:pPr>
        <w:spacing w:after="0" w:line="360" w:lineRule="auto"/>
        <w:ind w:firstLine="567"/>
        <w:jc w:val="both"/>
        <w:rPr>
          <w:rFonts w:ascii="Times New Roman" w:hAnsi="Times New Roman" w:cs="Times New Roman"/>
          <w:noProof/>
          <w:sz w:val="24"/>
          <w:szCs w:val="24"/>
          <w:lang w:eastAsia="es-ES"/>
        </w:rPr>
      </w:pPr>
      <w:r>
        <w:rPr>
          <w:rFonts w:ascii="Times New Roman" w:hAnsi="Times New Roman" w:cs="Times New Roman"/>
          <w:noProof/>
          <w:sz w:val="24"/>
          <w:szCs w:val="24"/>
          <w:lang w:eastAsia="es-ES"/>
        </w:rPr>
        <w:t xml:space="preserve">En la relación anterior creemos que no se ofrece ninguna UF insultante </w:t>
      </w:r>
      <w:r w:rsidRPr="008872EF">
        <w:rPr>
          <w:rFonts w:ascii="Times New Roman" w:hAnsi="Times New Roman" w:cs="Times New Roman"/>
          <w:i/>
          <w:noProof/>
          <w:sz w:val="24"/>
          <w:szCs w:val="24"/>
          <w:lang w:eastAsia="es-ES"/>
        </w:rPr>
        <w:t>en estado puro</w:t>
      </w:r>
      <w:r>
        <w:rPr>
          <w:rFonts w:ascii="Times New Roman" w:hAnsi="Times New Roman" w:cs="Times New Roman"/>
          <w:noProof/>
          <w:sz w:val="24"/>
          <w:szCs w:val="24"/>
          <w:lang w:eastAsia="es-ES"/>
        </w:rPr>
        <w:t>, esto</w:t>
      </w:r>
      <w:r w:rsidR="00243A2E">
        <w:rPr>
          <w:rFonts w:ascii="Times New Roman" w:hAnsi="Times New Roman" w:cs="Times New Roman"/>
          <w:noProof/>
          <w:sz w:val="24"/>
          <w:szCs w:val="24"/>
          <w:lang w:eastAsia="es-ES"/>
        </w:rPr>
        <w:t xml:space="preserve"> es</w:t>
      </w:r>
      <w:r>
        <w:rPr>
          <w:rFonts w:ascii="Times New Roman" w:hAnsi="Times New Roman" w:cs="Times New Roman"/>
          <w:noProof/>
          <w:sz w:val="24"/>
          <w:szCs w:val="24"/>
          <w:lang w:eastAsia="es-ES"/>
        </w:rPr>
        <w:t>, que o presenta esa función sociopragmalingüística de forma muy atenuada</w:t>
      </w:r>
      <w:r w:rsidR="00243A2E">
        <w:rPr>
          <w:rFonts w:ascii="Times New Roman" w:hAnsi="Times New Roman" w:cs="Times New Roman"/>
          <w:noProof/>
          <w:sz w:val="24"/>
          <w:szCs w:val="24"/>
          <w:lang w:eastAsia="es-ES"/>
        </w:rPr>
        <w:t>,</w:t>
      </w:r>
      <w:r>
        <w:rPr>
          <w:rFonts w:ascii="Times New Roman" w:hAnsi="Times New Roman" w:cs="Times New Roman"/>
          <w:noProof/>
          <w:sz w:val="24"/>
          <w:szCs w:val="24"/>
          <w:lang w:eastAsia="es-ES"/>
        </w:rPr>
        <w:t xml:space="preserve"> o comparte otras funciones, lo que no constituye </w:t>
      </w:r>
      <w:r w:rsidR="008872EF">
        <w:rPr>
          <w:rFonts w:ascii="Times New Roman" w:hAnsi="Times New Roman" w:cs="Times New Roman"/>
          <w:noProof/>
          <w:sz w:val="24"/>
          <w:szCs w:val="24"/>
          <w:lang w:eastAsia="es-ES"/>
        </w:rPr>
        <w:t xml:space="preserve">asombro </w:t>
      </w:r>
      <w:r>
        <w:rPr>
          <w:rFonts w:ascii="Times New Roman" w:hAnsi="Times New Roman" w:cs="Times New Roman"/>
          <w:noProof/>
          <w:sz w:val="24"/>
          <w:szCs w:val="24"/>
          <w:lang w:eastAsia="es-ES"/>
        </w:rPr>
        <w:t>algun</w:t>
      </w:r>
      <w:r w:rsidR="008872EF">
        <w:rPr>
          <w:rFonts w:ascii="Times New Roman" w:hAnsi="Times New Roman" w:cs="Times New Roman"/>
          <w:noProof/>
          <w:sz w:val="24"/>
          <w:szCs w:val="24"/>
          <w:lang w:eastAsia="es-ES"/>
        </w:rPr>
        <w:t>o</w:t>
      </w:r>
      <w:r>
        <w:rPr>
          <w:rFonts w:ascii="Times New Roman" w:hAnsi="Times New Roman" w:cs="Times New Roman"/>
          <w:noProof/>
          <w:sz w:val="24"/>
          <w:szCs w:val="24"/>
          <w:lang w:eastAsia="es-ES"/>
        </w:rPr>
        <w:t>, pues los recursos lingüísticos no están fijados monofuncionalmente. Por otro lado, las UF en sí parecen mitigar estructuralmente</w:t>
      </w:r>
      <w:r w:rsidR="00243A2E">
        <w:rPr>
          <w:rFonts w:ascii="Times New Roman" w:hAnsi="Times New Roman" w:cs="Times New Roman"/>
          <w:noProof/>
          <w:sz w:val="24"/>
          <w:szCs w:val="24"/>
          <w:lang w:eastAsia="es-ES"/>
        </w:rPr>
        <w:t xml:space="preserve"> el acto de insultar</w:t>
      </w:r>
      <w:r>
        <w:rPr>
          <w:rFonts w:ascii="Times New Roman" w:hAnsi="Times New Roman" w:cs="Times New Roman"/>
          <w:noProof/>
          <w:sz w:val="24"/>
          <w:szCs w:val="24"/>
          <w:lang w:eastAsia="es-ES"/>
        </w:rPr>
        <w:t>, aunque no tanto en estructuras atributivas, que suelen expresar más inequívocamente valoraciones negativas (Rodríguez Ponce, 2012: 18)</w:t>
      </w:r>
      <w:r w:rsidR="006528BA">
        <w:rPr>
          <w:rFonts w:ascii="Times New Roman" w:hAnsi="Times New Roman" w:cs="Times New Roman"/>
          <w:noProof/>
          <w:sz w:val="24"/>
          <w:szCs w:val="24"/>
          <w:lang w:eastAsia="es-ES"/>
        </w:rPr>
        <w:t>.</w:t>
      </w:r>
      <w:r>
        <w:rPr>
          <w:rFonts w:ascii="Times New Roman" w:hAnsi="Times New Roman" w:cs="Times New Roman"/>
          <w:noProof/>
          <w:sz w:val="24"/>
          <w:szCs w:val="24"/>
          <w:lang w:eastAsia="es-ES"/>
        </w:rPr>
        <w:t xml:space="preserve">  </w:t>
      </w:r>
      <w:r w:rsidR="00243A2E">
        <w:rPr>
          <w:rFonts w:ascii="Times New Roman" w:hAnsi="Times New Roman" w:cs="Times New Roman"/>
          <w:noProof/>
          <w:sz w:val="24"/>
          <w:szCs w:val="24"/>
          <w:lang w:eastAsia="es-ES"/>
        </w:rPr>
        <w:t xml:space="preserve">En todo caso, parece existir esa </w:t>
      </w:r>
      <w:r w:rsidR="00F43E1B" w:rsidRPr="00F43E1B">
        <w:rPr>
          <w:rFonts w:ascii="Times New Roman" w:hAnsi="Times New Roman" w:cs="Times New Roman"/>
          <w:noProof/>
          <w:sz w:val="24"/>
          <w:szCs w:val="24"/>
          <w:lang w:eastAsia="es-ES"/>
        </w:rPr>
        <w:t>atenuación estructural del insulto mediante estructuras fraseológicas</w:t>
      </w:r>
      <w:r w:rsidR="00243A2E">
        <w:rPr>
          <w:rFonts w:ascii="Times New Roman" w:hAnsi="Times New Roman" w:cs="Times New Roman"/>
          <w:noProof/>
          <w:sz w:val="24"/>
          <w:szCs w:val="24"/>
          <w:lang w:eastAsia="es-ES"/>
        </w:rPr>
        <w:t xml:space="preserve"> (no atributivas), que, </w:t>
      </w:r>
      <w:r w:rsidR="00F43E1B" w:rsidRPr="00F43E1B">
        <w:rPr>
          <w:rFonts w:ascii="Times New Roman" w:hAnsi="Times New Roman" w:cs="Times New Roman"/>
          <w:noProof/>
          <w:sz w:val="24"/>
          <w:szCs w:val="24"/>
          <w:lang w:eastAsia="es-ES"/>
        </w:rPr>
        <w:t>debido a su elaboración, generan entornos verbales y comunicativos de ironía y de mitigación cariñosa</w:t>
      </w:r>
      <w:r w:rsidR="00680F63">
        <w:rPr>
          <w:rFonts w:ascii="Times New Roman" w:hAnsi="Times New Roman" w:cs="Times New Roman"/>
          <w:noProof/>
          <w:sz w:val="24"/>
          <w:szCs w:val="24"/>
          <w:lang w:eastAsia="es-ES"/>
        </w:rPr>
        <w:t xml:space="preserve">, como sostiene </w:t>
      </w:r>
      <w:r w:rsidR="00723C20" w:rsidRPr="00680F63">
        <w:rPr>
          <w:rFonts w:ascii="Times New Roman" w:hAnsi="Times New Roman" w:cs="Times New Roman"/>
          <w:noProof/>
          <w:sz w:val="24"/>
          <w:szCs w:val="24"/>
          <w:lang w:eastAsia="es-ES"/>
        </w:rPr>
        <w:t>Espinosa Meneses (2001)</w:t>
      </w:r>
      <w:r w:rsidR="00680F63">
        <w:rPr>
          <w:rFonts w:ascii="Times New Roman" w:hAnsi="Times New Roman" w:cs="Times New Roman"/>
          <w:noProof/>
          <w:sz w:val="24"/>
          <w:szCs w:val="24"/>
          <w:lang w:eastAsia="es-ES"/>
        </w:rPr>
        <w:t>, cuando la opción entre “</w:t>
      </w:r>
      <w:r w:rsidR="00723C20" w:rsidRPr="00723C20">
        <w:rPr>
          <w:rFonts w:ascii="Times New Roman" w:hAnsi="Times New Roman" w:cs="Times New Roman"/>
          <w:noProof/>
          <w:sz w:val="24"/>
          <w:szCs w:val="24"/>
          <w:lang w:eastAsia="es-ES"/>
        </w:rPr>
        <w:t>eres una persona que posee poca inteligencia</w:t>
      </w:r>
      <w:r w:rsidR="00680F63">
        <w:rPr>
          <w:rFonts w:ascii="Times New Roman" w:hAnsi="Times New Roman" w:cs="Times New Roman"/>
          <w:noProof/>
          <w:sz w:val="24"/>
          <w:szCs w:val="24"/>
          <w:lang w:eastAsia="es-ES"/>
        </w:rPr>
        <w:t>”</w:t>
      </w:r>
      <w:r w:rsidR="00723C20" w:rsidRPr="00723C20">
        <w:rPr>
          <w:rFonts w:ascii="Times New Roman" w:hAnsi="Times New Roman" w:cs="Times New Roman"/>
          <w:noProof/>
          <w:sz w:val="24"/>
          <w:szCs w:val="24"/>
          <w:lang w:eastAsia="es-ES"/>
        </w:rPr>
        <w:t xml:space="preserve"> o</w:t>
      </w:r>
      <w:r w:rsidR="00680F63">
        <w:rPr>
          <w:rFonts w:ascii="Times New Roman" w:hAnsi="Times New Roman" w:cs="Times New Roman"/>
          <w:noProof/>
          <w:sz w:val="24"/>
          <w:szCs w:val="24"/>
          <w:lang w:eastAsia="es-ES"/>
        </w:rPr>
        <w:t xml:space="preserve"> “</w:t>
      </w:r>
      <w:r w:rsidR="00723C20" w:rsidRPr="00723C20">
        <w:rPr>
          <w:rFonts w:ascii="Times New Roman" w:hAnsi="Times New Roman" w:cs="Times New Roman"/>
          <w:noProof/>
          <w:sz w:val="24"/>
          <w:szCs w:val="24"/>
          <w:lang w:eastAsia="es-ES"/>
        </w:rPr>
        <w:t>eres un idiota</w:t>
      </w:r>
      <w:r w:rsidR="00680F63">
        <w:rPr>
          <w:rFonts w:ascii="Times New Roman" w:hAnsi="Times New Roman" w:cs="Times New Roman"/>
          <w:noProof/>
          <w:sz w:val="24"/>
          <w:szCs w:val="24"/>
          <w:lang w:eastAsia="es-ES"/>
        </w:rPr>
        <w:t xml:space="preserve">” indica que </w:t>
      </w:r>
      <w:r w:rsidR="00723C20" w:rsidRPr="00723C20">
        <w:rPr>
          <w:rFonts w:ascii="Times New Roman" w:hAnsi="Times New Roman" w:cs="Times New Roman"/>
          <w:noProof/>
          <w:sz w:val="24"/>
          <w:szCs w:val="24"/>
          <w:lang w:eastAsia="es-ES"/>
        </w:rPr>
        <w:t>la segunda expresión refleja mayor énfasis en ese defecto.</w:t>
      </w:r>
      <w:r w:rsidR="00680F63">
        <w:rPr>
          <w:rFonts w:ascii="Times New Roman" w:hAnsi="Times New Roman" w:cs="Times New Roman"/>
          <w:noProof/>
          <w:sz w:val="24"/>
          <w:szCs w:val="24"/>
          <w:lang w:eastAsia="es-ES"/>
        </w:rPr>
        <w:t xml:space="preserve"> Incluso la propia UF de nuestro listado “[Estar] como una cabra” precisaría de una delimitación contextual que construyese el sentido concreto del acto insultante.</w:t>
      </w:r>
      <w:r w:rsidR="006528BA">
        <w:rPr>
          <w:rFonts w:ascii="Times New Roman" w:hAnsi="Times New Roman" w:cs="Times New Roman"/>
          <w:noProof/>
          <w:sz w:val="24"/>
          <w:szCs w:val="24"/>
          <w:lang w:eastAsia="es-ES"/>
        </w:rPr>
        <w:t xml:space="preserve"> En esa línea de creación y colaboración contextual</w:t>
      </w:r>
      <w:r w:rsidR="008872EF">
        <w:rPr>
          <w:rFonts w:ascii="Times New Roman" w:hAnsi="Times New Roman" w:cs="Times New Roman"/>
          <w:noProof/>
          <w:sz w:val="24"/>
          <w:szCs w:val="24"/>
          <w:lang w:eastAsia="es-ES"/>
        </w:rPr>
        <w:t>,</w:t>
      </w:r>
      <w:r w:rsidR="006528BA">
        <w:rPr>
          <w:rFonts w:ascii="Times New Roman" w:hAnsi="Times New Roman" w:cs="Times New Roman"/>
          <w:noProof/>
          <w:sz w:val="24"/>
          <w:szCs w:val="24"/>
          <w:lang w:eastAsia="es-ES"/>
        </w:rPr>
        <w:t xml:space="preserve"> Ruiz Gurillo (2009) da cuenta de cómo la UF “Mandar (a) freír espárragos”, parcialmente coincidente con la última de nuestro listado, lejos de ajustarse a la agresividad fundamental que indica (la</w:t>
      </w:r>
      <w:r w:rsidR="00B42EFE">
        <w:rPr>
          <w:rFonts w:ascii="Times New Roman" w:hAnsi="Times New Roman" w:cs="Times New Roman"/>
          <w:noProof/>
          <w:sz w:val="24"/>
          <w:szCs w:val="24"/>
          <w:lang w:eastAsia="es-ES"/>
        </w:rPr>
        <w:t xml:space="preserve"> </w:t>
      </w:r>
      <w:r w:rsidR="006528BA">
        <w:rPr>
          <w:rFonts w:ascii="Times New Roman" w:hAnsi="Times New Roman" w:cs="Times New Roman"/>
          <w:noProof/>
          <w:sz w:val="24"/>
          <w:szCs w:val="24"/>
          <w:lang w:eastAsia="es-ES"/>
        </w:rPr>
        <w:t>idea de la exclusión vehemente</w:t>
      </w:r>
      <w:r w:rsidR="00B42EFE">
        <w:rPr>
          <w:rStyle w:val="Refdenotaalpie"/>
          <w:rFonts w:ascii="Times New Roman" w:hAnsi="Times New Roman" w:cs="Times New Roman"/>
          <w:noProof/>
          <w:sz w:val="24"/>
          <w:szCs w:val="24"/>
          <w:lang w:eastAsia="es-ES"/>
        </w:rPr>
        <w:footnoteReference w:id="33"/>
      </w:r>
      <w:r w:rsidR="006528BA">
        <w:rPr>
          <w:rFonts w:ascii="Times New Roman" w:hAnsi="Times New Roman" w:cs="Times New Roman"/>
          <w:noProof/>
          <w:sz w:val="24"/>
          <w:szCs w:val="24"/>
          <w:lang w:eastAsia="es-ES"/>
        </w:rPr>
        <w:t>) genera una ironía colectiva, sostenida en siete turnos conversacionales de gente joven que comenta el contenido de sus bocadillos (uno era de</w:t>
      </w:r>
      <w:r w:rsidR="00B42EFE">
        <w:rPr>
          <w:rFonts w:ascii="Times New Roman" w:hAnsi="Times New Roman" w:cs="Times New Roman"/>
          <w:noProof/>
          <w:sz w:val="24"/>
          <w:szCs w:val="24"/>
          <w:lang w:eastAsia="es-ES"/>
        </w:rPr>
        <w:t xml:space="preserve"> </w:t>
      </w:r>
      <w:r w:rsidR="006528BA">
        <w:rPr>
          <w:rFonts w:ascii="Times New Roman" w:hAnsi="Times New Roman" w:cs="Times New Roman"/>
          <w:noProof/>
          <w:sz w:val="24"/>
          <w:szCs w:val="24"/>
          <w:lang w:eastAsia="es-ES"/>
        </w:rPr>
        <w:t>tortilla de espárragos).</w:t>
      </w:r>
    </w:p>
    <w:p w:rsidR="00FF0839" w:rsidRDefault="00B42EFE" w:rsidP="00680F63">
      <w:pPr>
        <w:spacing w:after="0" w:line="360" w:lineRule="auto"/>
        <w:ind w:firstLine="567"/>
        <w:jc w:val="both"/>
        <w:rPr>
          <w:rFonts w:ascii="Times New Roman" w:hAnsi="Times New Roman" w:cs="Times New Roman"/>
          <w:noProof/>
          <w:sz w:val="24"/>
          <w:szCs w:val="24"/>
          <w:lang w:eastAsia="es-ES"/>
        </w:rPr>
      </w:pPr>
      <w:r>
        <w:rPr>
          <w:rFonts w:ascii="Times New Roman" w:hAnsi="Times New Roman" w:cs="Times New Roman"/>
          <w:noProof/>
          <w:sz w:val="24"/>
          <w:szCs w:val="24"/>
          <w:lang w:eastAsia="es-ES"/>
        </w:rPr>
        <w:t>Es decir, se convocan mediante las variaciones formales y contextuales l</w:t>
      </w:r>
      <w:r w:rsidR="00243A2E">
        <w:rPr>
          <w:rFonts w:ascii="Times New Roman" w:hAnsi="Times New Roman" w:cs="Times New Roman"/>
          <w:noProof/>
          <w:sz w:val="24"/>
          <w:szCs w:val="24"/>
          <w:lang w:eastAsia="es-ES"/>
        </w:rPr>
        <w:t>o</w:t>
      </w:r>
      <w:r>
        <w:rPr>
          <w:rFonts w:ascii="Times New Roman" w:hAnsi="Times New Roman" w:cs="Times New Roman"/>
          <w:noProof/>
          <w:sz w:val="24"/>
          <w:szCs w:val="24"/>
          <w:lang w:eastAsia="es-ES"/>
        </w:rPr>
        <w:t xml:space="preserve">s múltiples sentidos a los que dan pie las UF, de modo que son </w:t>
      </w:r>
      <w:r w:rsidR="00243A2E">
        <w:rPr>
          <w:rFonts w:ascii="Times New Roman" w:hAnsi="Times New Roman" w:cs="Times New Roman"/>
          <w:noProof/>
          <w:sz w:val="24"/>
          <w:szCs w:val="24"/>
          <w:lang w:eastAsia="es-ES"/>
        </w:rPr>
        <w:t>-</w:t>
      </w:r>
      <w:r>
        <w:rPr>
          <w:rFonts w:ascii="Times New Roman" w:hAnsi="Times New Roman" w:cs="Times New Roman"/>
          <w:noProof/>
          <w:sz w:val="24"/>
          <w:szCs w:val="24"/>
          <w:lang w:eastAsia="es-ES"/>
        </w:rPr>
        <w:t xml:space="preserve">aún con una base semántica agresiva- una buena oportunidad para construir relaciones de camaradería y solidaridad, </w:t>
      </w:r>
      <w:r>
        <w:rPr>
          <w:rFonts w:ascii="Times New Roman" w:hAnsi="Times New Roman" w:cs="Times New Roman"/>
          <w:noProof/>
          <w:sz w:val="24"/>
          <w:szCs w:val="24"/>
          <w:lang w:eastAsia="es-ES"/>
        </w:rPr>
        <w:lastRenderedPageBreak/>
        <w:t>ya que hace falta mantener necesariamente una especie de pacto de hilaridad o humorístico, declarado o no, para que funcionen.</w:t>
      </w:r>
    </w:p>
    <w:p w:rsidR="007E5F8D" w:rsidRDefault="007E5F8D" w:rsidP="00680F63">
      <w:pPr>
        <w:spacing w:after="0" w:line="360" w:lineRule="auto"/>
        <w:ind w:firstLine="567"/>
        <w:jc w:val="both"/>
        <w:rPr>
          <w:rFonts w:ascii="Times New Roman" w:hAnsi="Times New Roman" w:cs="Times New Roman"/>
          <w:noProof/>
          <w:sz w:val="24"/>
          <w:szCs w:val="24"/>
          <w:lang w:eastAsia="es-ES"/>
        </w:rPr>
      </w:pPr>
      <w:r>
        <w:rPr>
          <w:rFonts w:ascii="Times New Roman" w:hAnsi="Times New Roman" w:cs="Times New Roman"/>
          <w:noProof/>
          <w:sz w:val="24"/>
          <w:szCs w:val="24"/>
          <w:lang w:eastAsia="es-ES"/>
        </w:rPr>
        <w:t>En relación con los posibles resultados de nuestros estudiantes extranjeros no hispanohablantes nativos, es más sobresaliente aún la ausencia de UF insultantes. Así, señalamos las parcas ocurrencias</w:t>
      </w:r>
      <w:r w:rsidR="002E29B3">
        <w:rPr>
          <w:rFonts w:ascii="Times New Roman" w:hAnsi="Times New Roman" w:cs="Times New Roman"/>
          <w:noProof/>
          <w:sz w:val="24"/>
          <w:szCs w:val="24"/>
          <w:lang w:eastAsia="es-ES"/>
        </w:rPr>
        <w:t xml:space="preserve"> (</w:t>
      </w:r>
      <w:r>
        <w:rPr>
          <w:rFonts w:ascii="Times New Roman" w:hAnsi="Times New Roman" w:cs="Times New Roman"/>
          <w:noProof/>
          <w:sz w:val="24"/>
          <w:szCs w:val="24"/>
          <w:lang w:eastAsia="es-ES"/>
        </w:rPr>
        <w:t>solo en una ocasión</w:t>
      </w:r>
      <w:r w:rsidR="002E29B3">
        <w:rPr>
          <w:rFonts w:ascii="Times New Roman" w:hAnsi="Times New Roman" w:cs="Times New Roman"/>
          <w:noProof/>
          <w:sz w:val="24"/>
          <w:szCs w:val="24"/>
          <w:lang w:eastAsia="es-ES"/>
        </w:rPr>
        <w:t>)</w:t>
      </w:r>
      <w:r>
        <w:rPr>
          <w:rFonts w:ascii="Times New Roman" w:hAnsi="Times New Roman" w:cs="Times New Roman"/>
          <w:noProof/>
          <w:sz w:val="24"/>
          <w:szCs w:val="24"/>
          <w:lang w:eastAsia="es-ES"/>
        </w:rPr>
        <w:t xml:space="preserve"> de:</w:t>
      </w:r>
    </w:p>
    <w:p w:rsidR="007E5F8D" w:rsidRDefault="007E5F8D" w:rsidP="00680F63">
      <w:pPr>
        <w:spacing w:after="0" w:line="360" w:lineRule="auto"/>
        <w:ind w:firstLine="567"/>
        <w:jc w:val="both"/>
        <w:rPr>
          <w:rFonts w:ascii="Times New Roman" w:hAnsi="Times New Roman" w:cs="Times New Roman"/>
          <w:noProof/>
          <w:sz w:val="24"/>
          <w:szCs w:val="24"/>
          <w:lang w:eastAsia="es-ES"/>
        </w:rPr>
      </w:pPr>
    </w:p>
    <w:p w:rsidR="007E5F8D" w:rsidRPr="007E5F8D" w:rsidRDefault="007E5F8D" w:rsidP="007E5F8D">
      <w:pPr>
        <w:pStyle w:val="Prrafodelista"/>
        <w:numPr>
          <w:ilvl w:val="0"/>
          <w:numId w:val="4"/>
        </w:numPr>
        <w:spacing w:after="0" w:line="240" w:lineRule="auto"/>
        <w:ind w:left="714" w:hanging="357"/>
        <w:jc w:val="both"/>
        <w:rPr>
          <w:rFonts w:ascii="Times New Roman" w:hAnsi="Times New Roman" w:cs="Times New Roman"/>
          <w:noProof/>
          <w:lang w:eastAsia="es-ES"/>
        </w:rPr>
      </w:pPr>
      <w:r w:rsidRPr="007E5F8D">
        <w:rPr>
          <w:rFonts w:ascii="Times New Roman" w:hAnsi="Times New Roman" w:cs="Times New Roman"/>
          <w:noProof/>
          <w:lang w:eastAsia="es-ES"/>
        </w:rPr>
        <w:t>Poner verde a alguien</w:t>
      </w:r>
    </w:p>
    <w:p w:rsidR="007E5F8D" w:rsidRPr="007E5F8D" w:rsidRDefault="007E5F8D" w:rsidP="007E5F8D">
      <w:pPr>
        <w:pStyle w:val="Prrafodelista"/>
        <w:numPr>
          <w:ilvl w:val="0"/>
          <w:numId w:val="4"/>
        </w:numPr>
        <w:spacing w:after="0" w:line="240" w:lineRule="auto"/>
        <w:ind w:left="714" w:hanging="357"/>
        <w:jc w:val="both"/>
        <w:rPr>
          <w:rFonts w:ascii="Times New Roman" w:hAnsi="Times New Roman" w:cs="Times New Roman"/>
          <w:noProof/>
          <w:lang w:eastAsia="es-ES"/>
        </w:rPr>
      </w:pPr>
      <w:r w:rsidRPr="007E5F8D">
        <w:rPr>
          <w:rFonts w:ascii="Times New Roman" w:hAnsi="Times New Roman" w:cs="Times New Roman"/>
          <w:noProof/>
          <w:lang w:eastAsia="es-ES"/>
        </w:rPr>
        <w:t>Tomar el pelo a alguien</w:t>
      </w:r>
    </w:p>
    <w:p w:rsidR="007E5F8D" w:rsidRDefault="007E5F8D" w:rsidP="007E5F8D">
      <w:pPr>
        <w:pStyle w:val="Prrafodelista"/>
        <w:numPr>
          <w:ilvl w:val="0"/>
          <w:numId w:val="4"/>
        </w:numPr>
        <w:spacing w:after="0" w:line="240" w:lineRule="auto"/>
        <w:ind w:left="714" w:hanging="357"/>
        <w:jc w:val="both"/>
        <w:rPr>
          <w:rFonts w:ascii="Times New Roman" w:hAnsi="Times New Roman" w:cs="Times New Roman"/>
          <w:noProof/>
          <w:lang w:eastAsia="es-ES"/>
        </w:rPr>
      </w:pPr>
      <w:r w:rsidRPr="007E5F8D">
        <w:rPr>
          <w:rFonts w:ascii="Times New Roman" w:hAnsi="Times New Roman" w:cs="Times New Roman"/>
          <w:noProof/>
          <w:lang w:eastAsia="es-ES"/>
        </w:rPr>
        <w:t>Hacerse a? un sueco</w:t>
      </w:r>
    </w:p>
    <w:p w:rsidR="008966FF" w:rsidRPr="007E5F8D" w:rsidRDefault="008966FF" w:rsidP="007E5F8D">
      <w:pPr>
        <w:pStyle w:val="Prrafodelista"/>
        <w:numPr>
          <w:ilvl w:val="0"/>
          <w:numId w:val="4"/>
        </w:numPr>
        <w:spacing w:after="0" w:line="240" w:lineRule="auto"/>
        <w:ind w:left="714" w:hanging="357"/>
        <w:jc w:val="both"/>
        <w:rPr>
          <w:rFonts w:ascii="Times New Roman" w:hAnsi="Times New Roman" w:cs="Times New Roman"/>
          <w:noProof/>
          <w:lang w:eastAsia="es-ES"/>
        </w:rPr>
      </w:pPr>
      <w:r>
        <w:rPr>
          <w:rFonts w:ascii="Times New Roman" w:hAnsi="Times New Roman" w:cs="Times New Roman"/>
          <w:noProof/>
          <w:lang w:eastAsia="es-ES"/>
        </w:rPr>
        <w:t>Cambiar de opinion, como de camisa</w:t>
      </w:r>
    </w:p>
    <w:p w:rsidR="007E5F8D" w:rsidRPr="007E5F8D" w:rsidRDefault="007E5F8D" w:rsidP="007E5F8D">
      <w:pPr>
        <w:spacing w:after="0" w:line="360" w:lineRule="auto"/>
        <w:ind w:firstLine="567"/>
        <w:jc w:val="both"/>
        <w:rPr>
          <w:rFonts w:ascii="Times New Roman" w:hAnsi="Times New Roman" w:cs="Times New Roman"/>
          <w:noProof/>
          <w:sz w:val="24"/>
          <w:szCs w:val="24"/>
          <w:lang w:eastAsia="es-ES"/>
        </w:rPr>
      </w:pPr>
    </w:p>
    <w:p w:rsidR="007E5F8D" w:rsidRPr="007E5F8D" w:rsidRDefault="008966FF" w:rsidP="007E5F8D">
      <w:pPr>
        <w:spacing w:after="0" w:line="360" w:lineRule="auto"/>
        <w:ind w:firstLine="567"/>
        <w:jc w:val="both"/>
        <w:rPr>
          <w:rFonts w:ascii="Times New Roman" w:hAnsi="Times New Roman" w:cs="Times New Roman"/>
          <w:noProof/>
          <w:sz w:val="24"/>
          <w:szCs w:val="24"/>
          <w:lang w:eastAsia="es-ES"/>
        </w:rPr>
      </w:pPr>
      <w:r>
        <w:rPr>
          <w:rFonts w:ascii="Times New Roman" w:hAnsi="Times New Roman" w:cs="Times New Roman"/>
          <w:noProof/>
          <w:sz w:val="24"/>
          <w:szCs w:val="24"/>
          <w:lang w:eastAsia="es-ES"/>
        </w:rPr>
        <w:t xml:space="preserve">Diríamos </w:t>
      </w:r>
      <w:r w:rsidR="007E5F8D" w:rsidRPr="007E5F8D">
        <w:rPr>
          <w:rFonts w:ascii="Times New Roman" w:hAnsi="Times New Roman" w:cs="Times New Roman"/>
          <w:noProof/>
          <w:sz w:val="24"/>
          <w:szCs w:val="24"/>
          <w:lang w:eastAsia="es-ES"/>
        </w:rPr>
        <w:t xml:space="preserve">que indican una actitud agresiva o protoagresiva, de modo que manifiestamente hay escasísimos insultos, </w:t>
      </w:r>
      <w:r>
        <w:rPr>
          <w:rFonts w:ascii="Times New Roman" w:hAnsi="Times New Roman" w:cs="Times New Roman"/>
          <w:noProof/>
          <w:sz w:val="24"/>
          <w:szCs w:val="24"/>
          <w:lang w:eastAsia="es-ES"/>
        </w:rPr>
        <w:t xml:space="preserve">como puede apreciarse, </w:t>
      </w:r>
      <w:r w:rsidR="007E5F8D" w:rsidRPr="007E5F8D">
        <w:rPr>
          <w:rFonts w:ascii="Times New Roman" w:hAnsi="Times New Roman" w:cs="Times New Roman"/>
          <w:noProof/>
          <w:sz w:val="24"/>
          <w:szCs w:val="24"/>
          <w:lang w:eastAsia="es-ES"/>
        </w:rPr>
        <w:t xml:space="preserve">pero que pueden abundar en el asalto o invasión de otra persona o de otros grupos mediante estructuras más elaboradas semánticamente, especialmente como metaforizaciones o metonimias (“Poner verde a alguien”; “Tomar el pelo a alguien”), siempre en infinitivo, lo que en la estandarización de la enunciación fraseológica señalan un punto ciego de la agresión, sin indicación mediante la conjugación verbal </w:t>
      </w:r>
      <w:r>
        <w:rPr>
          <w:rFonts w:ascii="Times New Roman" w:hAnsi="Times New Roman" w:cs="Times New Roman"/>
          <w:noProof/>
          <w:sz w:val="24"/>
          <w:szCs w:val="24"/>
          <w:lang w:eastAsia="es-ES"/>
        </w:rPr>
        <w:t xml:space="preserve">de </w:t>
      </w:r>
      <w:r w:rsidR="007E5F8D" w:rsidRPr="007E5F8D">
        <w:rPr>
          <w:rFonts w:ascii="Times New Roman" w:hAnsi="Times New Roman" w:cs="Times New Roman"/>
          <w:noProof/>
          <w:sz w:val="24"/>
          <w:szCs w:val="24"/>
          <w:lang w:eastAsia="es-ES"/>
        </w:rPr>
        <w:t>a qué persona se refiere, también en recriminaciones protoinsultantes como “Cambiar de opinión</w:t>
      </w:r>
      <w:r w:rsidR="002E29B3">
        <w:rPr>
          <w:rFonts w:ascii="Times New Roman" w:hAnsi="Times New Roman" w:cs="Times New Roman"/>
          <w:noProof/>
          <w:sz w:val="24"/>
          <w:szCs w:val="24"/>
          <w:lang w:eastAsia="es-ES"/>
        </w:rPr>
        <w:t>,</w:t>
      </w:r>
      <w:r w:rsidR="007E5F8D" w:rsidRPr="007E5F8D">
        <w:rPr>
          <w:rFonts w:ascii="Times New Roman" w:hAnsi="Times New Roman" w:cs="Times New Roman"/>
          <w:noProof/>
          <w:sz w:val="24"/>
          <w:szCs w:val="24"/>
          <w:lang w:eastAsia="es-ES"/>
        </w:rPr>
        <w:t xml:space="preserve"> como de camisa”</w:t>
      </w:r>
      <w:r>
        <w:rPr>
          <w:rFonts w:ascii="Times New Roman" w:hAnsi="Times New Roman" w:cs="Times New Roman"/>
          <w:noProof/>
          <w:sz w:val="24"/>
          <w:szCs w:val="24"/>
          <w:lang w:eastAsia="es-ES"/>
        </w:rPr>
        <w:t>. Caso aparte es “</w:t>
      </w:r>
      <w:r w:rsidRPr="008966FF">
        <w:rPr>
          <w:rFonts w:ascii="Times New Roman" w:hAnsi="Times New Roman" w:cs="Times New Roman"/>
          <w:noProof/>
          <w:sz w:val="24"/>
          <w:szCs w:val="24"/>
          <w:lang w:eastAsia="es-ES"/>
        </w:rPr>
        <w:t>Hacerse a? un sueco</w:t>
      </w:r>
      <w:r>
        <w:rPr>
          <w:rFonts w:ascii="Times New Roman" w:hAnsi="Times New Roman" w:cs="Times New Roman"/>
          <w:noProof/>
          <w:sz w:val="24"/>
          <w:szCs w:val="24"/>
          <w:lang w:eastAsia="es-ES"/>
        </w:rPr>
        <w:t>”, pues el estudi</w:t>
      </w:r>
      <w:r w:rsidR="00243A2E">
        <w:rPr>
          <w:rFonts w:ascii="Times New Roman" w:hAnsi="Times New Roman" w:cs="Times New Roman"/>
          <w:noProof/>
          <w:sz w:val="24"/>
          <w:szCs w:val="24"/>
          <w:lang w:eastAsia="es-ES"/>
        </w:rPr>
        <w:t>a</w:t>
      </w:r>
      <w:r>
        <w:rPr>
          <w:rFonts w:ascii="Times New Roman" w:hAnsi="Times New Roman" w:cs="Times New Roman"/>
          <w:noProof/>
          <w:sz w:val="24"/>
          <w:szCs w:val="24"/>
          <w:lang w:eastAsia="es-ES"/>
        </w:rPr>
        <w:t>nte la había oído varias veces, según nos expuso en conversación informal, y no estaba muy seguro ni de cómo se decía ni qué fuerza podía llegar a tener como insulto.</w:t>
      </w:r>
    </w:p>
    <w:p w:rsidR="007E5F8D" w:rsidRDefault="007E5F8D" w:rsidP="008966FF">
      <w:pPr>
        <w:spacing w:after="0" w:line="360" w:lineRule="auto"/>
        <w:jc w:val="both"/>
        <w:rPr>
          <w:rFonts w:ascii="Times New Roman" w:hAnsi="Times New Roman" w:cs="Times New Roman"/>
          <w:noProof/>
          <w:sz w:val="24"/>
          <w:szCs w:val="24"/>
          <w:lang w:eastAsia="es-ES"/>
        </w:rPr>
      </w:pPr>
    </w:p>
    <w:p w:rsidR="00FF0839" w:rsidRPr="00636F52" w:rsidRDefault="00FF0839" w:rsidP="00566A39">
      <w:pPr>
        <w:pStyle w:val="Prrafodelista"/>
        <w:numPr>
          <w:ilvl w:val="0"/>
          <w:numId w:val="1"/>
        </w:numPr>
        <w:spacing w:after="0" w:line="360" w:lineRule="auto"/>
        <w:ind w:left="0" w:firstLine="0"/>
        <w:jc w:val="both"/>
        <w:rPr>
          <w:rFonts w:ascii="Times New Roman" w:hAnsi="Times New Roman" w:cs="Times New Roman"/>
          <w:b/>
          <w:noProof/>
          <w:sz w:val="24"/>
          <w:szCs w:val="24"/>
          <w:lang w:eastAsia="es-ES"/>
        </w:rPr>
      </w:pPr>
      <w:r w:rsidRPr="00636F52">
        <w:rPr>
          <w:rFonts w:ascii="Times New Roman" w:hAnsi="Times New Roman" w:cs="Times New Roman"/>
          <w:b/>
          <w:noProof/>
          <w:sz w:val="24"/>
          <w:szCs w:val="24"/>
          <w:lang w:eastAsia="es-ES"/>
        </w:rPr>
        <w:t>El potencial fraseodidáctico</w:t>
      </w:r>
      <w:r w:rsidR="007952D6" w:rsidRPr="006F3FB0">
        <w:rPr>
          <w:rStyle w:val="Refdenotaalpie"/>
          <w:rFonts w:ascii="Times New Roman" w:hAnsi="Times New Roman" w:cs="Times New Roman"/>
          <w:noProof/>
          <w:sz w:val="24"/>
          <w:szCs w:val="24"/>
          <w:lang w:eastAsia="es-ES"/>
        </w:rPr>
        <w:footnoteReference w:id="34"/>
      </w:r>
    </w:p>
    <w:p w:rsidR="0084327A" w:rsidRDefault="002A11BE" w:rsidP="0084327A">
      <w:pPr>
        <w:spacing w:after="0" w:line="360" w:lineRule="auto"/>
        <w:ind w:firstLine="708"/>
        <w:jc w:val="both"/>
        <w:rPr>
          <w:rFonts w:ascii="Times New Roman" w:hAnsi="Times New Roman" w:cs="Times New Roman"/>
          <w:noProof/>
          <w:sz w:val="24"/>
          <w:szCs w:val="24"/>
          <w:lang w:eastAsia="es-ES"/>
        </w:rPr>
      </w:pPr>
      <w:r>
        <w:rPr>
          <w:rFonts w:ascii="Times New Roman" w:hAnsi="Times New Roman" w:cs="Times New Roman"/>
          <w:noProof/>
          <w:sz w:val="24"/>
          <w:szCs w:val="24"/>
          <w:lang w:eastAsia="es-ES"/>
        </w:rPr>
        <w:t>No pretendemos descubrir el potencial fraseodidáctico que pueden tener las UF, insultantes o no. Sí consideramos que esa asociación es una magnífica oportunidad para incitar a la producción lingüística</w:t>
      </w:r>
      <w:r w:rsidR="008845C2">
        <w:rPr>
          <w:rFonts w:ascii="Times New Roman" w:hAnsi="Times New Roman" w:cs="Times New Roman"/>
          <w:noProof/>
          <w:sz w:val="24"/>
          <w:szCs w:val="24"/>
          <w:lang w:eastAsia="es-ES"/>
        </w:rPr>
        <w:t xml:space="preserve"> y a mejorar su comprensión por parte de </w:t>
      </w:r>
      <w:r>
        <w:rPr>
          <w:rFonts w:ascii="Times New Roman" w:hAnsi="Times New Roman" w:cs="Times New Roman"/>
          <w:noProof/>
          <w:sz w:val="24"/>
          <w:szCs w:val="24"/>
          <w:lang w:eastAsia="es-ES"/>
        </w:rPr>
        <w:t>nuestros estudi</w:t>
      </w:r>
      <w:r w:rsidR="008845C2">
        <w:rPr>
          <w:rFonts w:ascii="Times New Roman" w:hAnsi="Times New Roman" w:cs="Times New Roman"/>
          <w:noProof/>
          <w:sz w:val="24"/>
          <w:szCs w:val="24"/>
          <w:lang w:eastAsia="es-ES"/>
        </w:rPr>
        <w:t>a</w:t>
      </w:r>
      <w:r>
        <w:rPr>
          <w:rFonts w:ascii="Times New Roman" w:hAnsi="Times New Roman" w:cs="Times New Roman"/>
          <w:noProof/>
          <w:sz w:val="24"/>
          <w:szCs w:val="24"/>
          <w:lang w:eastAsia="es-ES"/>
        </w:rPr>
        <w:t xml:space="preserve">ntes, tanto de ELE como de ELE1, </w:t>
      </w:r>
      <w:r w:rsidR="00726190">
        <w:rPr>
          <w:rFonts w:ascii="Times New Roman" w:hAnsi="Times New Roman" w:cs="Times New Roman"/>
          <w:noProof/>
          <w:sz w:val="24"/>
          <w:szCs w:val="24"/>
          <w:lang w:eastAsia="es-ES"/>
        </w:rPr>
        <w:t>precisamente porque el insulto y su poliva</w:t>
      </w:r>
      <w:r w:rsidR="00726190" w:rsidRPr="008845C2">
        <w:rPr>
          <w:rFonts w:ascii="Times New Roman" w:hAnsi="Times New Roman" w:cs="Times New Roman"/>
          <w:noProof/>
          <w:sz w:val="24"/>
          <w:szCs w:val="24"/>
          <w:lang w:eastAsia="es-ES"/>
        </w:rPr>
        <w:t>lencia, explicada</w:t>
      </w:r>
      <w:r w:rsidR="007952D6" w:rsidRPr="008845C2">
        <w:rPr>
          <w:rFonts w:ascii="Times New Roman" w:hAnsi="Times New Roman" w:cs="Times New Roman"/>
          <w:noProof/>
          <w:sz w:val="24"/>
          <w:szCs w:val="24"/>
          <w:lang w:eastAsia="es-ES"/>
        </w:rPr>
        <w:t xml:space="preserve"> </w:t>
      </w:r>
      <w:r w:rsidR="00726190" w:rsidRPr="008845C2">
        <w:rPr>
          <w:rFonts w:ascii="Times New Roman" w:hAnsi="Times New Roman" w:cs="Times New Roman"/>
          <w:noProof/>
          <w:sz w:val="24"/>
          <w:szCs w:val="24"/>
          <w:lang w:eastAsia="es-ES"/>
        </w:rPr>
        <w:t>pero no anclada en un contexto sociocultural produce mucho in</w:t>
      </w:r>
      <w:r w:rsidR="007952D6" w:rsidRPr="008845C2">
        <w:rPr>
          <w:rFonts w:ascii="Times New Roman" w:hAnsi="Times New Roman" w:cs="Times New Roman"/>
          <w:noProof/>
          <w:sz w:val="24"/>
          <w:szCs w:val="24"/>
          <w:lang w:eastAsia="es-ES"/>
        </w:rPr>
        <w:t>t</w:t>
      </w:r>
      <w:r w:rsidR="00726190" w:rsidRPr="008845C2">
        <w:rPr>
          <w:rFonts w:ascii="Times New Roman" w:hAnsi="Times New Roman" w:cs="Times New Roman"/>
          <w:noProof/>
          <w:sz w:val="24"/>
          <w:szCs w:val="24"/>
          <w:lang w:eastAsia="es-ES"/>
        </w:rPr>
        <w:t>erés, es un acto de habla verdaderamente vital y, cómo no, suficientemente entrenado</w:t>
      </w:r>
      <w:r w:rsidR="008845C2" w:rsidRPr="008845C2">
        <w:rPr>
          <w:rFonts w:ascii="Times New Roman" w:hAnsi="Times New Roman" w:cs="Times New Roman"/>
          <w:noProof/>
          <w:sz w:val="24"/>
          <w:szCs w:val="24"/>
          <w:lang w:eastAsia="es-ES"/>
        </w:rPr>
        <w:t xml:space="preserve"> con modelos retóricos adecuados, </w:t>
      </w:r>
      <w:r w:rsidR="00726190" w:rsidRPr="008845C2">
        <w:rPr>
          <w:rFonts w:ascii="Times New Roman" w:hAnsi="Times New Roman" w:cs="Times New Roman"/>
          <w:noProof/>
          <w:sz w:val="24"/>
          <w:szCs w:val="24"/>
          <w:lang w:eastAsia="es-ES"/>
        </w:rPr>
        <w:t>p</w:t>
      </w:r>
      <w:r w:rsidR="008845C2" w:rsidRPr="008845C2">
        <w:rPr>
          <w:rFonts w:ascii="Times New Roman" w:hAnsi="Times New Roman" w:cs="Times New Roman"/>
          <w:noProof/>
          <w:sz w:val="24"/>
          <w:szCs w:val="24"/>
          <w:lang w:eastAsia="es-ES"/>
        </w:rPr>
        <w:t xml:space="preserve">uede permitir </w:t>
      </w:r>
      <w:r w:rsidR="00726190" w:rsidRPr="008845C2">
        <w:rPr>
          <w:rFonts w:ascii="Times New Roman" w:hAnsi="Times New Roman" w:cs="Times New Roman"/>
          <w:noProof/>
          <w:sz w:val="24"/>
          <w:szCs w:val="24"/>
          <w:lang w:eastAsia="es-ES"/>
        </w:rPr>
        <w:t xml:space="preserve">una conflictividad verbalmente </w:t>
      </w:r>
      <w:r w:rsidR="008845C2" w:rsidRPr="008845C2">
        <w:rPr>
          <w:rFonts w:ascii="Times New Roman" w:hAnsi="Times New Roman" w:cs="Times New Roman"/>
          <w:noProof/>
          <w:sz w:val="24"/>
          <w:szCs w:val="24"/>
          <w:lang w:eastAsia="es-ES"/>
        </w:rPr>
        <w:t xml:space="preserve">más </w:t>
      </w:r>
      <w:r w:rsidR="008845C2" w:rsidRPr="008845C2">
        <w:rPr>
          <w:rFonts w:ascii="Times New Roman" w:hAnsi="Times New Roman" w:cs="Times New Roman"/>
          <w:noProof/>
          <w:sz w:val="24"/>
          <w:szCs w:val="24"/>
          <w:lang w:eastAsia="es-ES"/>
        </w:rPr>
        <w:lastRenderedPageBreak/>
        <w:t>cívica</w:t>
      </w:r>
      <w:r w:rsidR="00726190">
        <w:rPr>
          <w:rFonts w:ascii="Times New Roman" w:hAnsi="Times New Roman" w:cs="Times New Roman"/>
          <w:noProof/>
          <w:sz w:val="24"/>
          <w:szCs w:val="24"/>
          <w:lang w:eastAsia="es-ES"/>
        </w:rPr>
        <w:t>. Que la comprensión oral de las frases hechas sea un fenómeno de desarrollo tardío del lenguaje (</w:t>
      </w:r>
      <w:r w:rsidR="002D3FA3" w:rsidRPr="00726190">
        <w:rPr>
          <w:rFonts w:ascii="Times New Roman" w:hAnsi="Times New Roman" w:cs="Times New Roman"/>
          <w:noProof/>
          <w:sz w:val="24"/>
          <w:szCs w:val="24"/>
          <w:lang w:eastAsia="es-ES"/>
        </w:rPr>
        <w:t>Cáceres y Crespo</w:t>
      </w:r>
      <w:r w:rsidR="00726190">
        <w:rPr>
          <w:rFonts w:ascii="Times New Roman" w:hAnsi="Times New Roman" w:cs="Times New Roman"/>
          <w:noProof/>
          <w:sz w:val="24"/>
          <w:szCs w:val="24"/>
          <w:lang w:eastAsia="es-ES"/>
        </w:rPr>
        <w:t xml:space="preserve">, </w:t>
      </w:r>
      <w:r w:rsidR="002D3FA3" w:rsidRPr="00726190">
        <w:rPr>
          <w:rFonts w:ascii="Times New Roman" w:hAnsi="Times New Roman" w:cs="Times New Roman"/>
          <w:noProof/>
          <w:sz w:val="24"/>
          <w:szCs w:val="24"/>
          <w:lang w:eastAsia="es-ES"/>
        </w:rPr>
        <w:t>2006)</w:t>
      </w:r>
      <w:r w:rsidR="00726190">
        <w:rPr>
          <w:rFonts w:ascii="Times New Roman" w:hAnsi="Times New Roman" w:cs="Times New Roman"/>
          <w:noProof/>
          <w:sz w:val="24"/>
          <w:szCs w:val="24"/>
          <w:lang w:eastAsia="es-ES"/>
        </w:rPr>
        <w:t xml:space="preserve"> o que sea</w:t>
      </w:r>
      <w:r w:rsidR="008845C2">
        <w:rPr>
          <w:rFonts w:ascii="Times New Roman" w:hAnsi="Times New Roman" w:cs="Times New Roman"/>
          <w:noProof/>
          <w:sz w:val="24"/>
          <w:szCs w:val="24"/>
          <w:lang w:eastAsia="es-ES"/>
        </w:rPr>
        <w:t>n</w:t>
      </w:r>
      <w:r w:rsidR="00726190">
        <w:rPr>
          <w:rFonts w:ascii="Times New Roman" w:hAnsi="Times New Roman" w:cs="Times New Roman"/>
          <w:noProof/>
          <w:sz w:val="24"/>
          <w:szCs w:val="24"/>
          <w:lang w:eastAsia="es-ES"/>
        </w:rPr>
        <w:t xml:space="preserve"> sumamente difíciles de aprender no deben ralentizar una buena enseñaza. Posiblemente una de las claves esté en elegir bien las UF, con toda la carga profesional que supone, y elegir pocas. </w:t>
      </w:r>
      <w:r w:rsidR="0084327A">
        <w:rPr>
          <w:rFonts w:ascii="Times New Roman" w:hAnsi="Times New Roman" w:cs="Times New Roman"/>
          <w:noProof/>
          <w:sz w:val="24"/>
          <w:szCs w:val="24"/>
          <w:lang w:eastAsia="es-ES"/>
        </w:rPr>
        <w:t>Entendemos que una fraseología</w:t>
      </w:r>
      <w:r w:rsidR="007952D6">
        <w:rPr>
          <w:rFonts w:ascii="Times New Roman" w:hAnsi="Times New Roman" w:cs="Times New Roman"/>
          <w:noProof/>
          <w:sz w:val="24"/>
          <w:szCs w:val="24"/>
          <w:lang w:eastAsia="es-ES"/>
        </w:rPr>
        <w:t>,</w:t>
      </w:r>
      <w:r w:rsidR="0084327A">
        <w:rPr>
          <w:rFonts w:ascii="Times New Roman" w:hAnsi="Times New Roman" w:cs="Times New Roman"/>
          <w:noProof/>
          <w:sz w:val="24"/>
          <w:szCs w:val="24"/>
          <w:lang w:eastAsia="es-ES"/>
        </w:rPr>
        <w:t xml:space="preserve"> ancha o amplia</w:t>
      </w:r>
      <w:r w:rsidR="007952D6">
        <w:rPr>
          <w:rFonts w:ascii="Times New Roman" w:hAnsi="Times New Roman" w:cs="Times New Roman"/>
          <w:noProof/>
          <w:sz w:val="24"/>
          <w:szCs w:val="24"/>
          <w:lang w:eastAsia="es-ES"/>
        </w:rPr>
        <w:t>,</w:t>
      </w:r>
      <w:r w:rsidR="0084327A">
        <w:rPr>
          <w:rFonts w:ascii="Times New Roman" w:hAnsi="Times New Roman" w:cs="Times New Roman"/>
          <w:noProof/>
          <w:sz w:val="24"/>
          <w:szCs w:val="24"/>
          <w:lang w:eastAsia="es-ES"/>
        </w:rPr>
        <w:t xml:space="preserve"> </w:t>
      </w:r>
      <w:r w:rsidR="007952D6">
        <w:rPr>
          <w:rFonts w:ascii="Times New Roman" w:hAnsi="Times New Roman" w:cs="Times New Roman"/>
          <w:noProof/>
          <w:sz w:val="24"/>
          <w:szCs w:val="24"/>
          <w:lang w:eastAsia="es-ES"/>
        </w:rPr>
        <w:t xml:space="preserve">es más la prueba </w:t>
      </w:r>
      <w:r w:rsidR="0084327A">
        <w:rPr>
          <w:rFonts w:ascii="Times New Roman" w:hAnsi="Times New Roman" w:cs="Times New Roman"/>
          <w:noProof/>
          <w:sz w:val="24"/>
          <w:szCs w:val="24"/>
          <w:lang w:eastAsia="es-ES"/>
        </w:rPr>
        <w:t xml:space="preserve">de </w:t>
      </w:r>
      <w:r w:rsidR="00726190">
        <w:rPr>
          <w:rFonts w:ascii="Times New Roman" w:hAnsi="Times New Roman" w:cs="Times New Roman"/>
          <w:noProof/>
          <w:sz w:val="24"/>
          <w:szCs w:val="24"/>
          <w:lang w:eastAsia="es-ES"/>
        </w:rPr>
        <w:t xml:space="preserve">la </w:t>
      </w:r>
      <w:r w:rsidR="0084327A">
        <w:rPr>
          <w:rFonts w:ascii="Times New Roman" w:hAnsi="Times New Roman" w:cs="Times New Roman"/>
          <w:noProof/>
          <w:sz w:val="24"/>
          <w:szCs w:val="24"/>
          <w:lang w:eastAsia="es-ES"/>
        </w:rPr>
        <w:t>adqusición lingüística</w:t>
      </w:r>
      <w:r w:rsidR="007952D6">
        <w:rPr>
          <w:rFonts w:ascii="Times New Roman" w:hAnsi="Times New Roman" w:cs="Times New Roman"/>
          <w:noProof/>
          <w:sz w:val="24"/>
          <w:szCs w:val="24"/>
          <w:lang w:eastAsia="es-ES"/>
        </w:rPr>
        <w:t>;</w:t>
      </w:r>
      <w:r w:rsidR="0084327A">
        <w:rPr>
          <w:rFonts w:ascii="Times New Roman" w:hAnsi="Times New Roman" w:cs="Times New Roman"/>
          <w:noProof/>
          <w:sz w:val="24"/>
          <w:szCs w:val="24"/>
          <w:lang w:eastAsia="es-ES"/>
        </w:rPr>
        <w:t xml:space="preserve"> y una más estrecha o reducida debería </w:t>
      </w:r>
      <w:r w:rsidR="00726190">
        <w:rPr>
          <w:rFonts w:ascii="Times New Roman" w:hAnsi="Times New Roman" w:cs="Times New Roman"/>
          <w:noProof/>
          <w:sz w:val="24"/>
          <w:szCs w:val="24"/>
          <w:lang w:eastAsia="es-ES"/>
        </w:rPr>
        <w:t>s</w:t>
      </w:r>
      <w:r w:rsidR="0084327A">
        <w:rPr>
          <w:rFonts w:ascii="Times New Roman" w:hAnsi="Times New Roman" w:cs="Times New Roman"/>
          <w:noProof/>
          <w:sz w:val="24"/>
          <w:szCs w:val="24"/>
          <w:lang w:eastAsia="es-ES"/>
        </w:rPr>
        <w:t>er característica de un aprendizaje pa</w:t>
      </w:r>
      <w:r w:rsidR="007952D6">
        <w:rPr>
          <w:rFonts w:ascii="Times New Roman" w:hAnsi="Times New Roman" w:cs="Times New Roman"/>
          <w:noProof/>
          <w:sz w:val="24"/>
          <w:szCs w:val="24"/>
          <w:lang w:eastAsia="es-ES"/>
        </w:rPr>
        <w:t>u</w:t>
      </w:r>
      <w:r w:rsidR="0084327A">
        <w:rPr>
          <w:rFonts w:ascii="Times New Roman" w:hAnsi="Times New Roman" w:cs="Times New Roman"/>
          <w:noProof/>
          <w:sz w:val="24"/>
          <w:szCs w:val="24"/>
          <w:lang w:eastAsia="es-ES"/>
        </w:rPr>
        <w:t>tado, dados los problemas de gestión y de interiorización lingüístico-comunicativa que suponen las complejidades fraseológicas de una lengua, como ya ha apuntado Wotjak (2006: 169-198).</w:t>
      </w:r>
    </w:p>
    <w:p w:rsidR="00953127" w:rsidRDefault="00B05507" w:rsidP="00726190">
      <w:pPr>
        <w:spacing w:after="0" w:line="360" w:lineRule="auto"/>
        <w:ind w:firstLine="708"/>
        <w:jc w:val="both"/>
        <w:rPr>
          <w:rFonts w:ascii="Times New Roman" w:hAnsi="Times New Roman" w:cs="Times New Roman"/>
          <w:noProof/>
          <w:sz w:val="24"/>
          <w:szCs w:val="24"/>
          <w:lang w:eastAsia="es-ES"/>
        </w:rPr>
      </w:pPr>
      <w:r w:rsidRPr="00B05507">
        <w:rPr>
          <w:rFonts w:ascii="Times New Roman" w:hAnsi="Times New Roman" w:cs="Times New Roman"/>
          <w:noProof/>
          <w:sz w:val="24"/>
          <w:szCs w:val="24"/>
          <w:lang w:eastAsia="es-ES"/>
        </w:rPr>
        <w:t>Szyndler (2015</w:t>
      </w:r>
      <w:r w:rsidR="00BF3EC4">
        <w:rPr>
          <w:rFonts w:ascii="Times New Roman" w:hAnsi="Times New Roman" w:cs="Times New Roman"/>
          <w:noProof/>
          <w:sz w:val="24"/>
          <w:szCs w:val="24"/>
          <w:lang w:eastAsia="es-ES"/>
        </w:rPr>
        <w:t>a</w:t>
      </w:r>
      <w:r w:rsidRPr="00B05507">
        <w:rPr>
          <w:rFonts w:ascii="Times New Roman" w:hAnsi="Times New Roman" w:cs="Times New Roman"/>
          <w:noProof/>
          <w:sz w:val="24"/>
          <w:szCs w:val="24"/>
          <w:lang w:eastAsia="es-ES"/>
        </w:rPr>
        <w:t>: 199)</w:t>
      </w:r>
      <w:r>
        <w:rPr>
          <w:rFonts w:ascii="Times New Roman" w:hAnsi="Times New Roman" w:cs="Times New Roman"/>
          <w:noProof/>
          <w:sz w:val="24"/>
          <w:szCs w:val="24"/>
          <w:lang w:eastAsia="es-ES"/>
        </w:rPr>
        <w:t xml:space="preserve"> </w:t>
      </w:r>
      <w:r w:rsidR="00726190">
        <w:rPr>
          <w:rFonts w:ascii="Times New Roman" w:hAnsi="Times New Roman" w:cs="Times New Roman"/>
          <w:noProof/>
          <w:sz w:val="24"/>
          <w:szCs w:val="24"/>
          <w:lang w:eastAsia="es-ES"/>
        </w:rPr>
        <w:t xml:space="preserve">diagnostica que </w:t>
      </w:r>
      <w:r w:rsidRPr="00B05507">
        <w:rPr>
          <w:rFonts w:ascii="Times New Roman" w:hAnsi="Times New Roman" w:cs="Times New Roman"/>
          <w:noProof/>
          <w:sz w:val="24"/>
          <w:szCs w:val="24"/>
          <w:lang w:eastAsia="es-ES"/>
        </w:rPr>
        <w:t>la fraseodidáctica ha sido relativamente poco investigada</w:t>
      </w:r>
      <w:r w:rsidR="00953127">
        <w:rPr>
          <w:rFonts w:ascii="Times New Roman" w:hAnsi="Times New Roman" w:cs="Times New Roman"/>
          <w:noProof/>
          <w:sz w:val="24"/>
          <w:szCs w:val="24"/>
          <w:lang w:eastAsia="es-ES"/>
        </w:rPr>
        <w:t xml:space="preserve">, debido a que </w:t>
      </w:r>
      <w:r w:rsidRPr="00B05507">
        <w:rPr>
          <w:rFonts w:ascii="Times New Roman" w:hAnsi="Times New Roman" w:cs="Times New Roman"/>
          <w:noProof/>
          <w:sz w:val="24"/>
          <w:szCs w:val="24"/>
          <w:lang w:eastAsia="es-ES"/>
        </w:rPr>
        <w:t xml:space="preserve">un gran número de las propuestas didácticas no trazan una línea divisoria tajante entre las distintas esferas que componen el universo fraseológico, </w:t>
      </w:r>
      <w:r w:rsidR="00953127">
        <w:rPr>
          <w:rFonts w:ascii="Times New Roman" w:hAnsi="Times New Roman" w:cs="Times New Roman"/>
          <w:noProof/>
          <w:sz w:val="24"/>
          <w:szCs w:val="24"/>
          <w:lang w:eastAsia="es-ES"/>
        </w:rPr>
        <w:t>o a que con</w:t>
      </w:r>
      <w:r w:rsidR="008845C2">
        <w:rPr>
          <w:rFonts w:ascii="Times New Roman" w:hAnsi="Times New Roman" w:cs="Times New Roman"/>
          <w:noProof/>
          <w:sz w:val="24"/>
          <w:szCs w:val="24"/>
          <w:lang w:eastAsia="es-ES"/>
        </w:rPr>
        <w:t>s</w:t>
      </w:r>
      <w:r w:rsidR="00953127">
        <w:rPr>
          <w:rFonts w:ascii="Times New Roman" w:hAnsi="Times New Roman" w:cs="Times New Roman"/>
          <w:noProof/>
          <w:sz w:val="24"/>
          <w:szCs w:val="24"/>
          <w:lang w:eastAsia="es-ES"/>
        </w:rPr>
        <w:t xml:space="preserve">tituyen </w:t>
      </w:r>
      <w:r w:rsidRPr="00B05507">
        <w:rPr>
          <w:rFonts w:ascii="Times New Roman" w:hAnsi="Times New Roman" w:cs="Times New Roman"/>
          <w:noProof/>
          <w:sz w:val="24"/>
          <w:szCs w:val="24"/>
          <w:lang w:eastAsia="es-ES"/>
        </w:rPr>
        <w:t xml:space="preserve">estructuras convencionalizadas y estables, </w:t>
      </w:r>
      <w:r w:rsidR="007952D6">
        <w:rPr>
          <w:rFonts w:ascii="Times New Roman" w:hAnsi="Times New Roman" w:cs="Times New Roman"/>
          <w:noProof/>
          <w:sz w:val="24"/>
          <w:szCs w:val="24"/>
          <w:lang w:eastAsia="es-ES"/>
        </w:rPr>
        <w:t xml:space="preserve">dotadas de </w:t>
      </w:r>
      <w:r w:rsidRPr="00B05507">
        <w:rPr>
          <w:rFonts w:ascii="Times New Roman" w:hAnsi="Times New Roman" w:cs="Times New Roman"/>
          <w:noProof/>
          <w:sz w:val="24"/>
          <w:szCs w:val="24"/>
          <w:lang w:eastAsia="es-ES"/>
        </w:rPr>
        <w:t>una fuerte idiomaticidad y una motivación difícilmente descifrable</w:t>
      </w:r>
      <w:r w:rsidR="00953127">
        <w:rPr>
          <w:rFonts w:ascii="Times New Roman" w:hAnsi="Times New Roman" w:cs="Times New Roman"/>
          <w:noProof/>
          <w:sz w:val="24"/>
          <w:szCs w:val="24"/>
          <w:lang w:eastAsia="es-ES"/>
        </w:rPr>
        <w:t>. En cualqueira de</w:t>
      </w:r>
      <w:r w:rsidR="007952D6">
        <w:rPr>
          <w:rFonts w:ascii="Times New Roman" w:hAnsi="Times New Roman" w:cs="Times New Roman"/>
          <w:noProof/>
          <w:sz w:val="24"/>
          <w:szCs w:val="24"/>
          <w:lang w:eastAsia="es-ES"/>
        </w:rPr>
        <w:t xml:space="preserve"> </w:t>
      </w:r>
      <w:r w:rsidR="00953127">
        <w:rPr>
          <w:rFonts w:ascii="Times New Roman" w:hAnsi="Times New Roman" w:cs="Times New Roman"/>
          <w:noProof/>
          <w:sz w:val="24"/>
          <w:szCs w:val="24"/>
          <w:lang w:eastAsia="es-ES"/>
        </w:rPr>
        <w:t>los casos, apostamos por tomar la superación de ese déficit como una propia tarea en el aula y en la calle, conociendo a gentes que puedan ayudarles, interrogándose por esa opacidad in</w:t>
      </w:r>
      <w:r w:rsidR="007952D6">
        <w:rPr>
          <w:rFonts w:ascii="Times New Roman" w:hAnsi="Times New Roman" w:cs="Times New Roman"/>
          <w:noProof/>
          <w:sz w:val="24"/>
          <w:szCs w:val="24"/>
          <w:lang w:eastAsia="es-ES"/>
        </w:rPr>
        <w:t>i</w:t>
      </w:r>
      <w:r w:rsidR="00953127">
        <w:rPr>
          <w:rFonts w:ascii="Times New Roman" w:hAnsi="Times New Roman" w:cs="Times New Roman"/>
          <w:noProof/>
          <w:sz w:val="24"/>
          <w:szCs w:val="24"/>
          <w:lang w:eastAsia="es-ES"/>
        </w:rPr>
        <w:t xml:space="preserve">cial que pueden tener algunas UF. </w:t>
      </w:r>
    </w:p>
    <w:p w:rsidR="00FF0839" w:rsidRDefault="00726190" w:rsidP="00A377C3">
      <w:pPr>
        <w:spacing w:after="0" w:line="360" w:lineRule="auto"/>
        <w:ind w:firstLine="567"/>
        <w:jc w:val="both"/>
        <w:rPr>
          <w:rFonts w:ascii="Times New Roman" w:hAnsi="Times New Roman" w:cs="Times New Roman"/>
          <w:noProof/>
          <w:sz w:val="24"/>
          <w:szCs w:val="24"/>
          <w:lang w:eastAsia="es-ES"/>
        </w:rPr>
      </w:pPr>
      <w:r w:rsidRPr="00726190">
        <w:rPr>
          <w:rFonts w:ascii="Times New Roman" w:hAnsi="Times New Roman" w:cs="Times New Roman"/>
          <w:noProof/>
          <w:sz w:val="24"/>
          <w:szCs w:val="24"/>
          <w:lang w:eastAsia="es-ES"/>
        </w:rPr>
        <w:t>Hoy en día, la fraseodidáctica,</w:t>
      </w:r>
      <w:r w:rsidR="006F3FB0">
        <w:rPr>
          <w:rFonts w:ascii="Times New Roman" w:hAnsi="Times New Roman" w:cs="Times New Roman"/>
          <w:noProof/>
          <w:sz w:val="24"/>
          <w:szCs w:val="24"/>
          <w:lang w:eastAsia="es-ES"/>
        </w:rPr>
        <w:t xml:space="preserve"> se está consolidando </w:t>
      </w:r>
      <w:r w:rsidRPr="00726190">
        <w:rPr>
          <w:rFonts w:ascii="Times New Roman" w:hAnsi="Times New Roman" w:cs="Times New Roman"/>
          <w:noProof/>
          <w:sz w:val="24"/>
          <w:szCs w:val="24"/>
          <w:lang w:eastAsia="es-ES"/>
        </w:rPr>
        <w:t xml:space="preserve">en el ámbito español </w:t>
      </w:r>
      <w:r w:rsidR="006F3FB0">
        <w:rPr>
          <w:rFonts w:ascii="Times New Roman" w:hAnsi="Times New Roman" w:cs="Times New Roman"/>
          <w:noProof/>
          <w:sz w:val="24"/>
          <w:szCs w:val="24"/>
          <w:lang w:eastAsia="es-ES"/>
        </w:rPr>
        <w:t>(</w:t>
      </w:r>
      <w:r w:rsidR="006F3FB0" w:rsidRPr="006F3FB0">
        <w:rPr>
          <w:rFonts w:ascii="Times New Roman" w:hAnsi="Times New Roman" w:cs="Times New Roman"/>
          <w:i/>
          <w:noProof/>
          <w:sz w:val="24"/>
          <w:szCs w:val="24"/>
          <w:lang w:eastAsia="es-ES"/>
        </w:rPr>
        <w:t>Cf</w:t>
      </w:r>
      <w:r w:rsidR="006F3FB0">
        <w:rPr>
          <w:rFonts w:ascii="Times New Roman" w:hAnsi="Times New Roman" w:cs="Times New Roman"/>
          <w:noProof/>
          <w:sz w:val="24"/>
          <w:szCs w:val="24"/>
          <w:lang w:eastAsia="es-ES"/>
        </w:rPr>
        <w:t>. los trabajos de</w:t>
      </w:r>
      <w:r w:rsidRPr="00726190">
        <w:rPr>
          <w:rFonts w:ascii="Times New Roman" w:hAnsi="Times New Roman" w:cs="Times New Roman"/>
          <w:noProof/>
          <w:sz w:val="24"/>
          <w:szCs w:val="24"/>
          <w:lang w:eastAsia="es-ES"/>
        </w:rPr>
        <w:t xml:space="preserve"> González Rey</w:t>
      </w:r>
      <w:r w:rsidR="004664F8">
        <w:rPr>
          <w:rFonts w:ascii="Times New Roman" w:hAnsi="Times New Roman" w:cs="Times New Roman"/>
          <w:noProof/>
          <w:sz w:val="24"/>
          <w:szCs w:val="24"/>
          <w:lang w:eastAsia="es-ES"/>
        </w:rPr>
        <w:t xml:space="preserve">, </w:t>
      </w:r>
      <w:r w:rsidRPr="00726190">
        <w:rPr>
          <w:rFonts w:ascii="Times New Roman" w:hAnsi="Times New Roman" w:cs="Times New Roman"/>
          <w:noProof/>
          <w:sz w:val="24"/>
          <w:szCs w:val="24"/>
          <w:lang w:eastAsia="es-ES"/>
        </w:rPr>
        <w:t>20</w:t>
      </w:r>
      <w:r w:rsidR="004060EA">
        <w:rPr>
          <w:rFonts w:ascii="Times New Roman" w:hAnsi="Times New Roman" w:cs="Times New Roman"/>
          <w:noProof/>
          <w:sz w:val="24"/>
          <w:szCs w:val="24"/>
          <w:lang w:eastAsia="es-ES"/>
        </w:rPr>
        <w:t>12</w:t>
      </w:r>
      <w:r w:rsidR="004664F8">
        <w:rPr>
          <w:rFonts w:ascii="Times New Roman" w:hAnsi="Times New Roman" w:cs="Times New Roman"/>
          <w:noProof/>
          <w:sz w:val="24"/>
          <w:szCs w:val="24"/>
          <w:lang w:eastAsia="es-ES"/>
        </w:rPr>
        <w:t xml:space="preserve"> y</w:t>
      </w:r>
      <w:r w:rsidRPr="00726190">
        <w:rPr>
          <w:rFonts w:ascii="Times New Roman" w:hAnsi="Times New Roman" w:cs="Times New Roman"/>
          <w:noProof/>
          <w:sz w:val="24"/>
          <w:szCs w:val="24"/>
          <w:lang w:eastAsia="es-ES"/>
        </w:rPr>
        <w:t xml:space="preserve"> 201</w:t>
      </w:r>
      <w:r w:rsidR="004060EA">
        <w:rPr>
          <w:rFonts w:ascii="Times New Roman" w:hAnsi="Times New Roman" w:cs="Times New Roman"/>
          <w:noProof/>
          <w:sz w:val="24"/>
          <w:szCs w:val="24"/>
          <w:lang w:eastAsia="es-ES"/>
        </w:rPr>
        <w:t>4</w:t>
      </w:r>
      <w:r w:rsidR="00A377C3">
        <w:rPr>
          <w:rFonts w:ascii="Times New Roman" w:hAnsi="Times New Roman" w:cs="Times New Roman"/>
          <w:noProof/>
          <w:sz w:val="24"/>
          <w:szCs w:val="24"/>
          <w:lang w:eastAsia="es-ES"/>
        </w:rPr>
        <w:t xml:space="preserve">; </w:t>
      </w:r>
      <w:r w:rsidR="00A377C3" w:rsidRPr="00A377C3">
        <w:rPr>
          <w:rFonts w:ascii="Times New Roman" w:hAnsi="Times New Roman" w:cs="Times New Roman"/>
          <w:noProof/>
          <w:sz w:val="24"/>
          <w:szCs w:val="24"/>
          <w:lang w:eastAsia="es-ES"/>
        </w:rPr>
        <w:t>Núñez-Román</w:t>
      </w:r>
      <w:r w:rsidR="00A377C3">
        <w:rPr>
          <w:rFonts w:ascii="Times New Roman" w:hAnsi="Times New Roman" w:cs="Times New Roman"/>
          <w:noProof/>
          <w:sz w:val="24"/>
          <w:szCs w:val="24"/>
          <w:lang w:eastAsia="es-ES"/>
        </w:rPr>
        <w:t xml:space="preserve">, </w:t>
      </w:r>
      <w:r w:rsidR="00A377C3" w:rsidRPr="00A377C3">
        <w:rPr>
          <w:rFonts w:ascii="Times New Roman" w:hAnsi="Times New Roman" w:cs="Times New Roman"/>
          <w:noProof/>
          <w:sz w:val="24"/>
          <w:szCs w:val="24"/>
          <w:lang w:eastAsia="es-ES"/>
        </w:rPr>
        <w:t>2015</w:t>
      </w:r>
      <w:r w:rsidR="00E35FDB">
        <w:rPr>
          <w:rFonts w:ascii="Times New Roman" w:hAnsi="Times New Roman" w:cs="Times New Roman"/>
          <w:noProof/>
          <w:sz w:val="24"/>
          <w:szCs w:val="24"/>
          <w:lang w:eastAsia="es-ES"/>
        </w:rPr>
        <w:t xml:space="preserve">; </w:t>
      </w:r>
      <w:r w:rsidR="004C0E6F" w:rsidRPr="004C0E6F">
        <w:rPr>
          <w:rFonts w:ascii="Times New Roman" w:hAnsi="Times New Roman" w:cs="Times New Roman"/>
          <w:noProof/>
          <w:sz w:val="24"/>
          <w:szCs w:val="24"/>
          <w:lang w:eastAsia="es-ES"/>
        </w:rPr>
        <w:t xml:space="preserve">Aguilar Ruiz </w:t>
      </w:r>
      <w:r w:rsidR="004C0E6F">
        <w:rPr>
          <w:rFonts w:ascii="Times New Roman" w:hAnsi="Times New Roman" w:cs="Times New Roman"/>
          <w:noProof/>
          <w:sz w:val="24"/>
          <w:szCs w:val="24"/>
          <w:lang w:eastAsia="es-ES"/>
        </w:rPr>
        <w:t xml:space="preserve">2011 y </w:t>
      </w:r>
      <w:r w:rsidR="004C0E6F" w:rsidRPr="004C0E6F">
        <w:rPr>
          <w:rFonts w:ascii="Times New Roman" w:hAnsi="Times New Roman" w:cs="Times New Roman"/>
          <w:noProof/>
          <w:sz w:val="24"/>
          <w:szCs w:val="24"/>
          <w:lang w:eastAsia="es-ES"/>
        </w:rPr>
        <w:t>2013</w:t>
      </w:r>
      <w:r w:rsidR="004C0E6F">
        <w:rPr>
          <w:rFonts w:ascii="Times New Roman" w:hAnsi="Times New Roman" w:cs="Times New Roman"/>
          <w:noProof/>
          <w:sz w:val="24"/>
          <w:szCs w:val="24"/>
          <w:lang w:eastAsia="es-ES"/>
        </w:rPr>
        <w:t>;</w:t>
      </w:r>
      <w:r w:rsidR="004C0E6F" w:rsidRPr="004C0E6F">
        <w:rPr>
          <w:rFonts w:ascii="Times New Roman" w:hAnsi="Times New Roman" w:cs="Times New Roman"/>
          <w:noProof/>
          <w:sz w:val="24"/>
          <w:szCs w:val="24"/>
          <w:lang w:eastAsia="es-ES"/>
        </w:rPr>
        <w:t xml:space="preserve"> </w:t>
      </w:r>
      <w:r w:rsidR="00E35FDB" w:rsidRPr="00E35FDB">
        <w:rPr>
          <w:rFonts w:ascii="Times New Roman" w:hAnsi="Times New Roman" w:cs="Times New Roman"/>
          <w:noProof/>
          <w:sz w:val="24"/>
          <w:szCs w:val="24"/>
          <w:lang w:eastAsia="es-ES"/>
        </w:rPr>
        <w:t>Vega Rodríguez</w:t>
      </w:r>
      <w:r w:rsidR="00E35FDB">
        <w:rPr>
          <w:rFonts w:ascii="Times New Roman" w:hAnsi="Times New Roman" w:cs="Times New Roman"/>
          <w:noProof/>
          <w:sz w:val="24"/>
          <w:szCs w:val="24"/>
          <w:lang w:eastAsia="es-ES"/>
        </w:rPr>
        <w:t xml:space="preserve">, </w:t>
      </w:r>
      <w:r w:rsidR="00E35FDB" w:rsidRPr="00E35FDB">
        <w:rPr>
          <w:rFonts w:ascii="Times New Roman" w:hAnsi="Times New Roman" w:cs="Times New Roman"/>
          <w:noProof/>
          <w:sz w:val="24"/>
          <w:szCs w:val="24"/>
          <w:lang w:eastAsia="es-ES"/>
        </w:rPr>
        <w:t>2015)</w:t>
      </w:r>
      <w:r w:rsidR="004664F8">
        <w:rPr>
          <w:rFonts w:ascii="Times New Roman" w:hAnsi="Times New Roman" w:cs="Times New Roman"/>
          <w:noProof/>
          <w:sz w:val="24"/>
          <w:szCs w:val="24"/>
          <w:lang w:eastAsia="es-ES"/>
        </w:rPr>
        <w:t xml:space="preserve">, tanto en L1 como en </w:t>
      </w:r>
      <w:r w:rsidRPr="00726190">
        <w:rPr>
          <w:rFonts w:ascii="Times New Roman" w:hAnsi="Times New Roman" w:cs="Times New Roman"/>
          <w:noProof/>
          <w:sz w:val="24"/>
          <w:szCs w:val="24"/>
          <w:lang w:eastAsia="es-ES"/>
        </w:rPr>
        <w:t>LE</w:t>
      </w:r>
      <w:r w:rsidR="00953127">
        <w:rPr>
          <w:rFonts w:ascii="Times New Roman" w:hAnsi="Times New Roman" w:cs="Times New Roman"/>
          <w:noProof/>
          <w:sz w:val="24"/>
          <w:szCs w:val="24"/>
          <w:lang w:eastAsia="es-ES"/>
        </w:rPr>
        <w:t>.</w:t>
      </w:r>
      <w:r w:rsidR="008845C2">
        <w:rPr>
          <w:rFonts w:ascii="Times New Roman" w:hAnsi="Times New Roman" w:cs="Times New Roman"/>
          <w:noProof/>
          <w:sz w:val="24"/>
          <w:szCs w:val="24"/>
          <w:lang w:eastAsia="es-ES"/>
        </w:rPr>
        <w:t xml:space="preserve"> L</w:t>
      </w:r>
      <w:r w:rsidRPr="00726190">
        <w:rPr>
          <w:rFonts w:ascii="Times New Roman" w:hAnsi="Times New Roman" w:cs="Times New Roman"/>
          <w:noProof/>
          <w:sz w:val="24"/>
          <w:szCs w:val="24"/>
          <w:lang w:eastAsia="es-ES"/>
        </w:rPr>
        <w:t xml:space="preserve">a fraseodidáctica en los últimos años se ha convertido en un campo de estudio interdisciplinar </w:t>
      </w:r>
      <w:r w:rsidR="004664F8">
        <w:rPr>
          <w:rFonts w:ascii="Times New Roman" w:hAnsi="Times New Roman" w:cs="Times New Roman"/>
          <w:noProof/>
          <w:sz w:val="24"/>
          <w:szCs w:val="24"/>
          <w:lang w:eastAsia="es-ES"/>
        </w:rPr>
        <w:t>(</w:t>
      </w:r>
      <w:r w:rsidRPr="00726190">
        <w:rPr>
          <w:rFonts w:ascii="Times New Roman" w:hAnsi="Times New Roman" w:cs="Times New Roman"/>
          <w:noProof/>
          <w:sz w:val="24"/>
          <w:szCs w:val="24"/>
          <w:lang w:eastAsia="es-ES"/>
        </w:rPr>
        <w:t xml:space="preserve">fraseología, enseñanza de lenguas, lingüística contrastiva, </w:t>
      </w:r>
      <w:r w:rsidR="004664F8">
        <w:rPr>
          <w:rFonts w:ascii="Times New Roman" w:hAnsi="Times New Roman" w:cs="Times New Roman"/>
          <w:noProof/>
          <w:sz w:val="24"/>
          <w:szCs w:val="24"/>
          <w:lang w:eastAsia="es-ES"/>
        </w:rPr>
        <w:t>p</w:t>
      </w:r>
      <w:r w:rsidRPr="00726190">
        <w:rPr>
          <w:rFonts w:ascii="Times New Roman" w:hAnsi="Times New Roman" w:cs="Times New Roman"/>
          <w:noProof/>
          <w:sz w:val="24"/>
          <w:szCs w:val="24"/>
          <w:lang w:eastAsia="es-ES"/>
        </w:rPr>
        <w:t>sicolingüística</w:t>
      </w:r>
      <w:r w:rsidR="004664F8">
        <w:rPr>
          <w:rFonts w:ascii="Times New Roman" w:hAnsi="Times New Roman" w:cs="Times New Roman"/>
          <w:noProof/>
          <w:sz w:val="24"/>
          <w:szCs w:val="24"/>
          <w:lang w:eastAsia="es-ES"/>
        </w:rPr>
        <w:t xml:space="preserve">, </w:t>
      </w:r>
      <w:r w:rsidRPr="00726190">
        <w:rPr>
          <w:rFonts w:ascii="Times New Roman" w:hAnsi="Times New Roman" w:cs="Times New Roman"/>
          <w:noProof/>
          <w:sz w:val="24"/>
          <w:szCs w:val="24"/>
          <w:lang w:eastAsia="es-ES"/>
        </w:rPr>
        <w:t>sociolingüística</w:t>
      </w:r>
      <w:r w:rsidR="004664F8">
        <w:rPr>
          <w:rFonts w:ascii="Times New Roman" w:hAnsi="Times New Roman" w:cs="Times New Roman"/>
          <w:noProof/>
          <w:sz w:val="24"/>
          <w:szCs w:val="24"/>
          <w:lang w:eastAsia="es-ES"/>
        </w:rPr>
        <w:t>, pragmalingüística</w:t>
      </w:r>
      <w:r w:rsidR="008845C2">
        <w:rPr>
          <w:rFonts w:ascii="Times New Roman" w:hAnsi="Times New Roman" w:cs="Times New Roman"/>
          <w:noProof/>
          <w:sz w:val="24"/>
          <w:szCs w:val="24"/>
          <w:lang w:eastAsia="es-ES"/>
        </w:rPr>
        <w:t>, filosofía</w:t>
      </w:r>
      <w:r w:rsidR="004664F8">
        <w:rPr>
          <w:rFonts w:ascii="Times New Roman" w:hAnsi="Times New Roman" w:cs="Times New Roman"/>
          <w:noProof/>
          <w:sz w:val="24"/>
          <w:szCs w:val="24"/>
          <w:lang w:eastAsia="es-ES"/>
        </w:rPr>
        <w:t>)</w:t>
      </w:r>
      <w:r w:rsidRPr="00726190">
        <w:rPr>
          <w:rFonts w:ascii="Times New Roman" w:hAnsi="Times New Roman" w:cs="Times New Roman"/>
          <w:noProof/>
          <w:sz w:val="24"/>
          <w:szCs w:val="24"/>
          <w:lang w:eastAsia="es-ES"/>
        </w:rPr>
        <w:t>.</w:t>
      </w:r>
      <w:r w:rsidR="004664F8">
        <w:rPr>
          <w:rFonts w:ascii="Times New Roman" w:hAnsi="Times New Roman" w:cs="Times New Roman"/>
          <w:noProof/>
          <w:sz w:val="24"/>
          <w:szCs w:val="24"/>
          <w:lang w:eastAsia="es-ES"/>
        </w:rPr>
        <w:t xml:space="preserve"> Es tanto una aproximación disciplinar de la fraseología hacia la didáctica de la lengua, pero también de la didáctica de una lengua a través de su fraseología (González Rey, 2012: 76). </w:t>
      </w:r>
      <w:r w:rsidRPr="00726190">
        <w:rPr>
          <w:rFonts w:ascii="Times New Roman" w:hAnsi="Times New Roman" w:cs="Times New Roman"/>
          <w:noProof/>
          <w:sz w:val="24"/>
          <w:szCs w:val="24"/>
          <w:lang w:eastAsia="es-ES"/>
        </w:rPr>
        <w:t>Ettinger (2008</w:t>
      </w:r>
      <w:r w:rsidR="004664F8">
        <w:rPr>
          <w:rFonts w:ascii="Times New Roman" w:hAnsi="Times New Roman" w:cs="Times New Roman"/>
          <w:noProof/>
          <w:sz w:val="24"/>
          <w:szCs w:val="24"/>
          <w:lang w:eastAsia="es-ES"/>
        </w:rPr>
        <w:t>:</w:t>
      </w:r>
      <w:r w:rsidRPr="00726190">
        <w:rPr>
          <w:rFonts w:ascii="Times New Roman" w:hAnsi="Times New Roman" w:cs="Times New Roman"/>
          <w:noProof/>
          <w:sz w:val="24"/>
          <w:szCs w:val="24"/>
          <w:lang w:eastAsia="es-ES"/>
        </w:rPr>
        <w:t xml:space="preserve"> 96) </w:t>
      </w:r>
      <w:r w:rsidR="004664F8">
        <w:rPr>
          <w:rFonts w:ascii="Times New Roman" w:hAnsi="Times New Roman" w:cs="Times New Roman"/>
          <w:noProof/>
          <w:sz w:val="24"/>
          <w:szCs w:val="24"/>
          <w:lang w:eastAsia="es-ES"/>
        </w:rPr>
        <w:t xml:space="preserve">sostiene que la </w:t>
      </w:r>
      <w:r w:rsidRPr="00726190">
        <w:rPr>
          <w:rFonts w:ascii="Times New Roman" w:hAnsi="Times New Roman" w:cs="Times New Roman"/>
          <w:noProof/>
          <w:sz w:val="24"/>
          <w:szCs w:val="24"/>
          <w:lang w:eastAsia="es-ES"/>
        </w:rPr>
        <w:t xml:space="preserve">fraseodidáctica consiste </w:t>
      </w:r>
      <w:r w:rsidR="004664F8">
        <w:rPr>
          <w:rFonts w:ascii="Times New Roman" w:hAnsi="Times New Roman" w:cs="Times New Roman"/>
          <w:noProof/>
          <w:sz w:val="24"/>
          <w:szCs w:val="24"/>
          <w:lang w:eastAsia="es-ES"/>
        </w:rPr>
        <w:t xml:space="preserve">principalmente </w:t>
      </w:r>
      <w:r w:rsidRPr="00726190">
        <w:rPr>
          <w:rFonts w:ascii="Times New Roman" w:hAnsi="Times New Roman" w:cs="Times New Roman"/>
          <w:noProof/>
          <w:sz w:val="24"/>
          <w:szCs w:val="24"/>
          <w:lang w:eastAsia="es-ES"/>
        </w:rPr>
        <w:t xml:space="preserve">en que las UF se reconozcan, aprendan y empleen como unidades poliléxicas con significado propio y que lo aprendido se pueda aplicar de manera adecuada a la situación comunicativa. </w:t>
      </w:r>
      <w:r w:rsidR="00914D2E">
        <w:rPr>
          <w:rFonts w:ascii="Times New Roman" w:hAnsi="Times New Roman" w:cs="Times New Roman"/>
          <w:noProof/>
          <w:sz w:val="24"/>
          <w:szCs w:val="24"/>
          <w:lang w:eastAsia="es-ES"/>
        </w:rPr>
        <w:t>Ente</w:t>
      </w:r>
      <w:r w:rsidR="008845C2">
        <w:rPr>
          <w:rFonts w:ascii="Times New Roman" w:hAnsi="Times New Roman" w:cs="Times New Roman"/>
          <w:noProof/>
          <w:sz w:val="24"/>
          <w:szCs w:val="24"/>
          <w:lang w:eastAsia="es-ES"/>
        </w:rPr>
        <w:t>ndemos</w:t>
      </w:r>
      <w:r w:rsidR="00914D2E">
        <w:rPr>
          <w:rFonts w:ascii="Times New Roman" w:hAnsi="Times New Roman" w:cs="Times New Roman"/>
          <w:noProof/>
          <w:sz w:val="24"/>
          <w:szCs w:val="24"/>
          <w:lang w:eastAsia="es-ES"/>
        </w:rPr>
        <w:t xml:space="preserve">, consiguientemente, que debe tener un buen nexo disciplinar con la sociolingüística, muy especialmente con la etnografía del habla, que indague en las </w:t>
      </w:r>
      <w:r w:rsidRPr="00726190">
        <w:rPr>
          <w:rFonts w:ascii="Times New Roman" w:hAnsi="Times New Roman" w:cs="Times New Roman"/>
          <w:noProof/>
          <w:sz w:val="24"/>
          <w:szCs w:val="24"/>
          <w:lang w:eastAsia="es-ES"/>
        </w:rPr>
        <w:t xml:space="preserve">intenciones </w:t>
      </w:r>
      <w:r w:rsidR="00914D2E">
        <w:rPr>
          <w:rFonts w:ascii="Times New Roman" w:hAnsi="Times New Roman" w:cs="Times New Roman"/>
          <w:noProof/>
          <w:sz w:val="24"/>
          <w:szCs w:val="24"/>
          <w:lang w:eastAsia="es-ES"/>
        </w:rPr>
        <w:t>comunicativas, en el tono, en los instrumentos, en los esc</w:t>
      </w:r>
      <w:r w:rsidR="0097740F">
        <w:rPr>
          <w:rFonts w:ascii="Times New Roman" w:hAnsi="Times New Roman" w:cs="Times New Roman"/>
          <w:noProof/>
          <w:sz w:val="24"/>
          <w:szCs w:val="24"/>
          <w:lang w:eastAsia="es-ES"/>
        </w:rPr>
        <w:t>enarios que las propician, etc. Queda, entonces, trabajo por hacer: p</w:t>
      </w:r>
      <w:r w:rsidR="00FF0839">
        <w:rPr>
          <w:rFonts w:ascii="Times New Roman" w:hAnsi="Times New Roman" w:cs="Times New Roman"/>
          <w:noProof/>
          <w:sz w:val="24"/>
          <w:szCs w:val="24"/>
          <w:lang w:eastAsia="es-ES"/>
        </w:rPr>
        <w:t xml:space="preserve">reguntar a hablantes de ELE, por ejemplo, cómo aprendieron de la forma más detallada posible las UF que creen dominar mejor y </w:t>
      </w:r>
      <w:r w:rsidR="0097740F">
        <w:rPr>
          <w:rFonts w:ascii="Times New Roman" w:hAnsi="Times New Roman" w:cs="Times New Roman"/>
          <w:noProof/>
          <w:sz w:val="24"/>
          <w:szCs w:val="24"/>
          <w:lang w:eastAsia="es-ES"/>
        </w:rPr>
        <w:t>que</w:t>
      </w:r>
      <w:r w:rsidR="00FF0839">
        <w:rPr>
          <w:rFonts w:ascii="Times New Roman" w:hAnsi="Times New Roman" w:cs="Times New Roman"/>
          <w:noProof/>
          <w:sz w:val="24"/>
          <w:szCs w:val="24"/>
          <w:lang w:eastAsia="es-ES"/>
        </w:rPr>
        <w:t>, a su modo de ver, son más importantes</w:t>
      </w:r>
      <w:r w:rsidR="0097740F">
        <w:rPr>
          <w:rFonts w:ascii="Times New Roman" w:hAnsi="Times New Roman" w:cs="Times New Roman"/>
          <w:noProof/>
          <w:sz w:val="24"/>
          <w:szCs w:val="24"/>
          <w:lang w:eastAsia="es-ES"/>
        </w:rPr>
        <w:t>.</w:t>
      </w:r>
      <w:r w:rsidR="008966FF">
        <w:rPr>
          <w:rFonts w:ascii="Times New Roman" w:hAnsi="Times New Roman" w:cs="Times New Roman"/>
          <w:noProof/>
          <w:sz w:val="24"/>
          <w:szCs w:val="24"/>
          <w:lang w:eastAsia="es-ES"/>
        </w:rPr>
        <w:t xml:space="preserve"> </w:t>
      </w:r>
      <w:r w:rsidR="00566A39" w:rsidRPr="00566A39">
        <w:rPr>
          <w:rFonts w:ascii="Times New Roman" w:hAnsi="Times New Roman" w:cs="Times New Roman"/>
          <w:noProof/>
          <w:sz w:val="24"/>
          <w:szCs w:val="24"/>
          <w:lang w:eastAsia="es-ES"/>
        </w:rPr>
        <w:t>Li (2016)</w:t>
      </w:r>
      <w:r w:rsidR="00A377C3">
        <w:rPr>
          <w:rFonts w:ascii="Times New Roman" w:hAnsi="Times New Roman" w:cs="Times New Roman"/>
          <w:noProof/>
          <w:sz w:val="24"/>
          <w:szCs w:val="24"/>
          <w:lang w:eastAsia="es-ES"/>
        </w:rPr>
        <w:t xml:space="preserve"> señala que </w:t>
      </w:r>
      <w:r w:rsidR="00D1497C">
        <w:rPr>
          <w:rFonts w:ascii="Times New Roman" w:hAnsi="Times New Roman" w:cs="Times New Roman"/>
          <w:noProof/>
          <w:sz w:val="24"/>
          <w:szCs w:val="24"/>
          <w:lang w:eastAsia="es-ES"/>
        </w:rPr>
        <w:t>-</w:t>
      </w:r>
      <w:r w:rsidR="00A377C3">
        <w:rPr>
          <w:rFonts w:ascii="Times New Roman" w:hAnsi="Times New Roman" w:cs="Times New Roman"/>
          <w:noProof/>
          <w:sz w:val="24"/>
          <w:szCs w:val="24"/>
          <w:lang w:eastAsia="es-ES"/>
        </w:rPr>
        <w:t>en relación con los f</w:t>
      </w:r>
      <w:r w:rsidR="00566A39" w:rsidRPr="00566A39">
        <w:rPr>
          <w:rFonts w:ascii="Times New Roman" w:hAnsi="Times New Roman" w:cs="Times New Roman"/>
          <w:noProof/>
          <w:sz w:val="24"/>
          <w:szCs w:val="24"/>
          <w:lang w:eastAsia="es-ES"/>
        </w:rPr>
        <w:t xml:space="preserve">raseologismos más empleados por estudiantes </w:t>
      </w:r>
      <w:r w:rsidR="00566A39" w:rsidRPr="00566A39">
        <w:rPr>
          <w:rFonts w:ascii="Times New Roman" w:hAnsi="Times New Roman" w:cs="Times New Roman"/>
          <w:noProof/>
          <w:sz w:val="24"/>
          <w:szCs w:val="24"/>
          <w:lang w:eastAsia="es-ES"/>
        </w:rPr>
        <w:lastRenderedPageBreak/>
        <w:t>universitarios habaneros y chinos</w:t>
      </w:r>
      <w:r w:rsidR="00D1497C">
        <w:rPr>
          <w:rFonts w:ascii="Times New Roman" w:hAnsi="Times New Roman" w:cs="Times New Roman"/>
          <w:noProof/>
          <w:sz w:val="24"/>
          <w:szCs w:val="24"/>
          <w:lang w:eastAsia="es-ES"/>
        </w:rPr>
        <w:t>-</w:t>
      </w:r>
      <w:r w:rsidR="00A377C3">
        <w:rPr>
          <w:rFonts w:ascii="Times New Roman" w:hAnsi="Times New Roman" w:cs="Times New Roman"/>
          <w:noProof/>
          <w:sz w:val="24"/>
          <w:szCs w:val="24"/>
          <w:lang w:eastAsia="es-ES"/>
        </w:rPr>
        <w:t xml:space="preserve"> se detecta una inadecuada </w:t>
      </w:r>
      <w:r w:rsidR="00566A39" w:rsidRPr="00566A39">
        <w:rPr>
          <w:rFonts w:ascii="Times New Roman" w:hAnsi="Times New Roman" w:cs="Times New Roman"/>
          <w:noProof/>
          <w:sz w:val="24"/>
          <w:szCs w:val="24"/>
          <w:lang w:eastAsia="es-ES"/>
        </w:rPr>
        <w:t>competencia fraseológica en los estudiantes sinohablantes, a pesar de que en todos los casos llevan en Cuba de siete a ocho años de estudio, por encontrase en el último año de la carrera</w:t>
      </w:r>
      <w:r w:rsidR="00A377C3">
        <w:rPr>
          <w:rFonts w:ascii="Times New Roman" w:hAnsi="Times New Roman" w:cs="Times New Roman"/>
          <w:noProof/>
          <w:sz w:val="24"/>
          <w:szCs w:val="24"/>
          <w:lang w:eastAsia="es-ES"/>
        </w:rPr>
        <w:t xml:space="preserve">, si bien </w:t>
      </w:r>
      <w:r w:rsidR="00566A39" w:rsidRPr="00566A39">
        <w:rPr>
          <w:rFonts w:ascii="Times New Roman" w:hAnsi="Times New Roman" w:cs="Times New Roman"/>
          <w:noProof/>
          <w:sz w:val="24"/>
          <w:szCs w:val="24"/>
          <w:lang w:eastAsia="es-ES"/>
        </w:rPr>
        <w:t>se aprecia una mayor competencia en las mujeres, tanto chinas como cubanas, pero una mayor creatividad y coloquialidad en las UF</w:t>
      </w:r>
      <w:r w:rsidR="00A377C3">
        <w:rPr>
          <w:rFonts w:ascii="Times New Roman" w:hAnsi="Times New Roman" w:cs="Times New Roman"/>
          <w:noProof/>
          <w:sz w:val="24"/>
          <w:szCs w:val="24"/>
          <w:lang w:eastAsia="es-ES"/>
        </w:rPr>
        <w:t xml:space="preserve"> de los hombres.</w:t>
      </w:r>
    </w:p>
    <w:p w:rsidR="00FF0839" w:rsidRPr="00D250F1" w:rsidRDefault="00E35FDB" w:rsidP="004C0E6F">
      <w:pPr>
        <w:spacing w:after="0" w:line="360" w:lineRule="auto"/>
        <w:ind w:firstLine="567"/>
        <w:jc w:val="both"/>
        <w:rPr>
          <w:rFonts w:ascii="Times New Roman" w:hAnsi="Times New Roman" w:cs="Times New Roman"/>
          <w:noProof/>
          <w:sz w:val="24"/>
          <w:szCs w:val="24"/>
          <w:lang w:eastAsia="es-ES"/>
        </w:rPr>
      </w:pPr>
      <w:r>
        <w:rPr>
          <w:rFonts w:ascii="Times New Roman" w:hAnsi="Times New Roman" w:cs="Times New Roman"/>
          <w:noProof/>
          <w:sz w:val="24"/>
          <w:szCs w:val="24"/>
          <w:lang w:eastAsia="es-ES"/>
        </w:rPr>
        <w:t xml:space="preserve">No creemos que las UF sean </w:t>
      </w:r>
      <w:r w:rsidR="00E64D94">
        <w:rPr>
          <w:rFonts w:ascii="Times New Roman" w:hAnsi="Times New Roman" w:cs="Times New Roman"/>
          <w:noProof/>
          <w:sz w:val="24"/>
          <w:szCs w:val="24"/>
          <w:lang w:eastAsia="es-ES"/>
        </w:rPr>
        <w:t xml:space="preserve">obligatoriamente </w:t>
      </w:r>
      <w:r w:rsidR="004C0E6F">
        <w:rPr>
          <w:rFonts w:ascii="Times New Roman" w:hAnsi="Times New Roman" w:cs="Times New Roman"/>
          <w:noProof/>
          <w:sz w:val="24"/>
          <w:szCs w:val="24"/>
          <w:lang w:eastAsia="es-ES"/>
        </w:rPr>
        <w:t>“</w:t>
      </w:r>
      <w:r>
        <w:rPr>
          <w:rFonts w:ascii="Times New Roman" w:hAnsi="Times New Roman" w:cs="Times New Roman"/>
          <w:noProof/>
          <w:sz w:val="24"/>
          <w:szCs w:val="24"/>
          <w:lang w:eastAsia="es-ES"/>
        </w:rPr>
        <w:t>fiel reflejo</w:t>
      </w:r>
      <w:r w:rsidR="004C0E6F">
        <w:rPr>
          <w:rFonts w:ascii="Times New Roman" w:hAnsi="Times New Roman" w:cs="Times New Roman"/>
          <w:noProof/>
          <w:sz w:val="24"/>
          <w:szCs w:val="24"/>
          <w:lang w:eastAsia="es-ES"/>
        </w:rPr>
        <w:t>”</w:t>
      </w:r>
      <w:r>
        <w:rPr>
          <w:rFonts w:ascii="Times New Roman" w:hAnsi="Times New Roman" w:cs="Times New Roman"/>
          <w:noProof/>
          <w:sz w:val="24"/>
          <w:szCs w:val="24"/>
          <w:lang w:eastAsia="es-ES"/>
        </w:rPr>
        <w:t xml:space="preserve"> de creencias cultural</w:t>
      </w:r>
      <w:r w:rsidR="00E64D94">
        <w:rPr>
          <w:rFonts w:ascii="Times New Roman" w:hAnsi="Times New Roman" w:cs="Times New Roman"/>
          <w:noProof/>
          <w:sz w:val="24"/>
          <w:szCs w:val="24"/>
          <w:lang w:eastAsia="es-ES"/>
        </w:rPr>
        <w:t>es</w:t>
      </w:r>
      <w:r>
        <w:rPr>
          <w:rFonts w:ascii="Times New Roman" w:hAnsi="Times New Roman" w:cs="Times New Roman"/>
          <w:noProof/>
          <w:sz w:val="24"/>
          <w:szCs w:val="24"/>
          <w:lang w:eastAsia="es-ES"/>
        </w:rPr>
        <w:t xml:space="preserve"> y demás elementos sociales</w:t>
      </w:r>
      <w:r w:rsidR="00E64D94">
        <w:rPr>
          <w:rStyle w:val="Refdenotaalpie"/>
          <w:rFonts w:ascii="Times New Roman" w:hAnsi="Times New Roman" w:cs="Times New Roman"/>
          <w:noProof/>
          <w:sz w:val="24"/>
          <w:szCs w:val="24"/>
          <w:lang w:eastAsia="es-ES"/>
        </w:rPr>
        <w:footnoteReference w:id="35"/>
      </w:r>
      <w:r w:rsidR="004C0E6F">
        <w:rPr>
          <w:rFonts w:ascii="Times New Roman" w:hAnsi="Times New Roman" w:cs="Times New Roman"/>
          <w:noProof/>
          <w:sz w:val="24"/>
          <w:szCs w:val="24"/>
          <w:lang w:eastAsia="es-ES"/>
        </w:rPr>
        <w:t>, del mismo modo que el hábito no hace al monje, porque la mona puede vestirse de seda y cambiar. A</w:t>
      </w:r>
      <w:r w:rsidR="00FF0839">
        <w:rPr>
          <w:rFonts w:ascii="Times New Roman" w:hAnsi="Times New Roman" w:cs="Times New Roman"/>
          <w:noProof/>
          <w:sz w:val="24"/>
          <w:szCs w:val="24"/>
          <w:lang w:eastAsia="es-ES"/>
        </w:rPr>
        <w:t>hora bien, la in</w:t>
      </w:r>
      <w:r w:rsidR="004C0E6F">
        <w:rPr>
          <w:rFonts w:ascii="Times New Roman" w:hAnsi="Times New Roman" w:cs="Times New Roman"/>
          <w:noProof/>
          <w:sz w:val="24"/>
          <w:szCs w:val="24"/>
          <w:lang w:eastAsia="es-ES"/>
        </w:rPr>
        <w:t xml:space="preserve">vestigación </w:t>
      </w:r>
      <w:r w:rsidR="00FF0839">
        <w:rPr>
          <w:rFonts w:ascii="Times New Roman" w:hAnsi="Times New Roman" w:cs="Times New Roman"/>
          <w:noProof/>
          <w:sz w:val="24"/>
          <w:szCs w:val="24"/>
          <w:lang w:eastAsia="es-ES"/>
        </w:rPr>
        <w:t xml:space="preserve">sociolingüística desde un punto de vista </w:t>
      </w:r>
      <w:r w:rsidR="004C0E6F">
        <w:rPr>
          <w:rFonts w:ascii="Times New Roman" w:hAnsi="Times New Roman" w:cs="Times New Roman"/>
          <w:noProof/>
          <w:sz w:val="24"/>
          <w:szCs w:val="24"/>
          <w:lang w:eastAsia="es-ES"/>
        </w:rPr>
        <w:t xml:space="preserve">amplificadamente </w:t>
      </w:r>
      <w:r w:rsidR="00FF0839">
        <w:rPr>
          <w:rFonts w:ascii="Times New Roman" w:hAnsi="Times New Roman" w:cs="Times New Roman"/>
          <w:noProof/>
          <w:sz w:val="24"/>
          <w:szCs w:val="24"/>
          <w:lang w:eastAsia="es-ES"/>
        </w:rPr>
        <w:t>plurilingüe puede activar definitivamente las inters</w:t>
      </w:r>
      <w:r>
        <w:rPr>
          <w:rFonts w:ascii="Times New Roman" w:hAnsi="Times New Roman" w:cs="Times New Roman"/>
          <w:noProof/>
          <w:sz w:val="24"/>
          <w:szCs w:val="24"/>
          <w:lang w:eastAsia="es-ES"/>
        </w:rPr>
        <w:t>e</w:t>
      </w:r>
      <w:r w:rsidR="00FF0839">
        <w:rPr>
          <w:rFonts w:ascii="Times New Roman" w:hAnsi="Times New Roman" w:cs="Times New Roman"/>
          <w:noProof/>
          <w:sz w:val="24"/>
          <w:szCs w:val="24"/>
          <w:lang w:eastAsia="es-ES"/>
        </w:rPr>
        <w:t xml:space="preserve">cciones </w:t>
      </w:r>
      <w:r w:rsidR="004C0E6F">
        <w:rPr>
          <w:rFonts w:ascii="Times New Roman" w:hAnsi="Times New Roman" w:cs="Times New Roman"/>
          <w:noProof/>
          <w:sz w:val="24"/>
          <w:szCs w:val="24"/>
          <w:lang w:eastAsia="es-ES"/>
        </w:rPr>
        <w:t xml:space="preserve">disciplinares </w:t>
      </w:r>
      <w:r w:rsidR="00FF0839">
        <w:rPr>
          <w:rFonts w:ascii="Times New Roman" w:hAnsi="Times New Roman" w:cs="Times New Roman"/>
          <w:noProof/>
          <w:sz w:val="24"/>
          <w:szCs w:val="24"/>
          <w:lang w:eastAsia="es-ES"/>
        </w:rPr>
        <w:t>para comprender y situar al propio estudi</w:t>
      </w:r>
      <w:r>
        <w:rPr>
          <w:rFonts w:ascii="Times New Roman" w:hAnsi="Times New Roman" w:cs="Times New Roman"/>
          <w:noProof/>
          <w:sz w:val="24"/>
          <w:szCs w:val="24"/>
          <w:lang w:eastAsia="es-ES"/>
        </w:rPr>
        <w:t>a</w:t>
      </w:r>
      <w:r w:rsidR="00FF0839">
        <w:rPr>
          <w:rFonts w:ascii="Times New Roman" w:hAnsi="Times New Roman" w:cs="Times New Roman"/>
          <w:noProof/>
          <w:sz w:val="24"/>
          <w:szCs w:val="24"/>
          <w:lang w:eastAsia="es-ES"/>
        </w:rPr>
        <w:t xml:space="preserve">nte en un universo lingüístico </w:t>
      </w:r>
      <w:r w:rsidR="004C0E6F">
        <w:rPr>
          <w:rFonts w:ascii="Times New Roman" w:hAnsi="Times New Roman" w:cs="Times New Roman"/>
          <w:noProof/>
          <w:sz w:val="24"/>
          <w:szCs w:val="24"/>
          <w:lang w:eastAsia="es-ES"/>
        </w:rPr>
        <w:t xml:space="preserve">que </w:t>
      </w:r>
      <w:r w:rsidR="00FF0839">
        <w:rPr>
          <w:rFonts w:ascii="Times New Roman" w:hAnsi="Times New Roman" w:cs="Times New Roman"/>
          <w:noProof/>
          <w:sz w:val="24"/>
          <w:szCs w:val="24"/>
          <w:lang w:eastAsia="es-ES"/>
        </w:rPr>
        <w:t xml:space="preserve">tiene múltiples efectos refractarios, </w:t>
      </w:r>
      <w:r w:rsidR="004C0E6F">
        <w:rPr>
          <w:rFonts w:ascii="Times New Roman" w:hAnsi="Times New Roman" w:cs="Times New Roman"/>
          <w:noProof/>
          <w:sz w:val="24"/>
          <w:szCs w:val="24"/>
          <w:lang w:eastAsia="es-ES"/>
        </w:rPr>
        <w:t xml:space="preserve">sometido como nunca en fraseología al </w:t>
      </w:r>
      <w:r w:rsidR="00FF0839">
        <w:rPr>
          <w:rFonts w:ascii="Times New Roman" w:hAnsi="Times New Roman" w:cs="Times New Roman"/>
          <w:noProof/>
          <w:sz w:val="24"/>
          <w:szCs w:val="24"/>
          <w:lang w:eastAsia="es-ES"/>
        </w:rPr>
        <w:t>principio de la ince</w:t>
      </w:r>
      <w:r>
        <w:rPr>
          <w:rFonts w:ascii="Times New Roman" w:hAnsi="Times New Roman" w:cs="Times New Roman"/>
          <w:noProof/>
          <w:sz w:val="24"/>
          <w:szCs w:val="24"/>
          <w:lang w:eastAsia="es-ES"/>
        </w:rPr>
        <w:t>r</w:t>
      </w:r>
      <w:r w:rsidR="00FF0839">
        <w:rPr>
          <w:rFonts w:ascii="Times New Roman" w:hAnsi="Times New Roman" w:cs="Times New Roman"/>
          <w:noProof/>
          <w:sz w:val="24"/>
          <w:szCs w:val="24"/>
          <w:lang w:eastAsia="es-ES"/>
        </w:rPr>
        <w:t>tidumbre en la comunicación intercultural e interlingüística</w:t>
      </w:r>
      <w:r w:rsidR="004C0E6F">
        <w:rPr>
          <w:rFonts w:ascii="Times New Roman" w:hAnsi="Times New Roman" w:cs="Times New Roman"/>
          <w:noProof/>
          <w:sz w:val="24"/>
          <w:szCs w:val="24"/>
          <w:lang w:eastAsia="es-ES"/>
        </w:rPr>
        <w:t xml:space="preserve"> (</w:t>
      </w:r>
      <w:r w:rsidR="00493B03">
        <w:rPr>
          <w:rFonts w:ascii="Times New Roman" w:hAnsi="Times New Roman" w:cs="Times New Roman"/>
          <w:noProof/>
          <w:sz w:val="24"/>
          <w:szCs w:val="24"/>
          <w:lang w:eastAsia="es-ES"/>
        </w:rPr>
        <w:t xml:space="preserve">Candelier, 2008; </w:t>
      </w:r>
      <w:r w:rsidR="00FF0839" w:rsidRPr="004C0E6F">
        <w:rPr>
          <w:rFonts w:ascii="Times New Roman" w:hAnsi="Times New Roman" w:cs="Times New Roman"/>
          <w:noProof/>
          <w:sz w:val="24"/>
          <w:szCs w:val="24"/>
          <w:lang w:eastAsia="es-ES"/>
        </w:rPr>
        <w:t>Iñesta Mena</w:t>
      </w:r>
      <w:r w:rsidR="004C0E6F">
        <w:rPr>
          <w:rFonts w:ascii="Times New Roman" w:hAnsi="Times New Roman" w:cs="Times New Roman"/>
          <w:noProof/>
          <w:sz w:val="24"/>
          <w:szCs w:val="24"/>
          <w:lang w:eastAsia="es-ES"/>
        </w:rPr>
        <w:t xml:space="preserve">, </w:t>
      </w:r>
      <w:r w:rsidR="00FF0839" w:rsidRPr="004C0E6F">
        <w:rPr>
          <w:rFonts w:ascii="Times New Roman" w:hAnsi="Times New Roman" w:cs="Times New Roman"/>
          <w:noProof/>
          <w:sz w:val="24"/>
          <w:szCs w:val="24"/>
          <w:lang w:eastAsia="es-ES"/>
        </w:rPr>
        <w:t>2010</w:t>
      </w:r>
      <w:r w:rsidR="004C0E6F">
        <w:rPr>
          <w:rFonts w:ascii="Times New Roman" w:hAnsi="Times New Roman" w:cs="Times New Roman"/>
          <w:noProof/>
          <w:sz w:val="24"/>
          <w:szCs w:val="24"/>
          <w:lang w:eastAsia="es-ES"/>
        </w:rPr>
        <w:t>: 148</w:t>
      </w:r>
      <w:r w:rsidR="00FF0839" w:rsidRPr="004C0E6F">
        <w:rPr>
          <w:rFonts w:ascii="Times New Roman" w:hAnsi="Times New Roman" w:cs="Times New Roman"/>
          <w:noProof/>
          <w:sz w:val="24"/>
          <w:szCs w:val="24"/>
          <w:lang w:eastAsia="es-ES"/>
        </w:rPr>
        <w:t>)</w:t>
      </w:r>
      <w:r w:rsidR="004C0E6F">
        <w:rPr>
          <w:rFonts w:ascii="Times New Roman" w:hAnsi="Times New Roman" w:cs="Times New Roman"/>
          <w:noProof/>
          <w:sz w:val="24"/>
          <w:szCs w:val="24"/>
          <w:lang w:eastAsia="es-ES"/>
        </w:rPr>
        <w:t>, ejecutando un preciso aunque a veces invisible control discursivo que toma su radicalidad en los sibboleth (</w:t>
      </w:r>
      <w:r w:rsidR="00FF0839" w:rsidRPr="00D250F1">
        <w:rPr>
          <w:rFonts w:ascii="Times New Roman" w:hAnsi="Times New Roman" w:cs="Times New Roman"/>
          <w:noProof/>
          <w:sz w:val="24"/>
          <w:szCs w:val="24"/>
          <w:lang w:eastAsia="es-ES"/>
        </w:rPr>
        <w:t>Salvador</w:t>
      </w:r>
      <w:r w:rsidR="004C0E6F">
        <w:rPr>
          <w:rFonts w:ascii="Times New Roman" w:hAnsi="Times New Roman" w:cs="Times New Roman"/>
          <w:noProof/>
          <w:sz w:val="24"/>
          <w:szCs w:val="24"/>
          <w:lang w:eastAsia="es-ES"/>
        </w:rPr>
        <w:t xml:space="preserve">, </w:t>
      </w:r>
      <w:r w:rsidR="00FF0839" w:rsidRPr="00D250F1">
        <w:rPr>
          <w:rFonts w:ascii="Times New Roman" w:hAnsi="Times New Roman" w:cs="Times New Roman"/>
          <w:noProof/>
          <w:sz w:val="24"/>
          <w:szCs w:val="24"/>
          <w:lang w:eastAsia="es-ES"/>
        </w:rPr>
        <w:t>2004: 59)</w:t>
      </w:r>
      <w:r w:rsidR="004C0E6F">
        <w:rPr>
          <w:rFonts w:ascii="Times New Roman" w:hAnsi="Times New Roman" w:cs="Times New Roman"/>
          <w:noProof/>
          <w:sz w:val="24"/>
          <w:szCs w:val="24"/>
          <w:lang w:eastAsia="es-ES"/>
        </w:rPr>
        <w:t>.</w:t>
      </w:r>
      <w:r w:rsidR="00FF0839" w:rsidRPr="00D250F1">
        <w:rPr>
          <w:rFonts w:ascii="Times New Roman" w:hAnsi="Times New Roman" w:cs="Times New Roman"/>
          <w:noProof/>
          <w:sz w:val="24"/>
          <w:szCs w:val="24"/>
          <w:lang w:eastAsia="es-ES"/>
        </w:rPr>
        <w:t xml:space="preserve"> </w:t>
      </w:r>
    </w:p>
    <w:p w:rsidR="00FF0839" w:rsidRPr="00C1328F" w:rsidRDefault="00FF0839" w:rsidP="00FF0839">
      <w:pPr>
        <w:spacing w:after="0" w:line="360" w:lineRule="auto"/>
        <w:jc w:val="both"/>
        <w:rPr>
          <w:rFonts w:ascii="Times New Roman" w:hAnsi="Times New Roman" w:cs="Times New Roman"/>
          <w:noProof/>
          <w:sz w:val="24"/>
          <w:szCs w:val="24"/>
          <w:lang w:eastAsia="es-ES"/>
        </w:rPr>
      </w:pPr>
    </w:p>
    <w:p w:rsidR="00FF0839" w:rsidRPr="008870E4" w:rsidRDefault="00FF0839" w:rsidP="00FF0839">
      <w:pPr>
        <w:pStyle w:val="Prrafodelista"/>
        <w:numPr>
          <w:ilvl w:val="0"/>
          <w:numId w:val="1"/>
        </w:numPr>
        <w:spacing w:after="0" w:line="360" w:lineRule="auto"/>
        <w:ind w:left="0" w:firstLine="567"/>
        <w:jc w:val="both"/>
        <w:rPr>
          <w:rFonts w:ascii="Times New Roman" w:hAnsi="Times New Roman" w:cs="Times New Roman"/>
          <w:b/>
          <w:noProof/>
          <w:sz w:val="24"/>
          <w:szCs w:val="24"/>
          <w:lang w:eastAsia="es-ES"/>
        </w:rPr>
      </w:pPr>
      <w:r w:rsidRPr="008870E4">
        <w:rPr>
          <w:rFonts w:ascii="Times New Roman" w:hAnsi="Times New Roman" w:cs="Times New Roman"/>
          <w:b/>
          <w:noProof/>
          <w:sz w:val="24"/>
          <w:szCs w:val="24"/>
          <w:lang w:eastAsia="es-ES"/>
        </w:rPr>
        <w:t>Balance provisional</w:t>
      </w:r>
    </w:p>
    <w:p w:rsidR="0099058F" w:rsidRDefault="0099058F" w:rsidP="0099058F">
      <w:pPr>
        <w:spacing w:after="0" w:line="360" w:lineRule="auto"/>
        <w:jc w:val="both"/>
        <w:rPr>
          <w:rFonts w:ascii="Times New Roman" w:hAnsi="Times New Roman" w:cs="Times New Roman"/>
          <w:noProof/>
          <w:sz w:val="24"/>
          <w:szCs w:val="24"/>
          <w:lang w:eastAsia="es-ES"/>
        </w:rPr>
      </w:pPr>
      <w:r w:rsidRPr="0099058F">
        <w:rPr>
          <w:rFonts w:ascii="Times New Roman" w:hAnsi="Times New Roman" w:cs="Times New Roman"/>
          <w:noProof/>
          <w:sz w:val="24"/>
          <w:szCs w:val="24"/>
          <w:lang w:eastAsia="es-ES"/>
        </w:rPr>
        <w:t xml:space="preserve">Creemos que el estudio de nuestro corpus pone de relieve que la </w:t>
      </w:r>
      <w:r w:rsidR="00B04F61">
        <w:rPr>
          <w:rFonts w:ascii="Times New Roman" w:hAnsi="Times New Roman" w:cs="Times New Roman"/>
          <w:noProof/>
          <w:sz w:val="24"/>
          <w:szCs w:val="24"/>
          <w:lang w:eastAsia="es-ES"/>
        </w:rPr>
        <w:t xml:space="preserve">producción y </w:t>
      </w:r>
      <w:r w:rsidRPr="0099058F">
        <w:rPr>
          <w:rFonts w:ascii="Times New Roman" w:hAnsi="Times New Roman" w:cs="Times New Roman"/>
          <w:noProof/>
          <w:sz w:val="24"/>
          <w:szCs w:val="24"/>
          <w:lang w:eastAsia="es-ES"/>
        </w:rPr>
        <w:t>fijación fraseológica</w:t>
      </w:r>
      <w:r w:rsidR="00B04F61">
        <w:rPr>
          <w:rFonts w:ascii="Times New Roman" w:hAnsi="Times New Roman" w:cs="Times New Roman"/>
          <w:noProof/>
          <w:sz w:val="24"/>
          <w:szCs w:val="24"/>
          <w:lang w:eastAsia="es-ES"/>
        </w:rPr>
        <w:t>s</w:t>
      </w:r>
      <w:r w:rsidRPr="0099058F">
        <w:rPr>
          <w:rFonts w:ascii="Times New Roman" w:hAnsi="Times New Roman" w:cs="Times New Roman"/>
          <w:noProof/>
          <w:sz w:val="24"/>
          <w:szCs w:val="24"/>
          <w:lang w:eastAsia="es-ES"/>
        </w:rPr>
        <w:t xml:space="preserve"> </w:t>
      </w:r>
      <w:r w:rsidR="00B04F61">
        <w:rPr>
          <w:rFonts w:ascii="Times New Roman" w:hAnsi="Times New Roman" w:cs="Times New Roman"/>
          <w:noProof/>
          <w:sz w:val="24"/>
          <w:szCs w:val="24"/>
          <w:lang w:eastAsia="es-ES"/>
        </w:rPr>
        <w:t>son bastante dinámicas</w:t>
      </w:r>
      <w:r w:rsidRPr="0099058F">
        <w:rPr>
          <w:rFonts w:ascii="Times New Roman" w:hAnsi="Times New Roman" w:cs="Times New Roman"/>
          <w:noProof/>
          <w:sz w:val="24"/>
          <w:szCs w:val="24"/>
          <w:lang w:eastAsia="es-ES"/>
        </w:rPr>
        <w:t>. En una época mucho más marcada por la velocidad y por la premura que antaño, parece normalizado que las UF se transformen por descuidos, por lagunas en la memoria o por el nuevo caudal dinámico que</w:t>
      </w:r>
      <w:r w:rsidR="00E60AAC">
        <w:rPr>
          <w:rFonts w:ascii="Times New Roman" w:hAnsi="Times New Roman" w:cs="Times New Roman"/>
          <w:noProof/>
          <w:sz w:val="24"/>
          <w:szCs w:val="24"/>
          <w:lang w:eastAsia="es-ES"/>
        </w:rPr>
        <w:t xml:space="preserve"> </w:t>
      </w:r>
      <w:r w:rsidRPr="0099058F">
        <w:rPr>
          <w:rFonts w:ascii="Times New Roman" w:hAnsi="Times New Roman" w:cs="Times New Roman"/>
          <w:noProof/>
          <w:sz w:val="24"/>
          <w:szCs w:val="24"/>
          <w:lang w:eastAsia="es-ES"/>
        </w:rPr>
        <w:t xml:space="preserve">pueden aportar con sus matices los neohablantes y aprendices de español. Los procesos de </w:t>
      </w:r>
      <w:r w:rsidR="00FF0839" w:rsidRPr="0099058F">
        <w:rPr>
          <w:rFonts w:ascii="Times New Roman" w:hAnsi="Times New Roman" w:cs="Times New Roman"/>
          <w:noProof/>
          <w:sz w:val="24"/>
          <w:szCs w:val="24"/>
          <w:lang w:eastAsia="es-ES"/>
        </w:rPr>
        <w:t>fraseologización</w:t>
      </w:r>
      <w:r w:rsidRPr="0099058F">
        <w:rPr>
          <w:rFonts w:ascii="Times New Roman" w:hAnsi="Times New Roman" w:cs="Times New Roman"/>
          <w:noProof/>
          <w:sz w:val="24"/>
          <w:szCs w:val="24"/>
          <w:lang w:eastAsia="es-ES"/>
        </w:rPr>
        <w:t xml:space="preserve"> son </w:t>
      </w:r>
      <w:r w:rsidR="00B04F61">
        <w:rPr>
          <w:rFonts w:ascii="Times New Roman" w:hAnsi="Times New Roman" w:cs="Times New Roman"/>
          <w:noProof/>
          <w:sz w:val="24"/>
          <w:szCs w:val="24"/>
          <w:lang w:eastAsia="es-ES"/>
        </w:rPr>
        <w:t>-</w:t>
      </w:r>
      <w:r>
        <w:rPr>
          <w:rFonts w:ascii="Times New Roman" w:hAnsi="Times New Roman" w:cs="Times New Roman"/>
          <w:noProof/>
          <w:sz w:val="24"/>
          <w:szCs w:val="24"/>
          <w:lang w:eastAsia="es-ES"/>
        </w:rPr>
        <w:t>según</w:t>
      </w:r>
      <w:r w:rsidR="00E60AAC">
        <w:rPr>
          <w:rFonts w:ascii="Times New Roman" w:hAnsi="Times New Roman" w:cs="Times New Roman"/>
          <w:noProof/>
          <w:sz w:val="24"/>
          <w:szCs w:val="24"/>
          <w:lang w:eastAsia="es-ES"/>
        </w:rPr>
        <w:t xml:space="preserve"> </w:t>
      </w:r>
      <w:r w:rsidRPr="0099058F">
        <w:rPr>
          <w:rFonts w:ascii="Times New Roman" w:hAnsi="Times New Roman" w:cs="Times New Roman"/>
          <w:noProof/>
          <w:sz w:val="24"/>
          <w:szCs w:val="24"/>
          <w:lang w:eastAsia="es-ES"/>
        </w:rPr>
        <w:t>Martí Sánchez (2005: 47)</w:t>
      </w:r>
      <w:r w:rsidR="00E60AAC">
        <w:rPr>
          <w:rFonts w:ascii="Times New Roman" w:hAnsi="Times New Roman" w:cs="Times New Roman"/>
          <w:noProof/>
          <w:sz w:val="24"/>
          <w:szCs w:val="24"/>
          <w:lang w:eastAsia="es-ES"/>
        </w:rPr>
        <w:t>-</w:t>
      </w:r>
      <w:r>
        <w:rPr>
          <w:rFonts w:ascii="Times New Roman" w:hAnsi="Times New Roman" w:cs="Times New Roman"/>
          <w:noProof/>
          <w:sz w:val="24"/>
          <w:szCs w:val="24"/>
          <w:lang w:eastAsia="es-ES"/>
        </w:rPr>
        <w:t xml:space="preserve"> </w:t>
      </w:r>
      <w:r w:rsidRPr="0099058F">
        <w:rPr>
          <w:rFonts w:ascii="Times New Roman" w:hAnsi="Times New Roman" w:cs="Times New Roman"/>
          <w:noProof/>
          <w:sz w:val="24"/>
          <w:szCs w:val="24"/>
          <w:lang w:eastAsia="es-ES"/>
        </w:rPr>
        <w:t>tanto resultado intuitivo como proceso constitutivo, de manera que tiene</w:t>
      </w:r>
      <w:r w:rsidR="00E64D94">
        <w:rPr>
          <w:rFonts w:ascii="Times New Roman" w:hAnsi="Times New Roman" w:cs="Times New Roman"/>
          <w:noProof/>
          <w:sz w:val="24"/>
          <w:szCs w:val="24"/>
          <w:lang w:eastAsia="es-ES"/>
        </w:rPr>
        <w:t>n</w:t>
      </w:r>
      <w:r w:rsidRPr="0099058F">
        <w:rPr>
          <w:rFonts w:ascii="Times New Roman" w:hAnsi="Times New Roman" w:cs="Times New Roman"/>
          <w:noProof/>
          <w:sz w:val="24"/>
          <w:szCs w:val="24"/>
          <w:lang w:eastAsia="es-ES"/>
        </w:rPr>
        <w:t xml:space="preserve"> propiedades positivas (unidad poliléxica y carácter idiosincrásico) y negativas (irregularidad y dependencia de contexto)</w:t>
      </w:r>
      <w:r w:rsidR="00B04F61">
        <w:rPr>
          <w:rFonts w:ascii="Times New Roman" w:hAnsi="Times New Roman" w:cs="Times New Roman"/>
          <w:noProof/>
          <w:sz w:val="24"/>
          <w:szCs w:val="24"/>
          <w:lang w:eastAsia="es-ES"/>
        </w:rPr>
        <w:t xml:space="preserve">, como </w:t>
      </w:r>
      <w:r w:rsidR="00B04F61">
        <w:rPr>
          <w:rFonts w:ascii="Times New Roman" w:hAnsi="Times New Roman" w:cs="Times New Roman"/>
          <w:noProof/>
          <w:sz w:val="24"/>
          <w:szCs w:val="24"/>
          <w:lang w:eastAsia="es-ES"/>
        </w:rPr>
        <w:lastRenderedPageBreak/>
        <w:t xml:space="preserve">muestran </w:t>
      </w:r>
      <w:r w:rsidRPr="0099058F">
        <w:rPr>
          <w:rFonts w:ascii="Times New Roman" w:hAnsi="Times New Roman" w:cs="Times New Roman"/>
          <w:noProof/>
          <w:sz w:val="24"/>
          <w:szCs w:val="24"/>
          <w:lang w:eastAsia="es-ES"/>
        </w:rPr>
        <w:t>algunas UF aparecidas que, para nosotros, result</w:t>
      </w:r>
      <w:r>
        <w:rPr>
          <w:rFonts w:ascii="Times New Roman" w:hAnsi="Times New Roman" w:cs="Times New Roman"/>
          <w:noProof/>
          <w:sz w:val="24"/>
          <w:szCs w:val="24"/>
          <w:lang w:eastAsia="es-ES"/>
        </w:rPr>
        <w:t>ab</w:t>
      </w:r>
      <w:r w:rsidRPr="0099058F">
        <w:rPr>
          <w:rFonts w:ascii="Times New Roman" w:hAnsi="Times New Roman" w:cs="Times New Roman"/>
          <w:noProof/>
          <w:sz w:val="24"/>
          <w:szCs w:val="24"/>
          <w:lang w:eastAsia="es-ES"/>
        </w:rPr>
        <w:t>an desconocidas</w:t>
      </w:r>
      <w:r w:rsidR="00566038">
        <w:rPr>
          <w:rFonts w:ascii="Times New Roman" w:hAnsi="Times New Roman" w:cs="Times New Roman"/>
          <w:noProof/>
          <w:sz w:val="24"/>
          <w:szCs w:val="24"/>
          <w:lang w:eastAsia="es-ES"/>
        </w:rPr>
        <w:t xml:space="preserve"> (</w:t>
      </w:r>
      <w:r>
        <w:rPr>
          <w:rFonts w:ascii="Times New Roman" w:hAnsi="Times New Roman" w:cs="Times New Roman"/>
          <w:noProof/>
          <w:sz w:val="24"/>
          <w:szCs w:val="24"/>
          <w:lang w:eastAsia="es-ES"/>
        </w:rPr>
        <w:t>“acabar como l</w:t>
      </w:r>
      <w:r w:rsidRPr="0099058F">
        <w:rPr>
          <w:rFonts w:ascii="Times New Roman" w:hAnsi="Times New Roman" w:cs="Times New Roman"/>
          <w:noProof/>
          <w:sz w:val="24"/>
          <w:szCs w:val="24"/>
          <w:lang w:eastAsia="es-ES"/>
        </w:rPr>
        <w:t>as Grecas</w:t>
      </w:r>
      <w:r w:rsidR="00B04F61">
        <w:rPr>
          <w:rFonts w:ascii="Times New Roman" w:hAnsi="Times New Roman" w:cs="Times New Roman"/>
          <w:noProof/>
          <w:sz w:val="24"/>
          <w:szCs w:val="24"/>
          <w:lang w:eastAsia="es-ES"/>
        </w:rPr>
        <w:t>”</w:t>
      </w:r>
      <w:r w:rsidR="00566038">
        <w:rPr>
          <w:rFonts w:ascii="Times New Roman" w:hAnsi="Times New Roman" w:cs="Times New Roman"/>
          <w:noProof/>
          <w:sz w:val="24"/>
          <w:szCs w:val="24"/>
          <w:lang w:eastAsia="es-ES"/>
        </w:rPr>
        <w:t>)</w:t>
      </w:r>
      <w:r w:rsidR="00B04F61">
        <w:rPr>
          <w:rFonts w:ascii="Times New Roman" w:hAnsi="Times New Roman" w:cs="Times New Roman"/>
          <w:noProof/>
          <w:sz w:val="24"/>
          <w:szCs w:val="24"/>
          <w:lang w:eastAsia="es-ES"/>
        </w:rPr>
        <w:t>, tanto más si hay que interpretar actitudes descalificantes.</w:t>
      </w:r>
    </w:p>
    <w:p w:rsidR="00B04F61" w:rsidRDefault="00B04F61" w:rsidP="0099058F">
      <w:pPr>
        <w:spacing w:after="0" w:line="360" w:lineRule="auto"/>
        <w:jc w:val="both"/>
        <w:rPr>
          <w:rFonts w:ascii="Times New Roman" w:hAnsi="Times New Roman" w:cs="Times New Roman"/>
          <w:noProof/>
          <w:sz w:val="24"/>
          <w:szCs w:val="24"/>
          <w:lang w:eastAsia="es-ES"/>
        </w:rPr>
      </w:pPr>
      <w:r>
        <w:rPr>
          <w:rFonts w:ascii="Times New Roman" w:hAnsi="Times New Roman" w:cs="Times New Roman"/>
          <w:noProof/>
          <w:sz w:val="24"/>
          <w:szCs w:val="24"/>
          <w:lang w:eastAsia="es-ES"/>
        </w:rPr>
        <w:tab/>
        <w:t>La producción de UF insultantes se ha visto en nuestro corpus algo inhibida</w:t>
      </w:r>
      <w:r w:rsidR="00F47AB1">
        <w:rPr>
          <w:rFonts w:ascii="Times New Roman" w:hAnsi="Times New Roman" w:cs="Times New Roman"/>
          <w:noProof/>
          <w:sz w:val="24"/>
          <w:szCs w:val="24"/>
          <w:lang w:eastAsia="es-ES"/>
        </w:rPr>
        <w:t>. Parece resultar parca en escenarios de corrección social, tendentes al conservadurismo y en géneros sociolingüísticos (contestar encuestas) donde hay una intención, velada o no, por construir una buena deseabilidad, sobre todo por la asimetría comunicativa de quien</w:t>
      </w:r>
      <w:r w:rsidR="000E6BD3">
        <w:rPr>
          <w:rFonts w:ascii="Times New Roman" w:hAnsi="Times New Roman" w:cs="Times New Roman"/>
          <w:noProof/>
          <w:sz w:val="24"/>
          <w:szCs w:val="24"/>
          <w:lang w:eastAsia="es-ES"/>
        </w:rPr>
        <w:t>es</w:t>
      </w:r>
      <w:r w:rsidR="00F47AB1">
        <w:rPr>
          <w:rFonts w:ascii="Times New Roman" w:hAnsi="Times New Roman" w:cs="Times New Roman"/>
          <w:noProof/>
          <w:sz w:val="24"/>
          <w:szCs w:val="24"/>
          <w:lang w:eastAsia="es-ES"/>
        </w:rPr>
        <w:t xml:space="preserve"> pide</w:t>
      </w:r>
      <w:r w:rsidR="000E6BD3">
        <w:rPr>
          <w:rFonts w:ascii="Times New Roman" w:hAnsi="Times New Roman" w:cs="Times New Roman"/>
          <w:noProof/>
          <w:sz w:val="24"/>
          <w:szCs w:val="24"/>
          <w:lang w:eastAsia="es-ES"/>
        </w:rPr>
        <w:t>n</w:t>
      </w:r>
      <w:r w:rsidR="00F47AB1">
        <w:rPr>
          <w:rFonts w:ascii="Times New Roman" w:hAnsi="Times New Roman" w:cs="Times New Roman"/>
          <w:noProof/>
          <w:sz w:val="24"/>
          <w:szCs w:val="24"/>
          <w:lang w:eastAsia="es-ES"/>
        </w:rPr>
        <w:t xml:space="preserve"> colaboración en la encuesta y de quien</w:t>
      </w:r>
      <w:r w:rsidR="000E6BD3">
        <w:rPr>
          <w:rFonts w:ascii="Times New Roman" w:hAnsi="Times New Roman" w:cs="Times New Roman"/>
          <w:noProof/>
          <w:sz w:val="24"/>
          <w:szCs w:val="24"/>
          <w:lang w:eastAsia="es-ES"/>
        </w:rPr>
        <w:t>es</w:t>
      </w:r>
      <w:r w:rsidR="00F47AB1">
        <w:rPr>
          <w:rFonts w:ascii="Times New Roman" w:hAnsi="Times New Roman" w:cs="Times New Roman"/>
          <w:noProof/>
          <w:sz w:val="24"/>
          <w:szCs w:val="24"/>
          <w:lang w:eastAsia="es-ES"/>
        </w:rPr>
        <w:t xml:space="preserve"> la contesta</w:t>
      </w:r>
      <w:r w:rsidR="000E6BD3">
        <w:rPr>
          <w:rFonts w:ascii="Times New Roman" w:hAnsi="Times New Roman" w:cs="Times New Roman"/>
          <w:noProof/>
          <w:sz w:val="24"/>
          <w:szCs w:val="24"/>
          <w:lang w:eastAsia="es-ES"/>
        </w:rPr>
        <w:t>n</w:t>
      </w:r>
      <w:r w:rsidR="00F47AB1">
        <w:rPr>
          <w:rFonts w:ascii="Times New Roman" w:hAnsi="Times New Roman" w:cs="Times New Roman"/>
          <w:noProof/>
          <w:sz w:val="24"/>
          <w:szCs w:val="24"/>
          <w:lang w:eastAsia="es-ES"/>
        </w:rPr>
        <w:t>. Tampoco debe olvidarse que, de alguna forma, hemos transitado en una ficción lingüística más propia de la competencia que de la actuación espontánea y cotidiana, lo que, sin duda, remite sobremanera al ámbito de los buenos modos, que recomiendan restringir la expresión del antagonismo.</w:t>
      </w:r>
    </w:p>
    <w:p w:rsidR="00331AAE" w:rsidRDefault="000E6BD3" w:rsidP="00C36054">
      <w:pPr>
        <w:spacing w:after="0" w:line="360" w:lineRule="auto"/>
        <w:ind w:firstLine="567"/>
        <w:jc w:val="both"/>
        <w:rPr>
          <w:rFonts w:ascii="Times New Roman" w:hAnsi="Times New Roman" w:cs="Times New Roman"/>
          <w:noProof/>
          <w:sz w:val="24"/>
          <w:szCs w:val="24"/>
          <w:lang w:eastAsia="es-ES"/>
        </w:rPr>
      </w:pPr>
      <w:r>
        <w:rPr>
          <w:rFonts w:ascii="Times New Roman" w:hAnsi="Times New Roman" w:cs="Times New Roman"/>
          <w:noProof/>
          <w:sz w:val="24"/>
          <w:szCs w:val="24"/>
          <w:lang w:eastAsia="es-ES"/>
        </w:rPr>
        <w:t>Como se sabe que ese antagonismo, descalificación, insulto o descortesía</w:t>
      </w:r>
      <w:r w:rsidR="00455B2F">
        <w:rPr>
          <w:rFonts w:ascii="Times New Roman" w:hAnsi="Times New Roman" w:cs="Times New Roman"/>
          <w:noProof/>
          <w:sz w:val="24"/>
          <w:szCs w:val="24"/>
          <w:lang w:eastAsia="es-ES"/>
        </w:rPr>
        <w:t>,</w:t>
      </w:r>
      <w:r>
        <w:rPr>
          <w:rFonts w:ascii="Times New Roman" w:hAnsi="Times New Roman" w:cs="Times New Roman"/>
          <w:noProof/>
          <w:sz w:val="24"/>
          <w:szCs w:val="24"/>
          <w:lang w:eastAsia="es-ES"/>
        </w:rPr>
        <w:t xml:space="preserve"> es más interpetado que producido, el futuro recomienda más pruebas de reacción subjetiva, de evaluación sociolingüística o de sociolingüística perceptiva, puesto que </w:t>
      </w:r>
      <w:r w:rsidR="00E64D94">
        <w:rPr>
          <w:rFonts w:ascii="Times New Roman" w:hAnsi="Times New Roman" w:cs="Times New Roman"/>
          <w:noProof/>
          <w:sz w:val="24"/>
          <w:szCs w:val="24"/>
          <w:lang w:eastAsia="es-ES"/>
        </w:rPr>
        <w:t>-</w:t>
      </w:r>
      <w:r>
        <w:rPr>
          <w:rFonts w:ascii="Times New Roman" w:hAnsi="Times New Roman" w:cs="Times New Roman"/>
          <w:noProof/>
          <w:sz w:val="24"/>
          <w:szCs w:val="24"/>
          <w:lang w:eastAsia="es-ES"/>
        </w:rPr>
        <w:t>en coherencia co</w:t>
      </w:r>
      <w:r w:rsidR="00455B2F">
        <w:rPr>
          <w:rFonts w:ascii="Times New Roman" w:hAnsi="Times New Roman" w:cs="Times New Roman"/>
          <w:noProof/>
          <w:sz w:val="24"/>
          <w:szCs w:val="24"/>
          <w:lang w:eastAsia="es-ES"/>
        </w:rPr>
        <w:t>n</w:t>
      </w:r>
      <w:r>
        <w:rPr>
          <w:rFonts w:ascii="Times New Roman" w:hAnsi="Times New Roman" w:cs="Times New Roman"/>
          <w:noProof/>
          <w:sz w:val="24"/>
          <w:szCs w:val="24"/>
          <w:lang w:eastAsia="es-ES"/>
        </w:rPr>
        <w:t xml:space="preserve"> este déficit actual</w:t>
      </w:r>
      <w:r w:rsidR="00E64D94">
        <w:rPr>
          <w:rFonts w:ascii="Times New Roman" w:hAnsi="Times New Roman" w:cs="Times New Roman"/>
          <w:noProof/>
          <w:sz w:val="24"/>
          <w:szCs w:val="24"/>
          <w:lang w:eastAsia="es-ES"/>
        </w:rPr>
        <w:t>-</w:t>
      </w:r>
      <w:r>
        <w:rPr>
          <w:rFonts w:ascii="Times New Roman" w:hAnsi="Times New Roman" w:cs="Times New Roman"/>
          <w:noProof/>
          <w:sz w:val="24"/>
          <w:szCs w:val="24"/>
          <w:lang w:eastAsia="es-ES"/>
        </w:rPr>
        <w:t xml:space="preserve"> </w:t>
      </w:r>
      <w:r w:rsidR="00331AAE" w:rsidRPr="00331AAE">
        <w:rPr>
          <w:rFonts w:ascii="Times New Roman" w:hAnsi="Times New Roman" w:cs="Times New Roman"/>
          <w:noProof/>
          <w:sz w:val="24"/>
          <w:szCs w:val="24"/>
          <w:lang w:eastAsia="es-ES"/>
        </w:rPr>
        <w:t>Martí Sánchez (2012)</w:t>
      </w:r>
      <w:r>
        <w:rPr>
          <w:rFonts w:ascii="Times New Roman" w:hAnsi="Times New Roman" w:cs="Times New Roman"/>
          <w:noProof/>
          <w:sz w:val="24"/>
          <w:szCs w:val="24"/>
          <w:lang w:eastAsia="es-ES"/>
        </w:rPr>
        <w:t xml:space="preserve"> señala que tampoco está bien </w:t>
      </w:r>
      <w:r w:rsidR="00331AAE" w:rsidRPr="00331AAE">
        <w:rPr>
          <w:rFonts w:ascii="Times New Roman" w:hAnsi="Times New Roman" w:cs="Times New Roman"/>
          <w:noProof/>
          <w:sz w:val="24"/>
          <w:szCs w:val="24"/>
          <w:lang w:eastAsia="es-ES"/>
        </w:rPr>
        <w:t xml:space="preserve">atendida la variación interpretativa ocasionada por la mala comprensión o la incomprensión de las UF, pero, fundamentalmente, por </w:t>
      </w:r>
      <w:r w:rsidR="00CA38FE">
        <w:rPr>
          <w:rFonts w:ascii="Times New Roman" w:hAnsi="Times New Roman" w:cs="Times New Roman"/>
          <w:noProof/>
          <w:sz w:val="24"/>
          <w:szCs w:val="24"/>
          <w:lang w:eastAsia="es-ES"/>
        </w:rPr>
        <w:t xml:space="preserve">su </w:t>
      </w:r>
      <w:r w:rsidR="00331AAE" w:rsidRPr="00331AAE">
        <w:rPr>
          <w:rFonts w:ascii="Times New Roman" w:hAnsi="Times New Roman" w:cs="Times New Roman"/>
          <w:noProof/>
          <w:sz w:val="24"/>
          <w:szCs w:val="24"/>
          <w:lang w:eastAsia="es-ES"/>
        </w:rPr>
        <w:t>propia naturaleza, en la que está la propia raíz de la variación interpretativa</w:t>
      </w:r>
      <w:r>
        <w:rPr>
          <w:rFonts w:ascii="Times New Roman" w:hAnsi="Times New Roman" w:cs="Times New Roman"/>
          <w:noProof/>
          <w:sz w:val="24"/>
          <w:szCs w:val="24"/>
          <w:lang w:eastAsia="es-ES"/>
        </w:rPr>
        <w:t>, p</w:t>
      </w:r>
      <w:r w:rsidR="00331AAE" w:rsidRPr="00331AAE">
        <w:rPr>
          <w:rFonts w:ascii="Times New Roman" w:hAnsi="Times New Roman" w:cs="Times New Roman"/>
          <w:noProof/>
          <w:sz w:val="24"/>
          <w:szCs w:val="24"/>
          <w:lang w:eastAsia="es-ES"/>
        </w:rPr>
        <w:t>osiblemente más significativa en las UF vivas y generales</w:t>
      </w:r>
      <w:r>
        <w:rPr>
          <w:rFonts w:ascii="Times New Roman" w:hAnsi="Times New Roman" w:cs="Times New Roman"/>
          <w:noProof/>
          <w:sz w:val="24"/>
          <w:szCs w:val="24"/>
          <w:lang w:eastAsia="es-ES"/>
        </w:rPr>
        <w:t>.</w:t>
      </w:r>
    </w:p>
    <w:p w:rsidR="003E177B" w:rsidRPr="00331AAE" w:rsidRDefault="003E177B" w:rsidP="00C36054">
      <w:pPr>
        <w:spacing w:after="0" w:line="360" w:lineRule="auto"/>
        <w:ind w:firstLine="567"/>
        <w:jc w:val="both"/>
        <w:rPr>
          <w:rFonts w:ascii="Times New Roman" w:hAnsi="Times New Roman" w:cs="Times New Roman"/>
          <w:noProof/>
          <w:sz w:val="24"/>
          <w:szCs w:val="24"/>
          <w:lang w:eastAsia="es-ES"/>
        </w:rPr>
      </w:pPr>
      <w:r>
        <w:rPr>
          <w:rFonts w:ascii="Times New Roman" w:hAnsi="Times New Roman" w:cs="Times New Roman"/>
          <w:noProof/>
          <w:sz w:val="24"/>
          <w:szCs w:val="24"/>
          <w:lang w:eastAsia="es-ES"/>
        </w:rPr>
        <w:t xml:space="preserve">Los factores ideológicos suelen explicar el asentamiento de UF, como también dan pistas de </w:t>
      </w:r>
      <w:r w:rsidR="008A69A3">
        <w:rPr>
          <w:rFonts w:ascii="Times New Roman" w:hAnsi="Times New Roman" w:cs="Times New Roman"/>
          <w:noProof/>
          <w:sz w:val="24"/>
          <w:szCs w:val="24"/>
          <w:lang w:eastAsia="es-ES"/>
        </w:rPr>
        <w:t>la promoción y fomento de</w:t>
      </w:r>
      <w:bookmarkStart w:id="0" w:name="_GoBack"/>
      <w:bookmarkEnd w:id="0"/>
      <w:r w:rsidR="008A69A3">
        <w:rPr>
          <w:rFonts w:ascii="Times New Roman" w:hAnsi="Times New Roman" w:cs="Times New Roman"/>
          <w:noProof/>
          <w:sz w:val="24"/>
          <w:szCs w:val="24"/>
          <w:lang w:eastAsia="es-ES"/>
        </w:rPr>
        <w:t xml:space="preserve"> </w:t>
      </w:r>
      <w:r>
        <w:rPr>
          <w:rFonts w:ascii="Times New Roman" w:hAnsi="Times New Roman" w:cs="Times New Roman"/>
          <w:noProof/>
          <w:sz w:val="24"/>
          <w:szCs w:val="24"/>
          <w:lang w:eastAsia="es-ES"/>
        </w:rPr>
        <w:t>su modificación o eliminación</w:t>
      </w:r>
      <w:r w:rsidR="008A69A3">
        <w:rPr>
          <w:rFonts w:ascii="Times New Roman" w:hAnsi="Times New Roman" w:cs="Times New Roman"/>
          <w:noProof/>
          <w:sz w:val="24"/>
          <w:szCs w:val="24"/>
          <w:lang w:eastAsia="es-ES"/>
        </w:rPr>
        <w:t xml:space="preserve">, o de la creación de otras nuevas. En nuestro estudio la hegemonía en UF remite a las personas mayores, pero es una hegemonía encubierta, pues no cesan de aparecer UF que o son nuevas o se transforman de acuerdo </w:t>
      </w:r>
      <w:r w:rsidR="002C41C7">
        <w:rPr>
          <w:rFonts w:ascii="Times New Roman" w:hAnsi="Times New Roman" w:cs="Times New Roman"/>
          <w:noProof/>
          <w:sz w:val="24"/>
          <w:szCs w:val="24"/>
          <w:lang w:eastAsia="es-ES"/>
        </w:rPr>
        <w:t xml:space="preserve">con los nuevos vientos sociales, que también soplan afectando a la ingente plurivariación </w:t>
      </w:r>
      <w:r w:rsidR="002C41C7" w:rsidRPr="002C41C7">
        <w:rPr>
          <w:rFonts w:ascii="Times New Roman" w:hAnsi="Times New Roman" w:cs="Times New Roman"/>
          <w:i/>
          <w:noProof/>
          <w:sz w:val="24"/>
          <w:szCs w:val="24"/>
          <w:lang w:eastAsia="es-ES"/>
        </w:rPr>
        <w:t>interna</w:t>
      </w:r>
      <w:r w:rsidR="002C41C7">
        <w:rPr>
          <w:rFonts w:ascii="Times New Roman" w:hAnsi="Times New Roman" w:cs="Times New Roman"/>
          <w:noProof/>
          <w:sz w:val="24"/>
          <w:szCs w:val="24"/>
          <w:lang w:eastAsia="es-ES"/>
        </w:rPr>
        <w:t xml:space="preserve"> y </w:t>
      </w:r>
      <w:r w:rsidR="002C41C7" w:rsidRPr="002C41C7">
        <w:rPr>
          <w:rFonts w:ascii="Times New Roman" w:hAnsi="Times New Roman" w:cs="Times New Roman"/>
          <w:i/>
          <w:noProof/>
          <w:sz w:val="24"/>
          <w:szCs w:val="24"/>
          <w:lang w:eastAsia="es-ES"/>
        </w:rPr>
        <w:t>externa</w:t>
      </w:r>
      <w:r w:rsidR="002C41C7">
        <w:rPr>
          <w:rFonts w:ascii="Times New Roman" w:hAnsi="Times New Roman" w:cs="Times New Roman"/>
          <w:noProof/>
          <w:sz w:val="24"/>
          <w:szCs w:val="24"/>
          <w:lang w:eastAsia="es-ES"/>
        </w:rPr>
        <w:t xml:space="preserve"> de las UF.</w:t>
      </w:r>
    </w:p>
    <w:p w:rsidR="00472C63" w:rsidRDefault="00472C63" w:rsidP="001C754F">
      <w:pPr>
        <w:spacing w:after="0" w:line="360" w:lineRule="auto"/>
        <w:jc w:val="both"/>
        <w:rPr>
          <w:rFonts w:ascii="Times New Roman" w:hAnsi="Times New Roman" w:cs="Times New Roman"/>
          <w:b/>
          <w:noProof/>
          <w:sz w:val="24"/>
          <w:szCs w:val="24"/>
          <w:lang w:eastAsia="es-ES"/>
        </w:rPr>
      </w:pPr>
    </w:p>
    <w:p w:rsidR="00FF0839" w:rsidRPr="008870E4" w:rsidRDefault="00FF0839" w:rsidP="00472C63">
      <w:pPr>
        <w:pStyle w:val="Prrafodelista"/>
        <w:numPr>
          <w:ilvl w:val="0"/>
          <w:numId w:val="1"/>
        </w:numPr>
        <w:spacing w:after="0" w:line="360" w:lineRule="auto"/>
        <w:ind w:left="0" w:firstLine="0"/>
        <w:jc w:val="both"/>
        <w:rPr>
          <w:rFonts w:ascii="Times New Roman" w:hAnsi="Times New Roman" w:cs="Times New Roman"/>
          <w:b/>
          <w:sz w:val="24"/>
          <w:szCs w:val="24"/>
        </w:rPr>
      </w:pPr>
      <w:r w:rsidRPr="008870E4">
        <w:rPr>
          <w:rFonts w:ascii="Times New Roman" w:hAnsi="Times New Roman" w:cs="Times New Roman"/>
          <w:b/>
          <w:sz w:val="24"/>
          <w:szCs w:val="24"/>
        </w:rPr>
        <w:t>Bibliografía</w:t>
      </w:r>
    </w:p>
    <w:p w:rsidR="00FF0839" w:rsidRPr="00A520D4" w:rsidRDefault="00FF0839" w:rsidP="00FF0839">
      <w:pPr>
        <w:spacing w:after="0" w:line="240" w:lineRule="auto"/>
        <w:ind w:left="567" w:hanging="567"/>
        <w:jc w:val="both"/>
        <w:rPr>
          <w:rFonts w:ascii="Times New Roman" w:hAnsi="Times New Roman" w:cs="Times New Roman"/>
        </w:rPr>
      </w:pPr>
      <w:proofErr w:type="spellStart"/>
      <w:r w:rsidRPr="00A520D4">
        <w:rPr>
          <w:rFonts w:ascii="Times New Roman" w:hAnsi="Times New Roman" w:cs="Times New Roman"/>
        </w:rPr>
        <w:t>Agelvis</w:t>
      </w:r>
      <w:proofErr w:type="spellEnd"/>
      <w:r w:rsidRPr="00A520D4">
        <w:rPr>
          <w:rFonts w:ascii="Times New Roman" w:hAnsi="Times New Roman" w:cs="Times New Roman"/>
        </w:rPr>
        <w:t xml:space="preserve">, </w:t>
      </w:r>
      <w:proofErr w:type="spellStart"/>
      <w:r w:rsidRPr="00A520D4">
        <w:rPr>
          <w:rFonts w:ascii="Times New Roman" w:hAnsi="Times New Roman" w:cs="Times New Roman"/>
        </w:rPr>
        <w:t>Valmore</w:t>
      </w:r>
      <w:proofErr w:type="spellEnd"/>
      <w:r w:rsidRPr="00A520D4">
        <w:rPr>
          <w:rFonts w:ascii="Times New Roman" w:hAnsi="Times New Roman" w:cs="Times New Roman"/>
        </w:rPr>
        <w:t xml:space="preserve">, Nelson Rojas y Raquel </w:t>
      </w:r>
      <w:proofErr w:type="spellStart"/>
      <w:r w:rsidRPr="00A520D4">
        <w:rPr>
          <w:rFonts w:ascii="Times New Roman" w:hAnsi="Times New Roman" w:cs="Times New Roman"/>
        </w:rPr>
        <w:t>Vento</w:t>
      </w:r>
      <w:proofErr w:type="spellEnd"/>
      <w:r w:rsidRPr="00A520D4">
        <w:rPr>
          <w:rFonts w:ascii="Times New Roman" w:hAnsi="Times New Roman" w:cs="Times New Roman"/>
        </w:rPr>
        <w:t xml:space="preserve"> (2009). “Léxico fraseológico en el habla de Mérida”, en </w:t>
      </w:r>
      <w:r w:rsidRPr="00A520D4">
        <w:rPr>
          <w:rFonts w:ascii="Times New Roman" w:hAnsi="Times New Roman" w:cs="Times New Roman"/>
          <w:i/>
        </w:rPr>
        <w:t>Lengua y habla, 13</w:t>
      </w:r>
      <w:r w:rsidR="00324379" w:rsidRPr="00A520D4">
        <w:rPr>
          <w:rFonts w:ascii="Times New Roman" w:hAnsi="Times New Roman" w:cs="Times New Roman"/>
          <w:i/>
        </w:rPr>
        <w:t xml:space="preserve">, </w:t>
      </w:r>
      <w:r w:rsidRPr="00A520D4">
        <w:rPr>
          <w:rFonts w:ascii="Times New Roman" w:hAnsi="Times New Roman" w:cs="Times New Roman"/>
          <w:i/>
        </w:rPr>
        <w:t>1</w:t>
      </w:r>
      <w:r w:rsidRPr="00A520D4">
        <w:rPr>
          <w:rFonts w:ascii="Times New Roman" w:hAnsi="Times New Roman" w:cs="Times New Roman"/>
        </w:rPr>
        <w:t>, pp. 1-18.</w:t>
      </w:r>
    </w:p>
    <w:p w:rsidR="00FF0839" w:rsidRPr="00A520D4" w:rsidRDefault="00FF0839" w:rsidP="00FF0839">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Aguilar Ruiz, Manuel José (2011). “Enseñanza de E/LE y fraseología: algunas consideraciones teórico-prácticas para la enseñanza de fraseología a aprendices germano-hablantes (I)”, en </w:t>
      </w:r>
      <w:r w:rsidRPr="00A520D4">
        <w:rPr>
          <w:rFonts w:ascii="Times New Roman" w:hAnsi="Times New Roman" w:cs="Times New Roman"/>
          <w:i/>
        </w:rPr>
        <w:t>Foro de Profesores de E/LE, 7</w:t>
      </w:r>
      <w:r w:rsidRPr="00A520D4">
        <w:rPr>
          <w:rFonts w:ascii="Times New Roman" w:hAnsi="Times New Roman" w:cs="Times New Roman"/>
        </w:rPr>
        <w:t>, pp. 1-11.</w:t>
      </w:r>
    </w:p>
    <w:p w:rsidR="00FF0839" w:rsidRPr="00A520D4" w:rsidRDefault="00FF0839" w:rsidP="00FF0839">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Aguilar Ruiz, Manuel José (2013). “Notas sobre las posibilidades de aprendizaje de español mediante unidades fraseológicas”, en </w:t>
      </w:r>
      <w:proofErr w:type="spellStart"/>
      <w:r w:rsidRPr="00A520D4">
        <w:rPr>
          <w:rFonts w:ascii="Times New Roman" w:hAnsi="Times New Roman" w:cs="Times New Roman"/>
          <w:i/>
        </w:rPr>
        <w:t>marcoELE</w:t>
      </w:r>
      <w:proofErr w:type="spellEnd"/>
      <w:r w:rsidRPr="00A520D4">
        <w:rPr>
          <w:rFonts w:ascii="Times New Roman" w:hAnsi="Times New Roman" w:cs="Times New Roman"/>
          <w:i/>
        </w:rPr>
        <w:t xml:space="preserve"> REVISTA DE DIDÁCTICA ELE</w:t>
      </w:r>
      <w:r w:rsidRPr="00A520D4">
        <w:rPr>
          <w:rFonts w:ascii="Times New Roman" w:hAnsi="Times New Roman" w:cs="Times New Roman"/>
        </w:rPr>
        <w:t xml:space="preserve">, </w:t>
      </w:r>
      <w:r w:rsidRPr="00A520D4">
        <w:rPr>
          <w:rFonts w:ascii="Times New Roman" w:hAnsi="Times New Roman" w:cs="Times New Roman"/>
          <w:i/>
        </w:rPr>
        <w:t>17</w:t>
      </w:r>
      <w:r w:rsidRPr="00A520D4">
        <w:rPr>
          <w:rFonts w:ascii="Times New Roman" w:hAnsi="Times New Roman" w:cs="Times New Roman"/>
        </w:rPr>
        <w:t>.</w:t>
      </w:r>
    </w:p>
    <w:p w:rsidR="00FF0839" w:rsidRPr="00A520D4" w:rsidRDefault="00FF0839" w:rsidP="00FF0839">
      <w:pPr>
        <w:spacing w:after="0" w:line="240" w:lineRule="auto"/>
        <w:ind w:left="567" w:hanging="567"/>
        <w:jc w:val="both"/>
        <w:rPr>
          <w:rFonts w:ascii="Times New Roman" w:hAnsi="Times New Roman" w:cs="Times New Roman"/>
        </w:rPr>
      </w:pPr>
      <w:proofErr w:type="spellStart"/>
      <w:r w:rsidRPr="00A520D4">
        <w:rPr>
          <w:rFonts w:ascii="Times New Roman" w:hAnsi="Times New Roman" w:cs="Times New Roman"/>
        </w:rPr>
        <w:t>Almela</w:t>
      </w:r>
      <w:proofErr w:type="spellEnd"/>
      <w:r w:rsidRPr="00A520D4">
        <w:rPr>
          <w:rFonts w:ascii="Times New Roman" w:hAnsi="Times New Roman" w:cs="Times New Roman"/>
        </w:rPr>
        <w:t>, R.,</w:t>
      </w:r>
      <w:r w:rsidR="00CA1CBA" w:rsidRPr="00A520D4">
        <w:rPr>
          <w:rFonts w:ascii="Times New Roman" w:hAnsi="Times New Roman" w:cs="Times New Roman"/>
        </w:rPr>
        <w:t xml:space="preserve"> E. Ramón </w:t>
      </w:r>
      <w:proofErr w:type="spellStart"/>
      <w:r w:rsidR="00CA1CBA" w:rsidRPr="00A520D4">
        <w:rPr>
          <w:rFonts w:ascii="Times New Roman" w:hAnsi="Times New Roman" w:cs="Times New Roman"/>
        </w:rPr>
        <w:t>Trives</w:t>
      </w:r>
      <w:proofErr w:type="spellEnd"/>
      <w:r w:rsidR="00CA1CBA" w:rsidRPr="00A520D4">
        <w:rPr>
          <w:rFonts w:ascii="Times New Roman" w:hAnsi="Times New Roman" w:cs="Times New Roman"/>
        </w:rPr>
        <w:t xml:space="preserve"> y </w:t>
      </w:r>
      <w:r w:rsidRPr="00A520D4">
        <w:rPr>
          <w:rFonts w:ascii="Times New Roman" w:hAnsi="Times New Roman" w:cs="Times New Roman"/>
        </w:rPr>
        <w:t xml:space="preserve">G. </w:t>
      </w:r>
      <w:proofErr w:type="spellStart"/>
      <w:r w:rsidRPr="00A520D4">
        <w:rPr>
          <w:rFonts w:ascii="Times New Roman" w:hAnsi="Times New Roman" w:cs="Times New Roman"/>
        </w:rPr>
        <w:t>Wotjak</w:t>
      </w:r>
      <w:proofErr w:type="spellEnd"/>
      <w:r w:rsidR="00CA1CBA" w:rsidRPr="00A520D4">
        <w:rPr>
          <w:rFonts w:ascii="Times New Roman" w:hAnsi="Times New Roman" w:cs="Times New Roman"/>
        </w:rPr>
        <w:t>, eds.</w:t>
      </w:r>
      <w:r w:rsidRPr="00A520D4">
        <w:rPr>
          <w:rFonts w:ascii="Times New Roman" w:hAnsi="Times New Roman" w:cs="Times New Roman"/>
        </w:rPr>
        <w:t xml:space="preserve"> (2005). </w:t>
      </w:r>
      <w:r w:rsidRPr="00A520D4">
        <w:rPr>
          <w:rFonts w:ascii="Times New Roman" w:hAnsi="Times New Roman" w:cs="Times New Roman"/>
          <w:i/>
        </w:rPr>
        <w:t>Fraseología contrastiva: con ejemplos tomados del alemán, español, francés e italiano</w:t>
      </w:r>
      <w:r w:rsidR="00CA1CBA" w:rsidRPr="00A520D4">
        <w:rPr>
          <w:rFonts w:ascii="Times New Roman" w:hAnsi="Times New Roman" w:cs="Times New Roman"/>
        </w:rPr>
        <w:t xml:space="preserve">. </w:t>
      </w:r>
      <w:r w:rsidRPr="00A520D4">
        <w:rPr>
          <w:rFonts w:ascii="Times New Roman" w:hAnsi="Times New Roman" w:cs="Times New Roman"/>
        </w:rPr>
        <w:t>Murcia</w:t>
      </w:r>
      <w:r w:rsidR="00CA1CBA" w:rsidRPr="00A520D4">
        <w:rPr>
          <w:rFonts w:ascii="Times New Roman" w:hAnsi="Times New Roman" w:cs="Times New Roman"/>
        </w:rPr>
        <w:t xml:space="preserve"> - Leipzig</w:t>
      </w:r>
      <w:r w:rsidRPr="00A520D4">
        <w:rPr>
          <w:rFonts w:ascii="Times New Roman" w:hAnsi="Times New Roman" w:cs="Times New Roman"/>
        </w:rPr>
        <w:t>: Universidad de Murcia</w:t>
      </w:r>
      <w:r w:rsidR="00CA1CBA" w:rsidRPr="00A520D4">
        <w:rPr>
          <w:rFonts w:ascii="Times New Roman" w:hAnsi="Times New Roman" w:cs="Times New Roman"/>
        </w:rPr>
        <w:t xml:space="preserve"> – </w:t>
      </w:r>
      <w:proofErr w:type="spellStart"/>
      <w:r w:rsidR="00CA1CBA" w:rsidRPr="00A520D4">
        <w:rPr>
          <w:rFonts w:ascii="Times New Roman" w:hAnsi="Times New Roman" w:cs="Times New Roman"/>
        </w:rPr>
        <w:t>Universitát</w:t>
      </w:r>
      <w:proofErr w:type="spellEnd"/>
      <w:r w:rsidR="00CA1CBA" w:rsidRPr="00A520D4">
        <w:rPr>
          <w:rFonts w:ascii="Times New Roman" w:hAnsi="Times New Roman" w:cs="Times New Roman"/>
        </w:rPr>
        <w:t xml:space="preserve"> Leipzig</w:t>
      </w:r>
      <w:r w:rsidRPr="00A520D4">
        <w:rPr>
          <w:rFonts w:ascii="Times New Roman" w:hAnsi="Times New Roman" w:cs="Times New Roman"/>
        </w:rPr>
        <w:t>.</w:t>
      </w:r>
    </w:p>
    <w:p w:rsidR="00E31043" w:rsidRPr="00A520D4" w:rsidRDefault="00E31043" w:rsidP="00FF0839">
      <w:pPr>
        <w:spacing w:after="0" w:line="240" w:lineRule="auto"/>
        <w:ind w:left="567" w:hanging="567"/>
        <w:jc w:val="both"/>
        <w:rPr>
          <w:rFonts w:ascii="Times New Roman" w:hAnsi="Times New Roman" w:cs="Times New Roman"/>
        </w:rPr>
      </w:pPr>
      <w:proofErr w:type="spellStart"/>
      <w:r w:rsidRPr="00A520D4">
        <w:rPr>
          <w:rFonts w:ascii="Times New Roman" w:hAnsi="Times New Roman" w:cs="Times New Roman"/>
        </w:rPr>
        <w:t>Almela</w:t>
      </w:r>
      <w:proofErr w:type="spellEnd"/>
      <w:r w:rsidRPr="00A520D4">
        <w:rPr>
          <w:rFonts w:ascii="Times New Roman" w:hAnsi="Times New Roman" w:cs="Times New Roman"/>
        </w:rPr>
        <w:t xml:space="preserve"> Pérez, R., D. A. Igual</w:t>
      </w:r>
      <w:r w:rsidR="00590E8B" w:rsidRPr="00A520D4">
        <w:rPr>
          <w:rFonts w:ascii="Times New Roman" w:hAnsi="Times New Roman" w:cs="Times New Roman"/>
        </w:rPr>
        <w:t>a</w:t>
      </w:r>
      <w:r w:rsidRPr="00A520D4">
        <w:rPr>
          <w:rFonts w:ascii="Times New Roman" w:hAnsi="Times New Roman" w:cs="Times New Roman"/>
        </w:rPr>
        <w:t xml:space="preserve">da </w:t>
      </w:r>
      <w:proofErr w:type="spellStart"/>
      <w:r w:rsidRPr="00A520D4">
        <w:rPr>
          <w:rFonts w:ascii="Times New Roman" w:hAnsi="Times New Roman" w:cs="Times New Roman"/>
        </w:rPr>
        <w:t>Belchí</w:t>
      </w:r>
      <w:proofErr w:type="spellEnd"/>
      <w:r w:rsidRPr="00A520D4">
        <w:rPr>
          <w:rFonts w:ascii="Times New Roman" w:hAnsi="Times New Roman" w:cs="Times New Roman"/>
        </w:rPr>
        <w:t xml:space="preserve">, Jiménez Cano, J. M. y A. Vera Luján, </w:t>
      </w:r>
      <w:proofErr w:type="spellStart"/>
      <w:r w:rsidRPr="00A520D4">
        <w:rPr>
          <w:rFonts w:ascii="Times New Roman" w:hAnsi="Times New Roman" w:cs="Times New Roman"/>
        </w:rPr>
        <w:t>coords</w:t>
      </w:r>
      <w:proofErr w:type="spellEnd"/>
      <w:r w:rsidRPr="00A520D4">
        <w:rPr>
          <w:rFonts w:ascii="Times New Roman" w:hAnsi="Times New Roman" w:cs="Times New Roman"/>
        </w:rPr>
        <w:t xml:space="preserve">. (2004): </w:t>
      </w:r>
      <w:r w:rsidRPr="00A520D4">
        <w:rPr>
          <w:rFonts w:ascii="Times New Roman" w:hAnsi="Times New Roman" w:cs="Times New Roman"/>
          <w:i/>
        </w:rPr>
        <w:t xml:space="preserve">Homenaje al profesor Estanislao Ramón </w:t>
      </w:r>
      <w:proofErr w:type="spellStart"/>
      <w:r w:rsidRPr="00A520D4">
        <w:rPr>
          <w:rFonts w:ascii="Times New Roman" w:hAnsi="Times New Roman" w:cs="Times New Roman"/>
          <w:i/>
        </w:rPr>
        <w:t>Trives</w:t>
      </w:r>
      <w:proofErr w:type="spellEnd"/>
      <w:r w:rsidRPr="00A520D4">
        <w:rPr>
          <w:rFonts w:ascii="Times New Roman" w:hAnsi="Times New Roman" w:cs="Times New Roman"/>
        </w:rPr>
        <w:t xml:space="preserve">. Murcia: Universidad de Murcia. </w:t>
      </w:r>
    </w:p>
    <w:p w:rsidR="00087E2F" w:rsidRPr="00A520D4" w:rsidRDefault="00087E2F" w:rsidP="00FF0839">
      <w:pPr>
        <w:spacing w:after="0" w:line="240" w:lineRule="auto"/>
        <w:ind w:left="567" w:hanging="567"/>
        <w:jc w:val="both"/>
        <w:rPr>
          <w:rFonts w:ascii="Times New Roman" w:hAnsi="Times New Roman" w:cs="Times New Roman"/>
        </w:rPr>
      </w:pPr>
      <w:r w:rsidRPr="00A520D4">
        <w:rPr>
          <w:rFonts w:ascii="Times New Roman" w:hAnsi="Times New Roman" w:cs="Times New Roman"/>
        </w:rPr>
        <w:lastRenderedPageBreak/>
        <w:t xml:space="preserve">Alvarado Ortega, </w:t>
      </w:r>
      <w:r w:rsidR="00EF019E" w:rsidRPr="00A520D4">
        <w:rPr>
          <w:rFonts w:ascii="Times New Roman" w:hAnsi="Times New Roman" w:cs="Times New Roman"/>
        </w:rPr>
        <w:t xml:space="preserve">M.ª Belén </w:t>
      </w:r>
      <w:r w:rsidRPr="00A520D4">
        <w:rPr>
          <w:rFonts w:ascii="Times New Roman" w:hAnsi="Times New Roman" w:cs="Times New Roman"/>
        </w:rPr>
        <w:t xml:space="preserve">(2008). “Sobre el concepto de variación fraseológica”, en </w:t>
      </w:r>
      <w:r w:rsidRPr="00A520D4">
        <w:rPr>
          <w:rFonts w:ascii="Times New Roman" w:hAnsi="Times New Roman" w:cs="Times New Roman"/>
          <w:i/>
        </w:rPr>
        <w:t>ELUA, 22</w:t>
      </w:r>
      <w:r w:rsidRPr="00A520D4">
        <w:rPr>
          <w:rFonts w:ascii="Times New Roman" w:hAnsi="Times New Roman" w:cs="Times New Roman"/>
        </w:rPr>
        <w:t>, pp. 9-21.</w:t>
      </w:r>
    </w:p>
    <w:p w:rsidR="00FF0839" w:rsidRPr="00A520D4" w:rsidRDefault="00FF0839" w:rsidP="00FF0839">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Archila Mejía, Paula Andrea, Juan Sebastián Feo </w:t>
      </w:r>
      <w:proofErr w:type="spellStart"/>
      <w:r w:rsidRPr="00A520D4">
        <w:rPr>
          <w:rFonts w:ascii="Times New Roman" w:hAnsi="Times New Roman" w:cs="Times New Roman"/>
        </w:rPr>
        <w:t>Arenis</w:t>
      </w:r>
      <w:proofErr w:type="spellEnd"/>
      <w:r w:rsidRPr="00A520D4">
        <w:rPr>
          <w:rFonts w:ascii="Times New Roman" w:hAnsi="Times New Roman" w:cs="Times New Roman"/>
        </w:rPr>
        <w:t xml:space="preserve"> y Estefany Preciado Pérez (2011). “Afectación del uso inadecuado de la fraseología en el control de tránsito de aeródromo”. Proyecto de investigación. Centro de Estudios de Ciencias Aeronáuticas. Facultad de Aeronáutica. Bogotá.</w:t>
      </w:r>
    </w:p>
    <w:p w:rsidR="00A2586F" w:rsidRPr="00A520D4" w:rsidRDefault="00A2586F" w:rsidP="00FF0839">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Barros García, Pedro y María Jesús Barros García (2007): "Descortesía en el lenguaje político", en J. A. Moya Corral y </w:t>
      </w:r>
      <w:proofErr w:type="spellStart"/>
      <w:r w:rsidRPr="00A520D4">
        <w:rPr>
          <w:rFonts w:ascii="Times New Roman" w:hAnsi="Times New Roman" w:cs="Times New Roman"/>
        </w:rPr>
        <w:t>marcin</w:t>
      </w:r>
      <w:proofErr w:type="spellEnd"/>
      <w:r w:rsidRPr="00A520D4">
        <w:rPr>
          <w:rFonts w:ascii="Times New Roman" w:hAnsi="Times New Roman" w:cs="Times New Roman"/>
        </w:rPr>
        <w:t xml:space="preserve"> </w:t>
      </w:r>
      <w:proofErr w:type="spellStart"/>
      <w:r w:rsidRPr="00A520D4">
        <w:rPr>
          <w:rFonts w:ascii="Times New Roman" w:hAnsi="Times New Roman" w:cs="Times New Roman"/>
        </w:rPr>
        <w:t>Sosiński</w:t>
      </w:r>
      <w:proofErr w:type="spellEnd"/>
      <w:r w:rsidRPr="00A520D4">
        <w:rPr>
          <w:rFonts w:ascii="Times New Roman" w:hAnsi="Times New Roman" w:cs="Times New Roman"/>
        </w:rPr>
        <w:t xml:space="preserve">, eds. </w:t>
      </w:r>
      <w:r w:rsidRPr="00A520D4">
        <w:rPr>
          <w:rFonts w:ascii="Times New Roman" w:hAnsi="Times New Roman" w:cs="Times New Roman"/>
          <w:i/>
        </w:rPr>
        <w:t>Las hablas andaluzas y la enseñanza de la lengua.  Actas de las XII Jornadas sobre la enseñanza de la lengua española</w:t>
      </w:r>
      <w:r w:rsidRPr="00A520D4">
        <w:rPr>
          <w:rFonts w:ascii="Times New Roman" w:hAnsi="Times New Roman" w:cs="Times New Roman"/>
        </w:rPr>
        <w:t>. Granada. Universidad de Granada, pp. 115-126.</w:t>
      </w:r>
    </w:p>
    <w:p w:rsidR="00FD1FE2" w:rsidRPr="00A520D4" w:rsidRDefault="00FD1FE2" w:rsidP="00FD1FE2">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Bernal, M. (2008). “Do </w:t>
      </w:r>
      <w:proofErr w:type="spellStart"/>
      <w:r w:rsidRPr="00A520D4">
        <w:rPr>
          <w:rFonts w:ascii="Times New Roman" w:hAnsi="Times New Roman" w:cs="Times New Roman"/>
        </w:rPr>
        <w:t>insults</w:t>
      </w:r>
      <w:proofErr w:type="spellEnd"/>
      <w:r w:rsidRPr="00A520D4">
        <w:rPr>
          <w:rFonts w:ascii="Times New Roman" w:hAnsi="Times New Roman" w:cs="Times New Roman"/>
        </w:rPr>
        <w:t xml:space="preserve"> </w:t>
      </w:r>
      <w:proofErr w:type="spellStart"/>
      <w:r w:rsidRPr="00A520D4">
        <w:rPr>
          <w:rFonts w:ascii="Times New Roman" w:hAnsi="Times New Roman" w:cs="Times New Roman"/>
        </w:rPr>
        <w:t>always</w:t>
      </w:r>
      <w:proofErr w:type="spellEnd"/>
      <w:r w:rsidRPr="00A520D4">
        <w:rPr>
          <w:rFonts w:ascii="Times New Roman" w:hAnsi="Times New Roman" w:cs="Times New Roman"/>
        </w:rPr>
        <w:t xml:space="preserve"> </w:t>
      </w:r>
      <w:proofErr w:type="spellStart"/>
      <w:r w:rsidRPr="00A520D4">
        <w:rPr>
          <w:rFonts w:ascii="Times New Roman" w:hAnsi="Times New Roman" w:cs="Times New Roman"/>
        </w:rPr>
        <w:t>insult</w:t>
      </w:r>
      <w:proofErr w:type="spellEnd"/>
      <w:r w:rsidRPr="00A520D4">
        <w:rPr>
          <w:rFonts w:ascii="Times New Roman" w:hAnsi="Times New Roman" w:cs="Times New Roman"/>
        </w:rPr>
        <w:t xml:space="preserve">? </w:t>
      </w:r>
      <w:r w:rsidRPr="00A520D4">
        <w:rPr>
          <w:rFonts w:ascii="Times New Roman" w:hAnsi="Times New Roman" w:cs="Times New Roman"/>
          <w:lang w:val="en-US"/>
        </w:rPr>
        <w:t xml:space="preserve">Genuine impoliteness versus non-genuine impoliteness in colloquial Spanish. </w:t>
      </w:r>
      <w:r w:rsidRPr="00A520D4">
        <w:rPr>
          <w:rFonts w:ascii="Times New Roman" w:hAnsi="Times New Roman" w:cs="Times New Roman"/>
        </w:rPr>
        <w:t xml:space="preserve">¿Insultan los insultos? Descortesía auténtica versus descortesía no auténtica en español coloquial”, </w:t>
      </w:r>
      <w:proofErr w:type="spellStart"/>
      <w:r w:rsidRPr="00A520D4">
        <w:rPr>
          <w:rFonts w:ascii="Times New Roman" w:hAnsi="Times New Roman" w:cs="Times New Roman"/>
          <w:i/>
        </w:rPr>
        <w:t>Pragmatics</w:t>
      </w:r>
      <w:proofErr w:type="spellEnd"/>
      <w:r w:rsidRPr="00A520D4">
        <w:rPr>
          <w:rFonts w:ascii="Times New Roman" w:hAnsi="Times New Roman" w:cs="Times New Roman"/>
          <w:i/>
        </w:rPr>
        <w:t>, 18, 4</w:t>
      </w:r>
      <w:r w:rsidRPr="00A520D4">
        <w:rPr>
          <w:rFonts w:ascii="Times New Roman" w:hAnsi="Times New Roman" w:cs="Times New Roman"/>
        </w:rPr>
        <w:t>, pp. 751-802.</w:t>
      </w:r>
    </w:p>
    <w:p w:rsidR="00842D7D" w:rsidRPr="00A520D4" w:rsidRDefault="00842D7D" w:rsidP="00842D7D">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Briz, Antonio (2004). “Cortesía verbal codificada y cortesía verbal interpretada en la conversación”. En D. Bravo y A. Briz (eds.), </w:t>
      </w:r>
      <w:r w:rsidRPr="00A520D4">
        <w:rPr>
          <w:rFonts w:ascii="Times New Roman" w:hAnsi="Times New Roman" w:cs="Times New Roman"/>
          <w:i/>
        </w:rPr>
        <w:t>Pragmática sociocultural: estudios sobre el discurso de cortesía en español</w:t>
      </w:r>
      <w:r w:rsidRPr="00A520D4">
        <w:rPr>
          <w:rFonts w:ascii="Times New Roman" w:hAnsi="Times New Roman" w:cs="Times New Roman"/>
        </w:rPr>
        <w:t>, pp. 67-94. Barcelona: Ariel.</w:t>
      </w:r>
    </w:p>
    <w:p w:rsidR="00FF0839" w:rsidRPr="00A520D4" w:rsidRDefault="00FF0839" w:rsidP="00FF0839">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Burger, </w:t>
      </w:r>
      <w:proofErr w:type="spellStart"/>
      <w:r w:rsidRPr="00A520D4">
        <w:rPr>
          <w:rFonts w:ascii="Times New Roman" w:hAnsi="Times New Roman" w:cs="Times New Roman"/>
        </w:rPr>
        <w:t>Harald</w:t>
      </w:r>
      <w:proofErr w:type="spellEnd"/>
      <w:r w:rsidRPr="00A520D4">
        <w:rPr>
          <w:rFonts w:ascii="Times New Roman" w:hAnsi="Times New Roman" w:cs="Times New Roman"/>
        </w:rPr>
        <w:t xml:space="preserve"> (2005). “30 </w:t>
      </w:r>
      <w:proofErr w:type="spellStart"/>
      <w:r w:rsidRPr="00A520D4">
        <w:rPr>
          <w:rFonts w:ascii="Times New Roman" w:hAnsi="Times New Roman" w:cs="Times New Roman"/>
        </w:rPr>
        <w:t>Jahre</w:t>
      </w:r>
      <w:proofErr w:type="spellEnd"/>
      <w:r w:rsidRPr="00A520D4">
        <w:rPr>
          <w:rFonts w:ascii="Times New Roman" w:hAnsi="Times New Roman" w:cs="Times New Roman"/>
        </w:rPr>
        <w:t xml:space="preserve"> </w:t>
      </w:r>
      <w:proofErr w:type="spellStart"/>
      <w:r w:rsidRPr="00A520D4">
        <w:rPr>
          <w:rFonts w:ascii="Times New Roman" w:hAnsi="Times New Roman" w:cs="Times New Roman"/>
        </w:rPr>
        <w:t>germanistische</w:t>
      </w:r>
      <w:proofErr w:type="spellEnd"/>
      <w:r w:rsidRPr="00A520D4">
        <w:rPr>
          <w:rFonts w:ascii="Times New Roman" w:hAnsi="Times New Roman" w:cs="Times New Roman"/>
        </w:rPr>
        <w:t xml:space="preserve"> </w:t>
      </w:r>
      <w:proofErr w:type="spellStart"/>
      <w:r w:rsidRPr="00A520D4">
        <w:rPr>
          <w:rFonts w:ascii="Times New Roman" w:hAnsi="Times New Roman" w:cs="Times New Roman"/>
        </w:rPr>
        <w:t>Phraseologieforschung</w:t>
      </w:r>
      <w:proofErr w:type="spellEnd"/>
      <w:r w:rsidRPr="00A520D4">
        <w:rPr>
          <w:rFonts w:ascii="Times New Roman" w:hAnsi="Times New Roman" w:cs="Times New Roman"/>
        </w:rPr>
        <w:t xml:space="preserve">”, en </w:t>
      </w:r>
      <w:r w:rsidRPr="00A520D4">
        <w:rPr>
          <w:rFonts w:ascii="Times New Roman" w:hAnsi="Times New Roman" w:cs="Times New Roman"/>
          <w:i/>
        </w:rPr>
        <w:t>Hermes, 35</w:t>
      </w:r>
      <w:r w:rsidRPr="00A520D4">
        <w:rPr>
          <w:rFonts w:ascii="Times New Roman" w:hAnsi="Times New Roman" w:cs="Times New Roman"/>
        </w:rPr>
        <w:t>, pp. 17-43.</w:t>
      </w:r>
    </w:p>
    <w:p w:rsidR="00FF0839" w:rsidRPr="00A520D4" w:rsidRDefault="00FF0839" w:rsidP="00FF0839">
      <w:pPr>
        <w:spacing w:after="0" w:line="240" w:lineRule="auto"/>
        <w:ind w:left="567" w:hanging="567"/>
        <w:jc w:val="both"/>
        <w:rPr>
          <w:rFonts w:ascii="Times New Roman" w:hAnsi="Times New Roman" w:cs="Times New Roman"/>
          <w:lang w:val="en-US"/>
        </w:rPr>
      </w:pPr>
      <w:r w:rsidRPr="00A520D4">
        <w:rPr>
          <w:rFonts w:ascii="Times New Roman" w:hAnsi="Times New Roman" w:cs="Times New Roman"/>
        </w:rPr>
        <w:t xml:space="preserve">Burger, H., D. </w:t>
      </w:r>
      <w:proofErr w:type="spellStart"/>
      <w:r w:rsidRPr="00A520D4">
        <w:rPr>
          <w:rFonts w:ascii="Times New Roman" w:hAnsi="Times New Roman" w:cs="Times New Roman"/>
        </w:rPr>
        <w:t>Dobrovolskij</w:t>
      </w:r>
      <w:proofErr w:type="spellEnd"/>
      <w:r w:rsidRPr="00A520D4">
        <w:rPr>
          <w:rFonts w:ascii="Times New Roman" w:hAnsi="Times New Roman" w:cs="Times New Roman"/>
        </w:rPr>
        <w:t xml:space="preserve">, P. Kuhn, y N. </w:t>
      </w:r>
      <w:proofErr w:type="spellStart"/>
      <w:r w:rsidRPr="00A520D4">
        <w:rPr>
          <w:rFonts w:ascii="Times New Roman" w:hAnsi="Times New Roman" w:cs="Times New Roman"/>
        </w:rPr>
        <w:t>Norrick</w:t>
      </w:r>
      <w:proofErr w:type="spellEnd"/>
      <w:r w:rsidRPr="00A520D4">
        <w:rPr>
          <w:rFonts w:ascii="Times New Roman" w:hAnsi="Times New Roman" w:cs="Times New Roman"/>
        </w:rPr>
        <w:t xml:space="preserve">. </w:t>
      </w:r>
      <w:r w:rsidRPr="00A520D4">
        <w:rPr>
          <w:rFonts w:ascii="Times New Roman" w:hAnsi="Times New Roman" w:cs="Times New Roman"/>
          <w:lang w:val="en-US"/>
        </w:rPr>
        <w:t>(</w:t>
      </w:r>
      <w:proofErr w:type="gramStart"/>
      <w:r w:rsidRPr="00A520D4">
        <w:rPr>
          <w:rFonts w:ascii="Times New Roman" w:hAnsi="Times New Roman" w:cs="Times New Roman"/>
          <w:lang w:val="en-US"/>
        </w:rPr>
        <w:t>eds</w:t>
      </w:r>
      <w:proofErr w:type="gramEnd"/>
      <w:r w:rsidRPr="00A520D4">
        <w:rPr>
          <w:rFonts w:ascii="Times New Roman" w:hAnsi="Times New Roman" w:cs="Times New Roman"/>
          <w:lang w:val="en-US"/>
        </w:rPr>
        <w:t xml:space="preserve">.) (2007). </w:t>
      </w:r>
      <w:proofErr w:type="spellStart"/>
      <w:r w:rsidRPr="00A520D4">
        <w:rPr>
          <w:rFonts w:ascii="Times New Roman" w:hAnsi="Times New Roman" w:cs="Times New Roman"/>
          <w:i/>
          <w:lang w:val="en-US"/>
        </w:rPr>
        <w:t>Phraseologie</w:t>
      </w:r>
      <w:proofErr w:type="spellEnd"/>
      <w:r w:rsidRPr="00A520D4">
        <w:rPr>
          <w:rFonts w:ascii="Times New Roman" w:hAnsi="Times New Roman" w:cs="Times New Roman"/>
          <w:i/>
          <w:lang w:val="en-US"/>
        </w:rPr>
        <w:t>/Phraseology: An International Handbook of Contemporary Research</w:t>
      </w:r>
      <w:r w:rsidRPr="00A520D4">
        <w:rPr>
          <w:rFonts w:ascii="Times New Roman" w:hAnsi="Times New Roman" w:cs="Times New Roman"/>
          <w:lang w:val="en-US"/>
        </w:rPr>
        <w:t xml:space="preserve">, New York: de </w:t>
      </w:r>
      <w:proofErr w:type="spellStart"/>
      <w:r w:rsidRPr="00A520D4">
        <w:rPr>
          <w:rFonts w:ascii="Times New Roman" w:hAnsi="Times New Roman" w:cs="Times New Roman"/>
          <w:lang w:val="en-US"/>
        </w:rPr>
        <w:t>Gruyter</w:t>
      </w:r>
      <w:proofErr w:type="spellEnd"/>
      <w:r w:rsidRPr="00A520D4">
        <w:rPr>
          <w:rFonts w:ascii="Times New Roman" w:hAnsi="Times New Roman" w:cs="Times New Roman"/>
          <w:lang w:val="en-US"/>
        </w:rPr>
        <w:t>.</w:t>
      </w:r>
    </w:p>
    <w:p w:rsidR="00FF0839" w:rsidRPr="00A520D4" w:rsidRDefault="00FF0839" w:rsidP="00FF0839">
      <w:pPr>
        <w:spacing w:after="0" w:line="240" w:lineRule="auto"/>
        <w:ind w:left="567" w:hanging="567"/>
        <w:jc w:val="both"/>
        <w:rPr>
          <w:rFonts w:ascii="Times New Roman" w:hAnsi="Times New Roman" w:cs="Times New Roman"/>
        </w:rPr>
      </w:pPr>
      <w:proofErr w:type="spellStart"/>
      <w:r w:rsidRPr="00A520D4">
        <w:rPr>
          <w:rFonts w:ascii="Times New Roman" w:hAnsi="Times New Roman" w:cs="Times New Roman"/>
        </w:rPr>
        <w:t>Bruzos</w:t>
      </w:r>
      <w:proofErr w:type="spellEnd"/>
      <w:r w:rsidRPr="00A520D4">
        <w:rPr>
          <w:rFonts w:ascii="Times New Roman" w:hAnsi="Times New Roman" w:cs="Times New Roman"/>
        </w:rPr>
        <w:t xml:space="preserve"> Moro, Alberto (2002). “¿Un mundo en la cabeza? Historia y alcance del relativismo lingüístico”, en </w:t>
      </w:r>
      <w:r w:rsidRPr="00A520D4">
        <w:rPr>
          <w:rFonts w:ascii="Times New Roman" w:hAnsi="Times New Roman" w:cs="Times New Roman"/>
          <w:i/>
        </w:rPr>
        <w:t>Contextos, XIX-XX/37-40</w:t>
      </w:r>
      <w:r w:rsidRPr="00A520D4">
        <w:rPr>
          <w:rFonts w:ascii="Times New Roman" w:hAnsi="Times New Roman" w:cs="Times New Roman"/>
        </w:rPr>
        <w:t>, pp. 143-183.</w:t>
      </w:r>
    </w:p>
    <w:p w:rsidR="00D211C7" w:rsidRPr="00A520D4" w:rsidRDefault="00D211C7" w:rsidP="00FF0839">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Cáceres, P. y Crespo, N. (2006): “La comprensión oral de las frases hechas: Un fenómeno de desarrollo tardío del lenguaje”, en </w:t>
      </w:r>
      <w:r w:rsidRPr="00A520D4">
        <w:rPr>
          <w:rFonts w:ascii="Times New Roman" w:hAnsi="Times New Roman" w:cs="Times New Roman"/>
          <w:i/>
        </w:rPr>
        <w:t>RLA. Revista de Lingüística Teórica y Aplicada</w:t>
      </w:r>
      <w:r w:rsidRPr="00A520D4">
        <w:rPr>
          <w:rFonts w:ascii="Times New Roman" w:hAnsi="Times New Roman" w:cs="Times New Roman"/>
        </w:rPr>
        <w:t xml:space="preserve">, </w:t>
      </w:r>
      <w:r w:rsidRPr="00A520D4">
        <w:rPr>
          <w:rFonts w:ascii="Times New Roman" w:hAnsi="Times New Roman" w:cs="Times New Roman"/>
          <w:i/>
        </w:rPr>
        <w:t>Concepción (Chile), 44 (2)</w:t>
      </w:r>
      <w:r w:rsidRPr="00A520D4">
        <w:rPr>
          <w:rFonts w:ascii="Times New Roman" w:hAnsi="Times New Roman" w:cs="Times New Roman"/>
        </w:rPr>
        <w:t>, pp. 77-90.</w:t>
      </w:r>
    </w:p>
    <w:p w:rsidR="00F42294" w:rsidRPr="00A520D4" w:rsidRDefault="00F42294" w:rsidP="00FF0839">
      <w:pPr>
        <w:spacing w:after="0" w:line="240" w:lineRule="auto"/>
        <w:ind w:left="567" w:hanging="567"/>
        <w:jc w:val="both"/>
        <w:rPr>
          <w:rFonts w:ascii="Times New Roman" w:hAnsi="Times New Roman" w:cs="Times New Roman"/>
        </w:rPr>
      </w:pPr>
      <w:proofErr w:type="spellStart"/>
      <w:r w:rsidRPr="00A520D4">
        <w:rPr>
          <w:rFonts w:ascii="Times New Roman" w:hAnsi="Times New Roman" w:cs="Times New Roman"/>
        </w:rPr>
        <w:t>Candelier</w:t>
      </w:r>
      <w:proofErr w:type="spellEnd"/>
      <w:r w:rsidRPr="00A520D4">
        <w:rPr>
          <w:rFonts w:ascii="Times New Roman" w:hAnsi="Times New Roman" w:cs="Times New Roman"/>
        </w:rPr>
        <w:t xml:space="preserve">, M. (Coord.) (2008): </w:t>
      </w:r>
      <w:r w:rsidRPr="00A520D4">
        <w:rPr>
          <w:rFonts w:ascii="Times New Roman" w:hAnsi="Times New Roman" w:cs="Times New Roman"/>
          <w:i/>
        </w:rPr>
        <w:t>MAREP. Marco de Referencia para los Enfoques Plurales de las Lenguas y de las Culturas</w:t>
      </w:r>
      <w:r w:rsidRPr="00A520D4">
        <w:rPr>
          <w:rFonts w:ascii="Times New Roman" w:hAnsi="Times New Roman" w:cs="Times New Roman"/>
        </w:rPr>
        <w:t xml:space="preserve">. Centre </w:t>
      </w:r>
      <w:proofErr w:type="spellStart"/>
      <w:r w:rsidRPr="00A520D4">
        <w:rPr>
          <w:rFonts w:ascii="Times New Roman" w:hAnsi="Times New Roman" w:cs="Times New Roman"/>
        </w:rPr>
        <w:t>européen</w:t>
      </w:r>
      <w:proofErr w:type="spellEnd"/>
      <w:r w:rsidRPr="00A520D4">
        <w:rPr>
          <w:rFonts w:ascii="Times New Roman" w:hAnsi="Times New Roman" w:cs="Times New Roman"/>
        </w:rPr>
        <w:t xml:space="preserve"> </w:t>
      </w:r>
      <w:proofErr w:type="spellStart"/>
      <w:r w:rsidRPr="00A520D4">
        <w:rPr>
          <w:rFonts w:ascii="Times New Roman" w:hAnsi="Times New Roman" w:cs="Times New Roman"/>
        </w:rPr>
        <w:t>pour</w:t>
      </w:r>
      <w:proofErr w:type="spellEnd"/>
      <w:r w:rsidRPr="00A520D4">
        <w:rPr>
          <w:rFonts w:ascii="Times New Roman" w:hAnsi="Times New Roman" w:cs="Times New Roman"/>
        </w:rPr>
        <w:t xml:space="preserve"> les </w:t>
      </w:r>
      <w:proofErr w:type="spellStart"/>
      <w:r w:rsidRPr="00A520D4">
        <w:rPr>
          <w:rFonts w:ascii="Times New Roman" w:hAnsi="Times New Roman" w:cs="Times New Roman"/>
        </w:rPr>
        <w:t>langues</w:t>
      </w:r>
      <w:proofErr w:type="spellEnd"/>
      <w:r w:rsidRPr="00A520D4">
        <w:rPr>
          <w:rFonts w:ascii="Times New Roman" w:hAnsi="Times New Roman" w:cs="Times New Roman"/>
        </w:rPr>
        <w:t xml:space="preserve"> </w:t>
      </w:r>
      <w:proofErr w:type="spellStart"/>
      <w:r w:rsidRPr="00A520D4">
        <w:rPr>
          <w:rFonts w:ascii="Times New Roman" w:hAnsi="Times New Roman" w:cs="Times New Roman"/>
        </w:rPr>
        <w:t>vivantes</w:t>
      </w:r>
      <w:proofErr w:type="spellEnd"/>
      <w:r w:rsidRPr="00A520D4">
        <w:rPr>
          <w:rFonts w:ascii="Times New Roman" w:hAnsi="Times New Roman" w:cs="Times New Roman"/>
        </w:rPr>
        <w:t>, Graz, en línea http://www.ecml.at [Consultado 14.12.2016].</w:t>
      </w:r>
    </w:p>
    <w:p w:rsidR="00FF0839" w:rsidRPr="00A520D4" w:rsidRDefault="00FF0839" w:rsidP="00FF0839">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Carrizales, Y. M., Rodríguez Alfano, L. (2015). “Las fórmulas rutinarias como herramienta de cortesía en la entrevista sociolingüística”, en </w:t>
      </w:r>
      <w:r w:rsidRPr="00A520D4">
        <w:rPr>
          <w:rFonts w:ascii="Times New Roman" w:hAnsi="Times New Roman" w:cs="Times New Roman"/>
          <w:i/>
        </w:rPr>
        <w:t>Textos en Proceso 1</w:t>
      </w:r>
      <w:r w:rsidR="00324379" w:rsidRPr="00A520D4">
        <w:rPr>
          <w:rFonts w:ascii="Times New Roman" w:hAnsi="Times New Roman" w:cs="Times New Roman"/>
          <w:i/>
        </w:rPr>
        <w:t xml:space="preserve">, </w:t>
      </w:r>
      <w:r w:rsidRPr="00A520D4">
        <w:rPr>
          <w:rFonts w:ascii="Times New Roman" w:hAnsi="Times New Roman" w:cs="Times New Roman"/>
          <w:i/>
        </w:rPr>
        <w:t>2</w:t>
      </w:r>
      <w:r w:rsidRPr="00A520D4">
        <w:rPr>
          <w:rFonts w:ascii="Times New Roman" w:hAnsi="Times New Roman" w:cs="Times New Roman"/>
        </w:rPr>
        <w:t>, pp. 125-148. DOI: 10.17710/tep.2015.1.2.6ycarrizales</w:t>
      </w:r>
    </w:p>
    <w:p w:rsidR="00FF0839" w:rsidRPr="00A520D4" w:rsidRDefault="00FF0839" w:rsidP="00FF0839">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Casares, Julio (1950). </w:t>
      </w:r>
      <w:r w:rsidRPr="00A520D4">
        <w:rPr>
          <w:rFonts w:ascii="Times New Roman" w:hAnsi="Times New Roman" w:cs="Times New Roman"/>
          <w:i/>
        </w:rPr>
        <w:t>Introducción a la lexicografía moderna</w:t>
      </w:r>
      <w:r w:rsidRPr="00A520D4">
        <w:rPr>
          <w:rFonts w:ascii="Times New Roman" w:hAnsi="Times New Roman" w:cs="Times New Roman"/>
        </w:rPr>
        <w:t>. Madrid: C.S.I.C.</w:t>
      </w:r>
    </w:p>
    <w:p w:rsidR="00F066F5" w:rsidRPr="00A520D4" w:rsidRDefault="00F066F5" w:rsidP="00F066F5">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Casas Gómez, Miguel (1986): </w:t>
      </w:r>
      <w:r w:rsidRPr="00A520D4">
        <w:rPr>
          <w:rFonts w:ascii="Times New Roman" w:hAnsi="Times New Roman" w:cs="Times New Roman"/>
          <w:i/>
        </w:rPr>
        <w:t>La interdicción lingüística. Mecanismos del eufemismo y disfemismo</w:t>
      </w:r>
      <w:r w:rsidRPr="00A520D4">
        <w:rPr>
          <w:rFonts w:ascii="Times New Roman" w:hAnsi="Times New Roman" w:cs="Times New Roman"/>
        </w:rPr>
        <w:t>. Cádiz: Universidad de Cádiz.</w:t>
      </w:r>
    </w:p>
    <w:p w:rsidR="00F066F5" w:rsidRPr="00A520D4" w:rsidRDefault="00F066F5" w:rsidP="00F066F5">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Casas Gómez, Miguel (2012). “De una visión léxica y pragmático-discursiva a una dimensión cognitiva en la caracterización extralingüística y lingüística del eufemismo”, en Marc </w:t>
      </w:r>
      <w:proofErr w:type="spellStart"/>
      <w:r w:rsidRPr="00A520D4">
        <w:rPr>
          <w:rFonts w:ascii="Times New Roman" w:hAnsi="Times New Roman" w:cs="Times New Roman"/>
        </w:rPr>
        <w:t>Bonhomme</w:t>
      </w:r>
      <w:proofErr w:type="spellEnd"/>
      <w:r w:rsidRPr="00A520D4">
        <w:rPr>
          <w:rFonts w:ascii="Times New Roman" w:hAnsi="Times New Roman" w:cs="Times New Roman"/>
        </w:rPr>
        <w:t xml:space="preserve">, Mariela de la Torre y André </w:t>
      </w:r>
      <w:proofErr w:type="spellStart"/>
      <w:r w:rsidRPr="00A520D4">
        <w:rPr>
          <w:rFonts w:ascii="Times New Roman" w:hAnsi="Times New Roman" w:cs="Times New Roman"/>
        </w:rPr>
        <w:t>Horak</w:t>
      </w:r>
      <w:proofErr w:type="spellEnd"/>
      <w:r w:rsidRPr="00A520D4">
        <w:rPr>
          <w:rFonts w:ascii="Times New Roman" w:hAnsi="Times New Roman" w:cs="Times New Roman"/>
        </w:rPr>
        <w:t xml:space="preserve"> (eds.). </w:t>
      </w:r>
      <w:proofErr w:type="spellStart"/>
      <w:r w:rsidRPr="00A520D4">
        <w:rPr>
          <w:rFonts w:ascii="Times New Roman" w:hAnsi="Times New Roman" w:cs="Times New Roman"/>
          <w:i/>
        </w:rPr>
        <w:t>Études</w:t>
      </w:r>
      <w:proofErr w:type="spellEnd"/>
      <w:r w:rsidRPr="00A520D4">
        <w:rPr>
          <w:rFonts w:ascii="Times New Roman" w:hAnsi="Times New Roman" w:cs="Times New Roman"/>
          <w:i/>
        </w:rPr>
        <w:t xml:space="preserve"> pragmático-</w:t>
      </w:r>
      <w:proofErr w:type="spellStart"/>
      <w:r w:rsidRPr="00A520D4">
        <w:rPr>
          <w:rFonts w:ascii="Times New Roman" w:hAnsi="Times New Roman" w:cs="Times New Roman"/>
          <w:i/>
        </w:rPr>
        <w:t>discursives</w:t>
      </w:r>
      <w:proofErr w:type="spellEnd"/>
      <w:r w:rsidRPr="00A520D4">
        <w:rPr>
          <w:rFonts w:ascii="Times New Roman" w:hAnsi="Times New Roman" w:cs="Times New Roman"/>
          <w:i/>
        </w:rPr>
        <w:t xml:space="preserve"> sur </w:t>
      </w:r>
      <w:proofErr w:type="spellStart"/>
      <w:r w:rsidRPr="00A520D4">
        <w:rPr>
          <w:rFonts w:ascii="Times New Roman" w:hAnsi="Times New Roman" w:cs="Times New Roman"/>
          <w:i/>
        </w:rPr>
        <w:t>l’euphémisme</w:t>
      </w:r>
      <w:proofErr w:type="spellEnd"/>
      <w:r w:rsidRPr="00A520D4">
        <w:rPr>
          <w:rFonts w:ascii="Times New Roman" w:hAnsi="Times New Roman" w:cs="Times New Roman"/>
        </w:rPr>
        <w:t xml:space="preserve">, pp. 53-72. Frankfurt am </w:t>
      </w:r>
      <w:proofErr w:type="spellStart"/>
      <w:r w:rsidRPr="00A520D4">
        <w:rPr>
          <w:rFonts w:ascii="Times New Roman" w:hAnsi="Times New Roman" w:cs="Times New Roman"/>
        </w:rPr>
        <w:t>Main</w:t>
      </w:r>
      <w:proofErr w:type="spellEnd"/>
      <w:r w:rsidRPr="00A520D4">
        <w:rPr>
          <w:rFonts w:ascii="Times New Roman" w:hAnsi="Times New Roman" w:cs="Times New Roman"/>
        </w:rPr>
        <w:t xml:space="preserve">: Peter </w:t>
      </w:r>
      <w:proofErr w:type="spellStart"/>
      <w:r w:rsidRPr="00A520D4">
        <w:rPr>
          <w:rFonts w:ascii="Times New Roman" w:hAnsi="Times New Roman" w:cs="Times New Roman"/>
        </w:rPr>
        <w:t>Lang</w:t>
      </w:r>
      <w:proofErr w:type="spellEnd"/>
      <w:r w:rsidRPr="00A520D4">
        <w:rPr>
          <w:rFonts w:ascii="Times New Roman" w:hAnsi="Times New Roman" w:cs="Times New Roman"/>
        </w:rPr>
        <w:t>.</w:t>
      </w:r>
    </w:p>
    <w:p w:rsidR="00FF0839" w:rsidRPr="00A520D4" w:rsidRDefault="00FF0839" w:rsidP="00FF0839">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Castillo Carballo, María Auxiliadora. 1997. </w:t>
      </w:r>
      <w:r w:rsidRPr="00A520D4">
        <w:rPr>
          <w:rFonts w:ascii="Times New Roman" w:hAnsi="Times New Roman" w:cs="Times New Roman"/>
          <w:i/>
        </w:rPr>
        <w:t>Unidades pluriverbales en un corpus del español contemporáneo</w:t>
      </w:r>
      <w:r w:rsidRPr="00A520D4">
        <w:rPr>
          <w:rFonts w:ascii="Times New Roman" w:hAnsi="Times New Roman" w:cs="Times New Roman"/>
        </w:rPr>
        <w:t>. Tesis doctoral. Málaga: Servicio de Publicaciones de la Universidad.</w:t>
      </w:r>
    </w:p>
    <w:p w:rsidR="00347BCD" w:rsidRPr="00A520D4" w:rsidRDefault="00347BCD" w:rsidP="00347BCD">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Cestero Mancera, Ana M. (2015). “La expresión del tabú: estudio sociolingüístico”, en </w:t>
      </w:r>
      <w:r w:rsidRPr="00A520D4">
        <w:rPr>
          <w:rFonts w:ascii="Times New Roman" w:hAnsi="Times New Roman" w:cs="Times New Roman"/>
          <w:i/>
        </w:rPr>
        <w:t>Boletín de Filología, L, 1</w:t>
      </w:r>
      <w:r w:rsidRPr="00A520D4">
        <w:rPr>
          <w:rFonts w:ascii="Times New Roman" w:hAnsi="Times New Roman" w:cs="Times New Roman"/>
        </w:rPr>
        <w:t>, pp. 71-105</w:t>
      </w:r>
      <w:r w:rsidR="00F066F5" w:rsidRPr="00A520D4">
        <w:rPr>
          <w:rFonts w:ascii="Times New Roman" w:hAnsi="Times New Roman" w:cs="Times New Roman"/>
        </w:rPr>
        <w:t>.</w:t>
      </w:r>
    </w:p>
    <w:p w:rsidR="00FF0839" w:rsidRPr="00A520D4" w:rsidRDefault="00FF0839" w:rsidP="00FF0839">
      <w:pPr>
        <w:spacing w:after="0" w:line="240" w:lineRule="auto"/>
        <w:ind w:left="567" w:hanging="567"/>
        <w:jc w:val="both"/>
        <w:rPr>
          <w:rFonts w:ascii="Times New Roman" w:hAnsi="Times New Roman" w:cs="Times New Roman"/>
        </w:rPr>
      </w:pPr>
      <w:proofErr w:type="spellStart"/>
      <w:r w:rsidRPr="00A520D4">
        <w:rPr>
          <w:rFonts w:ascii="Times New Roman" w:hAnsi="Times New Roman" w:cs="Times New Roman"/>
        </w:rPr>
        <w:t>Chenoll</w:t>
      </w:r>
      <w:proofErr w:type="spellEnd"/>
      <w:r w:rsidRPr="00A520D4">
        <w:rPr>
          <w:rFonts w:ascii="Times New Roman" w:hAnsi="Times New Roman" w:cs="Times New Roman"/>
        </w:rPr>
        <w:t xml:space="preserve"> Mora, Antonio (2007): “</w:t>
      </w:r>
      <w:r w:rsidRPr="00A520D4">
        <w:rPr>
          <w:rFonts w:ascii="Times New Roman" w:hAnsi="Times New Roman" w:cs="Times New Roman"/>
          <w:i/>
        </w:rPr>
        <w:t>¡Quién cojones ha hecho esto!</w:t>
      </w:r>
      <w:r w:rsidRPr="00A520D4">
        <w:rPr>
          <w:rFonts w:ascii="Times New Roman" w:hAnsi="Times New Roman" w:cs="Times New Roman"/>
        </w:rPr>
        <w:t xml:space="preserve">: Insultos, expresiones vulgares y coloquialismos en el aula de E/LE”, en </w:t>
      </w:r>
      <w:r w:rsidRPr="00A520D4">
        <w:rPr>
          <w:rFonts w:ascii="Times New Roman" w:hAnsi="Times New Roman" w:cs="Times New Roman"/>
          <w:i/>
        </w:rPr>
        <w:t>Foro de profesores de E/LE, 3</w:t>
      </w:r>
      <w:r w:rsidRPr="00A520D4">
        <w:rPr>
          <w:rFonts w:ascii="Times New Roman" w:hAnsi="Times New Roman" w:cs="Times New Roman"/>
        </w:rPr>
        <w:t>, pp. 1-10.</w:t>
      </w:r>
    </w:p>
    <w:p w:rsidR="00FF0839" w:rsidRPr="00A520D4" w:rsidRDefault="00FF0839" w:rsidP="00FF0839">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Corpas Pastor, Gloria. 1996. </w:t>
      </w:r>
      <w:r w:rsidRPr="00A520D4">
        <w:rPr>
          <w:rFonts w:ascii="Times New Roman" w:hAnsi="Times New Roman" w:cs="Times New Roman"/>
          <w:i/>
        </w:rPr>
        <w:t>Manual de fraseología española</w:t>
      </w:r>
      <w:r w:rsidRPr="00A520D4">
        <w:rPr>
          <w:rFonts w:ascii="Times New Roman" w:hAnsi="Times New Roman" w:cs="Times New Roman"/>
        </w:rPr>
        <w:t>. Madrid: Gredos.</w:t>
      </w:r>
    </w:p>
    <w:p w:rsidR="00FF0839" w:rsidRPr="00A520D4" w:rsidRDefault="00FF0839" w:rsidP="00FF0839">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Corpas Pastor, G. (2003). </w:t>
      </w:r>
      <w:r w:rsidRPr="00A520D4">
        <w:rPr>
          <w:rFonts w:ascii="Times New Roman" w:hAnsi="Times New Roman" w:cs="Times New Roman"/>
          <w:i/>
        </w:rPr>
        <w:t>Diez años de investigación en fraseología: Análisis sintáctico</w:t>
      </w:r>
      <w:r w:rsidRPr="00A520D4">
        <w:rPr>
          <w:rFonts w:ascii="Cambria Math" w:hAnsi="Cambria Math" w:cs="Cambria Math"/>
          <w:i/>
        </w:rPr>
        <w:t>‐</w:t>
      </w:r>
      <w:r w:rsidRPr="00A520D4">
        <w:rPr>
          <w:rFonts w:ascii="Times New Roman" w:hAnsi="Times New Roman" w:cs="Times New Roman"/>
          <w:i/>
        </w:rPr>
        <w:t xml:space="preserve">semánticos, contrastivos y </w:t>
      </w:r>
      <w:proofErr w:type="spellStart"/>
      <w:r w:rsidRPr="00A520D4">
        <w:rPr>
          <w:rFonts w:ascii="Times New Roman" w:hAnsi="Times New Roman" w:cs="Times New Roman"/>
          <w:i/>
        </w:rPr>
        <w:t>traductológicos</w:t>
      </w:r>
      <w:proofErr w:type="spellEnd"/>
      <w:r w:rsidRPr="00A520D4">
        <w:rPr>
          <w:rFonts w:ascii="Times New Roman" w:hAnsi="Times New Roman" w:cs="Times New Roman"/>
        </w:rPr>
        <w:t xml:space="preserve">, Madrid / Frankfurt am </w:t>
      </w:r>
      <w:proofErr w:type="spellStart"/>
      <w:r w:rsidRPr="00A520D4">
        <w:rPr>
          <w:rFonts w:ascii="Times New Roman" w:hAnsi="Times New Roman" w:cs="Times New Roman"/>
        </w:rPr>
        <w:t>Main</w:t>
      </w:r>
      <w:proofErr w:type="spellEnd"/>
      <w:r w:rsidRPr="00A520D4">
        <w:rPr>
          <w:rFonts w:ascii="Times New Roman" w:hAnsi="Times New Roman" w:cs="Times New Roman"/>
        </w:rPr>
        <w:t xml:space="preserve">: Iberoamericana / </w:t>
      </w:r>
      <w:proofErr w:type="spellStart"/>
      <w:r w:rsidRPr="00A520D4">
        <w:rPr>
          <w:rFonts w:ascii="Times New Roman" w:hAnsi="Times New Roman" w:cs="Times New Roman"/>
        </w:rPr>
        <w:t>Vervuert</w:t>
      </w:r>
      <w:proofErr w:type="spellEnd"/>
      <w:r w:rsidRPr="00A520D4">
        <w:rPr>
          <w:rFonts w:ascii="Times New Roman" w:hAnsi="Times New Roman" w:cs="Times New Roman"/>
        </w:rPr>
        <w:t>.</w:t>
      </w:r>
    </w:p>
    <w:p w:rsidR="00FF0839" w:rsidRPr="00A520D4" w:rsidRDefault="00FF0839" w:rsidP="00FF0839">
      <w:pPr>
        <w:spacing w:after="0" w:line="240" w:lineRule="auto"/>
        <w:ind w:left="567" w:hanging="567"/>
        <w:jc w:val="both"/>
        <w:rPr>
          <w:rFonts w:ascii="Times New Roman" w:hAnsi="Times New Roman" w:cs="Times New Roman"/>
        </w:rPr>
      </w:pPr>
      <w:proofErr w:type="spellStart"/>
      <w:r w:rsidRPr="00A520D4">
        <w:rPr>
          <w:rFonts w:ascii="Times New Roman" w:hAnsi="Times New Roman" w:cs="Times New Roman"/>
        </w:rPr>
        <w:t>Colin</w:t>
      </w:r>
      <w:proofErr w:type="spellEnd"/>
      <w:r w:rsidRPr="00A520D4">
        <w:rPr>
          <w:rFonts w:ascii="Times New Roman" w:hAnsi="Times New Roman" w:cs="Times New Roman"/>
        </w:rPr>
        <w:t xml:space="preserve"> Rodea, Marisela (2003). </w:t>
      </w:r>
      <w:r w:rsidRPr="00A520D4">
        <w:rPr>
          <w:rFonts w:ascii="Times New Roman" w:hAnsi="Times New Roman" w:cs="Times New Roman"/>
          <w:i/>
        </w:rPr>
        <w:t>El insulto: Estudio pragmático – textual y representación lexicográfica</w:t>
      </w:r>
      <w:r w:rsidRPr="00A520D4">
        <w:rPr>
          <w:rFonts w:ascii="Times New Roman" w:hAnsi="Times New Roman" w:cs="Times New Roman"/>
        </w:rPr>
        <w:t xml:space="preserve">. Barcelona: </w:t>
      </w:r>
      <w:proofErr w:type="spellStart"/>
      <w:r w:rsidRPr="00A520D4">
        <w:rPr>
          <w:rFonts w:ascii="Times New Roman" w:hAnsi="Times New Roman" w:cs="Times New Roman"/>
        </w:rPr>
        <w:t>Institut</w:t>
      </w:r>
      <w:proofErr w:type="spellEnd"/>
      <w:r w:rsidRPr="00A520D4">
        <w:rPr>
          <w:rFonts w:ascii="Times New Roman" w:hAnsi="Times New Roman" w:cs="Times New Roman"/>
        </w:rPr>
        <w:t xml:space="preserve"> </w:t>
      </w:r>
      <w:proofErr w:type="spellStart"/>
      <w:r w:rsidRPr="00A520D4">
        <w:rPr>
          <w:rFonts w:ascii="Times New Roman" w:hAnsi="Times New Roman" w:cs="Times New Roman"/>
        </w:rPr>
        <w:t>Universitari</w:t>
      </w:r>
      <w:proofErr w:type="spellEnd"/>
      <w:r w:rsidRPr="00A520D4">
        <w:rPr>
          <w:rFonts w:ascii="Times New Roman" w:hAnsi="Times New Roman" w:cs="Times New Roman"/>
        </w:rPr>
        <w:t xml:space="preserve"> de Lingüística Aplicada-</w:t>
      </w:r>
      <w:proofErr w:type="spellStart"/>
      <w:r w:rsidRPr="00A520D4">
        <w:rPr>
          <w:rFonts w:ascii="Times New Roman" w:hAnsi="Times New Roman" w:cs="Times New Roman"/>
        </w:rPr>
        <w:t>Universitat</w:t>
      </w:r>
      <w:proofErr w:type="spellEnd"/>
      <w:r w:rsidRPr="00A520D4">
        <w:rPr>
          <w:rFonts w:ascii="Times New Roman" w:hAnsi="Times New Roman" w:cs="Times New Roman"/>
        </w:rPr>
        <w:t xml:space="preserve"> </w:t>
      </w:r>
      <w:proofErr w:type="spellStart"/>
      <w:r w:rsidRPr="00A520D4">
        <w:rPr>
          <w:rFonts w:ascii="Times New Roman" w:hAnsi="Times New Roman" w:cs="Times New Roman"/>
        </w:rPr>
        <w:t>Pompeu</w:t>
      </w:r>
      <w:proofErr w:type="spellEnd"/>
      <w:r w:rsidRPr="00A520D4">
        <w:rPr>
          <w:rFonts w:ascii="Times New Roman" w:hAnsi="Times New Roman" w:cs="Times New Roman"/>
        </w:rPr>
        <w:t xml:space="preserve"> </w:t>
      </w:r>
      <w:proofErr w:type="spellStart"/>
      <w:r w:rsidRPr="00A520D4">
        <w:rPr>
          <w:rFonts w:ascii="Times New Roman" w:hAnsi="Times New Roman" w:cs="Times New Roman"/>
        </w:rPr>
        <w:t>Fabra</w:t>
      </w:r>
      <w:proofErr w:type="spellEnd"/>
      <w:r w:rsidRPr="00A520D4">
        <w:rPr>
          <w:rFonts w:ascii="Times New Roman" w:hAnsi="Times New Roman" w:cs="Times New Roman"/>
        </w:rPr>
        <w:t>. Tesis doctoral.</w:t>
      </w:r>
    </w:p>
    <w:p w:rsidR="00FF0839" w:rsidRPr="00A520D4" w:rsidRDefault="00FF0839" w:rsidP="00FF0839">
      <w:pPr>
        <w:spacing w:after="0" w:line="240" w:lineRule="auto"/>
        <w:ind w:left="567" w:hanging="567"/>
        <w:jc w:val="both"/>
        <w:rPr>
          <w:rFonts w:ascii="Times New Roman" w:hAnsi="Times New Roman" w:cs="Times New Roman"/>
          <w:lang w:val="en-US"/>
        </w:rPr>
      </w:pPr>
      <w:proofErr w:type="spellStart"/>
      <w:r w:rsidRPr="00A520D4">
        <w:rPr>
          <w:rFonts w:ascii="Times New Roman" w:hAnsi="Times New Roman" w:cs="Times New Roman"/>
          <w:lang w:val="en-US"/>
        </w:rPr>
        <w:t>Coulmas</w:t>
      </w:r>
      <w:proofErr w:type="spellEnd"/>
      <w:r w:rsidRPr="00A520D4">
        <w:rPr>
          <w:rFonts w:ascii="Times New Roman" w:hAnsi="Times New Roman" w:cs="Times New Roman"/>
          <w:lang w:val="en-US"/>
        </w:rPr>
        <w:t xml:space="preserve">, F. (1979). "On the Sociolinguistics Relevance of Routine Formulae", </w:t>
      </w:r>
      <w:proofErr w:type="spellStart"/>
      <w:r w:rsidRPr="00A520D4">
        <w:rPr>
          <w:rFonts w:ascii="Times New Roman" w:hAnsi="Times New Roman" w:cs="Times New Roman"/>
          <w:lang w:val="en-US"/>
        </w:rPr>
        <w:t>en</w:t>
      </w:r>
      <w:proofErr w:type="spellEnd"/>
      <w:r w:rsidRPr="00A520D4">
        <w:rPr>
          <w:rFonts w:ascii="Times New Roman" w:hAnsi="Times New Roman" w:cs="Times New Roman"/>
          <w:lang w:val="en-US"/>
        </w:rPr>
        <w:t xml:space="preserve"> </w:t>
      </w:r>
      <w:r w:rsidRPr="00A520D4">
        <w:rPr>
          <w:rFonts w:ascii="Times New Roman" w:hAnsi="Times New Roman" w:cs="Times New Roman"/>
          <w:i/>
          <w:lang w:val="en-US"/>
        </w:rPr>
        <w:t>Journal of Pragmatics, 3</w:t>
      </w:r>
      <w:r w:rsidRPr="00A520D4">
        <w:rPr>
          <w:rFonts w:ascii="Times New Roman" w:hAnsi="Times New Roman" w:cs="Times New Roman"/>
          <w:lang w:val="en-US"/>
        </w:rPr>
        <w:t>, pp. 239-266.</w:t>
      </w:r>
    </w:p>
    <w:p w:rsidR="00FF0839" w:rsidRPr="00A520D4" w:rsidRDefault="00FF0839" w:rsidP="00FF0839">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Díaz Rojo, José A. (2004): “Lengua, cosmovisión y mentalidad nacional”, en </w:t>
      </w:r>
      <w:r w:rsidRPr="00A520D4">
        <w:rPr>
          <w:rFonts w:ascii="Times New Roman" w:hAnsi="Times New Roman" w:cs="Times New Roman"/>
          <w:i/>
          <w:iCs/>
        </w:rPr>
        <w:t>Tonos digital: Revista electrónica de estudios filológicos</w:t>
      </w:r>
      <w:r w:rsidRPr="00A520D4">
        <w:rPr>
          <w:rFonts w:ascii="Times New Roman" w:hAnsi="Times New Roman" w:cs="Times New Roman"/>
        </w:rPr>
        <w:t xml:space="preserve">, </w:t>
      </w:r>
      <w:r w:rsidRPr="00A520D4">
        <w:rPr>
          <w:rFonts w:ascii="Times New Roman" w:hAnsi="Times New Roman" w:cs="Times New Roman"/>
          <w:i/>
        </w:rPr>
        <w:t>7</w:t>
      </w:r>
      <w:r w:rsidRPr="00A520D4">
        <w:rPr>
          <w:rFonts w:ascii="Times New Roman" w:hAnsi="Times New Roman" w:cs="Times New Roman"/>
        </w:rPr>
        <w:t>, 107 p.</w:t>
      </w:r>
    </w:p>
    <w:p w:rsidR="00FF0839" w:rsidRPr="00A520D4" w:rsidRDefault="00FF0839" w:rsidP="00FF0839">
      <w:pPr>
        <w:spacing w:after="0" w:line="240" w:lineRule="auto"/>
        <w:ind w:left="567" w:hanging="567"/>
        <w:jc w:val="both"/>
        <w:rPr>
          <w:rFonts w:ascii="Times New Roman" w:hAnsi="Times New Roman" w:cs="Times New Roman"/>
        </w:rPr>
      </w:pPr>
      <w:r w:rsidRPr="00A520D4">
        <w:rPr>
          <w:rFonts w:ascii="Times New Roman" w:hAnsi="Times New Roman" w:cs="Times New Roman"/>
        </w:rPr>
        <w:lastRenderedPageBreak/>
        <w:t xml:space="preserve">Ellis, R. (2005). </w:t>
      </w:r>
      <w:r w:rsidRPr="00A520D4">
        <w:rPr>
          <w:rFonts w:ascii="Times New Roman" w:hAnsi="Times New Roman" w:cs="Times New Roman"/>
          <w:i/>
        </w:rPr>
        <w:t>La adquisición de segundas lenguas en un contexto de enseñanza</w:t>
      </w:r>
      <w:r w:rsidRPr="00A520D4">
        <w:rPr>
          <w:rFonts w:ascii="Times New Roman" w:hAnsi="Times New Roman" w:cs="Times New Roman"/>
        </w:rPr>
        <w:t>. Wellington: Dpto. Técnico del Ministerio de Educación de Nueva Zelanda.</w:t>
      </w:r>
    </w:p>
    <w:p w:rsidR="00723C20" w:rsidRPr="00A520D4" w:rsidRDefault="00723C20" w:rsidP="00FF0839">
      <w:pPr>
        <w:spacing w:after="0" w:line="240" w:lineRule="auto"/>
        <w:ind w:left="567" w:hanging="567"/>
        <w:jc w:val="both"/>
        <w:rPr>
          <w:rFonts w:ascii="Times New Roman" w:hAnsi="Times New Roman" w:cs="Times New Roman"/>
        </w:rPr>
      </w:pPr>
      <w:r w:rsidRPr="00A520D4">
        <w:rPr>
          <w:rFonts w:ascii="Times New Roman" w:hAnsi="Times New Roman" w:cs="Times New Roman"/>
        </w:rPr>
        <w:t>Espinosa Meneses, Margarita (2001). “Algo sobre la historia de las palabrotas”, en Razón y palabra, 23. Web: http://www.razonypalabra.org.mx/anteriores/n23/23_mespinosa.html [Consultado el 07.01.2017].</w:t>
      </w:r>
    </w:p>
    <w:p w:rsidR="00802E8C" w:rsidRPr="00A520D4" w:rsidRDefault="00802E8C" w:rsidP="00802E8C">
      <w:pPr>
        <w:spacing w:after="0" w:line="240" w:lineRule="auto"/>
        <w:ind w:left="567" w:hanging="567"/>
        <w:jc w:val="both"/>
        <w:rPr>
          <w:rFonts w:ascii="Times New Roman" w:hAnsi="Times New Roman" w:cs="Times New Roman"/>
        </w:rPr>
      </w:pPr>
      <w:proofErr w:type="spellStart"/>
      <w:r w:rsidRPr="00A520D4">
        <w:rPr>
          <w:rFonts w:ascii="Times New Roman" w:hAnsi="Times New Roman" w:cs="Times New Roman"/>
        </w:rPr>
        <w:t>Ettinger</w:t>
      </w:r>
      <w:proofErr w:type="spellEnd"/>
      <w:r w:rsidRPr="00A520D4">
        <w:rPr>
          <w:rFonts w:ascii="Times New Roman" w:hAnsi="Times New Roman" w:cs="Times New Roman"/>
        </w:rPr>
        <w:t>, Stefan (1998): “</w:t>
      </w:r>
      <w:proofErr w:type="spellStart"/>
      <w:r w:rsidRPr="00A520D4">
        <w:rPr>
          <w:rFonts w:ascii="Times New Roman" w:hAnsi="Times New Roman" w:cs="Times New Roman"/>
        </w:rPr>
        <w:t>Einige</w:t>
      </w:r>
      <w:proofErr w:type="spellEnd"/>
      <w:r w:rsidRPr="00A520D4">
        <w:rPr>
          <w:rFonts w:ascii="Times New Roman" w:hAnsi="Times New Roman" w:cs="Times New Roman"/>
        </w:rPr>
        <w:t xml:space="preserve"> </w:t>
      </w:r>
      <w:proofErr w:type="spellStart"/>
      <w:r w:rsidRPr="00A520D4">
        <w:rPr>
          <w:rFonts w:ascii="Times New Roman" w:hAnsi="Times New Roman" w:cs="Times New Roman"/>
        </w:rPr>
        <w:t>Überlegungen</w:t>
      </w:r>
      <w:proofErr w:type="spellEnd"/>
      <w:r w:rsidRPr="00A520D4">
        <w:rPr>
          <w:rFonts w:ascii="Times New Roman" w:hAnsi="Times New Roman" w:cs="Times New Roman"/>
        </w:rPr>
        <w:t xml:space="preserve"> </w:t>
      </w:r>
      <w:proofErr w:type="spellStart"/>
      <w:r w:rsidRPr="00A520D4">
        <w:rPr>
          <w:rFonts w:ascii="Times New Roman" w:hAnsi="Times New Roman" w:cs="Times New Roman"/>
        </w:rPr>
        <w:t>zur</w:t>
      </w:r>
      <w:proofErr w:type="spellEnd"/>
      <w:r w:rsidRPr="00A520D4">
        <w:rPr>
          <w:rFonts w:ascii="Times New Roman" w:hAnsi="Times New Roman" w:cs="Times New Roman"/>
        </w:rPr>
        <w:t xml:space="preserve"> </w:t>
      </w:r>
      <w:proofErr w:type="spellStart"/>
      <w:r w:rsidRPr="00A520D4">
        <w:rPr>
          <w:rFonts w:ascii="Times New Roman" w:hAnsi="Times New Roman" w:cs="Times New Roman"/>
        </w:rPr>
        <w:t>Phraseodidaktik</w:t>
      </w:r>
      <w:proofErr w:type="spellEnd"/>
      <w:r w:rsidRPr="00A520D4">
        <w:rPr>
          <w:rFonts w:ascii="Times New Roman" w:hAnsi="Times New Roman" w:cs="Times New Roman"/>
        </w:rPr>
        <w:t xml:space="preserve">”, en W. </w:t>
      </w:r>
      <w:proofErr w:type="spellStart"/>
      <w:r w:rsidRPr="00A520D4">
        <w:rPr>
          <w:rFonts w:ascii="Times New Roman" w:hAnsi="Times New Roman" w:cs="Times New Roman"/>
        </w:rPr>
        <w:t>Eismann</w:t>
      </w:r>
      <w:proofErr w:type="spellEnd"/>
      <w:r w:rsidRPr="00A520D4">
        <w:rPr>
          <w:rFonts w:ascii="Times New Roman" w:hAnsi="Times New Roman" w:cs="Times New Roman"/>
        </w:rPr>
        <w:t xml:space="preserve">, ed. </w:t>
      </w:r>
      <w:r w:rsidRPr="00A520D4">
        <w:rPr>
          <w:rFonts w:ascii="Times New Roman" w:hAnsi="Times New Roman" w:cs="Times New Roman"/>
          <w:i/>
        </w:rPr>
        <w:t xml:space="preserve">EUROPHRAS, 95. </w:t>
      </w:r>
      <w:proofErr w:type="spellStart"/>
      <w:r w:rsidRPr="00A520D4">
        <w:rPr>
          <w:rFonts w:ascii="Times New Roman" w:hAnsi="Times New Roman" w:cs="Times New Roman"/>
          <w:i/>
        </w:rPr>
        <w:t>Europäische</w:t>
      </w:r>
      <w:proofErr w:type="spellEnd"/>
      <w:r w:rsidRPr="00A520D4">
        <w:rPr>
          <w:rFonts w:ascii="Times New Roman" w:hAnsi="Times New Roman" w:cs="Times New Roman"/>
          <w:i/>
        </w:rPr>
        <w:t xml:space="preserve"> </w:t>
      </w:r>
      <w:proofErr w:type="spellStart"/>
      <w:r w:rsidRPr="00A520D4">
        <w:rPr>
          <w:rFonts w:ascii="Times New Roman" w:hAnsi="Times New Roman" w:cs="Times New Roman"/>
          <w:i/>
        </w:rPr>
        <w:t>Phraseologie</w:t>
      </w:r>
      <w:proofErr w:type="spellEnd"/>
      <w:r w:rsidRPr="00A520D4">
        <w:rPr>
          <w:rFonts w:ascii="Times New Roman" w:hAnsi="Times New Roman" w:cs="Times New Roman"/>
          <w:i/>
        </w:rPr>
        <w:t xml:space="preserve"> </w:t>
      </w:r>
      <w:proofErr w:type="spellStart"/>
      <w:r w:rsidRPr="00A520D4">
        <w:rPr>
          <w:rFonts w:ascii="Times New Roman" w:hAnsi="Times New Roman" w:cs="Times New Roman"/>
          <w:i/>
        </w:rPr>
        <w:t>im</w:t>
      </w:r>
      <w:proofErr w:type="spellEnd"/>
      <w:r w:rsidRPr="00A520D4">
        <w:rPr>
          <w:rFonts w:ascii="Times New Roman" w:hAnsi="Times New Roman" w:cs="Times New Roman"/>
          <w:i/>
        </w:rPr>
        <w:t xml:space="preserve"> </w:t>
      </w:r>
      <w:proofErr w:type="spellStart"/>
      <w:r w:rsidRPr="00A520D4">
        <w:rPr>
          <w:rFonts w:ascii="Times New Roman" w:hAnsi="Times New Roman" w:cs="Times New Roman"/>
          <w:i/>
        </w:rPr>
        <w:t>Vergleich</w:t>
      </w:r>
      <w:proofErr w:type="spellEnd"/>
      <w:r w:rsidRPr="00A520D4">
        <w:rPr>
          <w:rFonts w:ascii="Times New Roman" w:hAnsi="Times New Roman" w:cs="Times New Roman"/>
          <w:i/>
        </w:rPr>
        <w:t xml:space="preserve">: </w:t>
      </w:r>
      <w:proofErr w:type="spellStart"/>
      <w:r w:rsidRPr="00A520D4">
        <w:rPr>
          <w:rFonts w:ascii="Times New Roman" w:hAnsi="Times New Roman" w:cs="Times New Roman"/>
          <w:i/>
        </w:rPr>
        <w:t>Gemeinsames</w:t>
      </w:r>
      <w:proofErr w:type="spellEnd"/>
      <w:r w:rsidRPr="00A520D4">
        <w:rPr>
          <w:rFonts w:ascii="Times New Roman" w:hAnsi="Times New Roman" w:cs="Times New Roman"/>
          <w:i/>
        </w:rPr>
        <w:t xml:space="preserve"> </w:t>
      </w:r>
      <w:proofErr w:type="spellStart"/>
      <w:r w:rsidRPr="00A520D4">
        <w:rPr>
          <w:rFonts w:ascii="Times New Roman" w:hAnsi="Times New Roman" w:cs="Times New Roman"/>
          <w:i/>
        </w:rPr>
        <w:t>Erbe</w:t>
      </w:r>
      <w:proofErr w:type="spellEnd"/>
      <w:r w:rsidRPr="00A520D4">
        <w:rPr>
          <w:rFonts w:ascii="Times New Roman" w:hAnsi="Times New Roman" w:cs="Times New Roman"/>
          <w:i/>
        </w:rPr>
        <w:t xml:space="preserve"> </w:t>
      </w:r>
      <w:proofErr w:type="spellStart"/>
      <w:r w:rsidRPr="00A520D4">
        <w:rPr>
          <w:rFonts w:ascii="Times New Roman" w:hAnsi="Times New Roman" w:cs="Times New Roman"/>
          <w:i/>
        </w:rPr>
        <w:t>und</w:t>
      </w:r>
      <w:proofErr w:type="spellEnd"/>
      <w:r w:rsidRPr="00A520D4">
        <w:rPr>
          <w:rFonts w:ascii="Times New Roman" w:hAnsi="Times New Roman" w:cs="Times New Roman"/>
          <w:i/>
        </w:rPr>
        <w:t xml:space="preserve"> </w:t>
      </w:r>
      <w:proofErr w:type="spellStart"/>
      <w:r w:rsidRPr="00A520D4">
        <w:rPr>
          <w:rFonts w:ascii="Times New Roman" w:hAnsi="Times New Roman" w:cs="Times New Roman"/>
          <w:i/>
        </w:rPr>
        <w:t>kulturelle</w:t>
      </w:r>
      <w:proofErr w:type="spellEnd"/>
      <w:r w:rsidRPr="00A520D4">
        <w:rPr>
          <w:rFonts w:ascii="Times New Roman" w:hAnsi="Times New Roman" w:cs="Times New Roman"/>
          <w:i/>
        </w:rPr>
        <w:t xml:space="preserve"> </w:t>
      </w:r>
      <w:proofErr w:type="spellStart"/>
      <w:r w:rsidRPr="00A520D4">
        <w:rPr>
          <w:rFonts w:ascii="Times New Roman" w:hAnsi="Times New Roman" w:cs="Times New Roman"/>
          <w:i/>
        </w:rPr>
        <w:t>Vielfalt</w:t>
      </w:r>
      <w:proofErr w:type="spellEnd"/>
      <w:r w:rsidRPr="00A520D4">
        <w:rPr>
          <w:rFonts w:ascii="Times New Roman" w:hAnsi="Times New Roman" w:cs="Times New Roman"/>
          <w:i/>
        </w:rPr>
        <w:t xml:space="preserve"> (</w:t>
      </w:r>
      <w:proofErr w:type="spellStart"/>
      <w:r w:rsidRPr="00A520D4">
        <w:rPr>
          <w:rFonts w:ascii="Times New Roman" w:hAnsi="Times New Roman" w:cs="Times New Roman"/>
          <w:i/>
        </w:rPr>
        <w:t>Studien</w:t>
      </w:r>
      <w:proofErr w:type="spellEnd"/>
      <w:r w:rsidRPr="00A520D4">
        <w:rPr>
          <w:rFonts w:ascii="Times New Roman" w:hAnsi="Times New Roman" w:cs="Times New Roman"/>
          <w:i/>
        </w:rPr>
        <w:t xml:space="preserve"> </w:t>
      </w:r>
      <w:proofErr w:type="spellStart"/>
      <w:r w:rsidRPr="00A520D4">
        <w:rPr>
          <w:rFonts w:ascii="Times New Roman" w:hAnsi="Times New Roman" w:cs="Times New Roman"/>
          <w:i/>
        </w:rPr>
        <w:t>zur</w:t>
      </w:r>
      <w:proofErr w:type="spellEnd"/>
      <w:r w:rsidRPr="00A520D4">
        <w:rPr>
          <w:rFonts w:ascii="Times New Roman" w:hAnsi="Times New Roman" w:cs="Times New Roman"/>
          <w:i/>
        </w:rPr>
        <w:t xml:space="preserve"> </w:t>
      </w:r>
      <w:proofErr w:type="spellStart"/>
      <w:r w:rsidRPr="00A520D4">
        <w:rPr>
          <w:rFonts w:ascii="Times New Roman" w:hAnsi="Times New Roman" w:cs="Times New Roman"/>
          <w:i/>
        </w:rPr>
        <w:t>Phraseologie</w:t>
      </w:r>
      <w:proofErr w:type="spellEnd"/>
      <w:r w:rsidRPr="00A520D4">
        <w:rPr>
          <w:rFonts w:ascii="Times New Roman" w:hAnsi="Times New Roman" w:cs="Times New Roman"/>
          <w:i/>
        </w:rPr>
        <w:t xml:space="preserve"> </w:t>
      </w:r>
      <w:proofErr w:type="spellStart"/>
      <w:r w:rsidRPr="00A520D4">
        <w:rPr>
          <w:rFonts w:ascii="Times New Roman" w:hAnsi="Times New Roman" w:cs="Times New Roman"/>
          <w:i/>
        </w:rPr>
        <w:t>und</w:t>
      </w:r>
      <w:proofErr w:type="spellEnd"/>
      <w:r w:rsidRPr="00A520D4">
        <w:rPr>
          <w:rFonts w:ascii="Times New Roman" w:hAnsi="Times New Roman" w:cs="Times New Roman"/>
          <w:i/>
        </w:rPr>
        <w:t xml:space="preserve"> </w:t>
      </w:r>
      <w:proofErr w:type="spellStart"/>
      <w:r w:rsidRPr="00A520D4">
        <w:rPr>
          <w:rFonts w:ascii="Times New Roman" w:hAnsi="Times New Roman" w:cs="Times New Roman"/>
          <w:i/>
        </w:rPr>
        <w:t>Parömiologie</w:t>
      </w:r>
      <w:proofErr w:type="spellEnd"/>
      <w:r w:rsidRPr="00A520D4">
        <w:rPr>
          <w:rFonts w:ascii="Times New Roman" w:hAnsi="Times New Roman" w:cs="Times New Roman"/>
          <w:i/>
        </w:rPr>
        <w:t>, vol. 15</w:t>
      </w:r>
      <w:r w:rsidRPr="00A520D4">
        <w:rPr>
          <w:rFonts w:ascii="Times New Roman" w:hAnsi="Times New Roman" w:cs="Times New Roman"/>
        </w:rPr>
        <w:t xml:space="preserve">, </w:t>
      </w:r>
      <w:proofErr w:type="spellStart"/>
      <w:r w:rsidRPr="00A520D4">
        <w:rPr>
          <w:rFonts w:ascii="Times New Roman" w:hAnsi="Times New Roman" w:cs="Times New Roman"/>
        </w:rPr>
        <w:t>Bochum</w:t>
      </w:r>
      <w:proofErr w:type="spellEnd"/>
      <w:r w:rsidRPr="00A520D4">
        <w:rPr>
          <w:rFonts w:ascii="Times New Roman" w:hAnsi="Times New Roman" w:cs="Times New Roman"/>
        </w:rPr>
        <w:t xml:space="preserve">, </w:t>
      </w:r>
      <w:proofErr w:type="spellStart"/>
      <w:r w:rsidRPr="00A520D4">
        <w:rPr>
          <w:rFonts w:ascii="Times New Roman" w:hAnsi="Times New Roman" w:cs="Times New Roman"/>
        </w:rPr>
        <w:t>Universitätsverlag</w:t>
      </w:r>
      <w:proofErr w:type="spellEnd"/>
      <w:r w:rsidR="00D26943" w:rsidRPr="00A520D4">
        <w:rPr>
          <w:rFonts w:ascii="Times New Roman" w:hAnsi="Times New Roman" w:cs="Times New Roman"/>
        </w:rPr>
        <w:t>,</w:t>
      </w:r>
      <w:r w:rsidRPr="00A520D4">
        <w:rPr>
          <w:rFonts w:ascii="Times New Roman" w:hAnsi="Times New Roman" w:cs="Times New Roman"/>
        </w:rPr>
        <w:t xml:space="preserve"> pp. 201-217.</w:t>
      </w:r>
    </w:p>
    <w:p w:rsidR="00FF0839" w:rsidRPr="00A520D4" w:rsidRDefault="00FF0839" w:rsidP="00FF0839">
      <w:pPr>
        <w:spacing w:after="0" w:line="240" w:lineRule="auto"/>
        <w:ind w:left="567" w:hanging="567"/>
        <w:jc w:val="both"/>
        <w:rPr>
          <w:rFonts w:ascii="Times New Roman" w:hAnsi="Times New Roman" w:cs="Times New Roman"/>
        </w:rPr>
      </w:pPr>
      <w:proofErr w:type="spellStart"/>
      <w:r w:rsidRPr="00A520D4">
        <w:rPr>
          <w:rFonts w:ascii="Times New Roman" w:hAnsi="Times New Roman" w:cs="Times New Roman"/>
        </w:rPr>
        <w:t>Ettinger</w:t>
      </w:r>
      <w:proofErr w:type="spellEnd"/>
      <w:r w:rsidRPr="00A520D4">
        <w:rPr>
          <w:rFonts w:ascii="Times New Roman" w:hAnsi="Times New Roman" w:cs="Times New Roman"/>
        </w:rPr>
        <w:t xml:space="preserve">, Stefan (2008): “Alcances e límites da </w:t>
      </w:r>
      <w:proofErr w:type="spellStart"/>
      <w:r w:rsidRPr="00A520D4">
        <w:rPr>
          <w:rFonts w:ascii="Times New Roman" w:hAnsi="Times New Roman" w:cs="Times New Roman"/>
        </w:rPr>
        <w:t>fraseodidáctica</w:t>
      </w:r>
      <w:proofErr w:type="spellEnd"/>
      <w:r w:rsidRPr="00A520D4">
        <w:rPr>
          <w:rFonts w:ascii="Times New Roman" w:hAnsi="Times New Roman" w:cs="Times New Roman"/>
        </w:rPr>
        <w:t xml:space="preserve">. </w:t>
      </w:r>
      <w:proofErr w:type="spellStart"/>
      <w:r w:rsidRPr="00A520D4">
        <w:rPr>
          <w:rFonts w:ascii="Times New Roman" w:hAnsi="Times New Roman" w:cs="Times New Roman"/>
        </w:rPr>
        <w:t>Dez</w:t>
      </w:r>
      <w:proofErr w:type="spellEnd"/>
      <w:r w:rsidRPr="00A520D4">
        <w:rPr>
          <w:rFonts w:ascii="Times New Roman" w:hAnsi="Times New Roman" w:cs="Times New Roman"/>
        </w:rPr>
        <w:t xml:space="preserve"> preguntas clave sobre o estado actual da investigación”, en </w:t>
      </w:r>
      <w:proofErr w:type="spellStart"/>
      <w:r w:rsidRPr="00A520D4">
        <w:rPr>
          <w:rFonts w:ascii="Times New Roman" w:hAnsi="Times New Roman" w:cs="Times New Roman"/>
          <w:i/>
        </w:rPr>
        <w:t>Cadernos</w:t>
      </w:r>
      <w:proofErr w:type="spellEnd"/>
      <w:r w:rsidRPr="00A520D4">
        <w:rPr>
          <w:rFonts w:ascii="Times New Roman" w:hAnsi="Times New Roman" w:cs="Times New Roman"/>
          <w:i/>
        </w:rPr>
        <w:t xml:space="preserve"> de </w:t>
      </w:r>
      <w:proofErr w:type="spellStart"/>
      <w:r w:rsidRPr="00A520D4">
        <w:rPr>
          <w:rFonts w:ascii="Times New Roman" w:hAnsi="Times New Roman" w:cs="Times New Roman"/>
          <w:i/>
        </w:rPr>
        <w:t>Fraseoloxía</w:t>
      </w:r>
      <w:proofErr w:type="spellEnd"/>
      <w:r w:rsidRPr="00A520D4">
        <w:rPr>
          <w:rFonts w:ascii="Times New Roman" w:hAnsi="Times New Roman" w:cs="Times New Roman"/>
          <w:i/>
        </w:rPr>
        <w:t xml:space="preserve"> Galega, 10</w:t>
      </w:r>
      <w:r w:rsidRPr="00A520D4">
        <w:rPr>
          <w:rFonts w:ascii="Times New Roman" w:hAnsi="Times New Roman" w:cs="Times New Roman"/>
        </w:rPr>
        <w:t>, pp. 95-127.</w:t>
      </w:r>
    </w:p>
    <w:p w:rsidR="00FF0839" w:rsidRPr="00A520D4" w:rsidRDefault="00FF0839" w:rsidP="00FF0839">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Fernández Casas, María </w:t>
      </w:r>
      <w:proofErr w:type="spellStart"/>
      <w:r w:rsidRPr="00A520D4">
        <w:rPr>
          <w:rFonts w:ascii="Times New Roman" w:hAnsi="Times New Roman" w:cs="Times New Roman"/>
        </w:rPr>
        <w:t>Xosé</w:t>
      </w:r>
      <w:proofErr w:type="spellEnd"/>
      <w:r w:rsidRPr="00A520D4">
        <w:rPr>
          <w:rFonts w:ascii="Times New Roman" w:hAnsi="Times New Roman" w:cs="Times New Roman"/>
        </w:rPr>
        <w:t xml:space="preserve"> (2003). “El relativismo lingüístico en la obra de Edward </w:t>
      </w:r>
      <w:proofErr w:type="spellStart"/>
      <w:r w:rsidRPr="00A520D4">
        <w:rPr>
          <w:rFonts w:ascii="Times New Roman" w:hAnsi="Times New Roman" w:cs="Times New Roman"/>
        </w:rPr>
        <w:t>Sapir</w:t>
      </w:r>
      <w:proofErr w:type="spellEnd"/>
      <w:r w:rsidRPr="00A520D4">
        <w:rPr>
          <w:rFonts w:ascii="Times New Roman" w:hAnsi="Times New Roman" w:cs="Times New Roman"/>
        </w:rPr>
        <w:t xml:space="preserve">. Una revisión de tópicos infundados”, en </w:t>
      </w:r>
      <w:r w:rsidRPr="00A520D4">
        <w:rPr>
          <w:rFonts w:ascii="Times New Roman" w:hAnsi="Times New Roman" w:cs="Times New Roman"/>
          <w:i/>
        </w:rPr>
        <w:t>teorema, Vol. XXII/3</w:t>
      </w:r>
      <w:r w:rsidRPr="00A520D4">
        <w:rPr>
          <w:rFonts w:ascii="Times New Roman" w:hAnsi="Times New Roman" w:cs="Times New Roman"/>
        </w:rPr>
        <w:t>, pp. 115-129.</w:t>
      </w:r>
    </w:p>
    <w:p w:rsidR="00FF0839" w:rsidRPr="00A520D4" w:rsidRDefault="00FF0839" w:rsidP="00FF0839">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Fuentes González, Antonio Daniel y Christina Mª </w:t>
      </w:r>
      <w:proofErr w:type="spellStart"/>
      <w:r w:rsidRPr="00A520D4">
        <w:rPr>
          <w:rFonts w:ascii="Times New Roman" w:hAnsi="Times New Roman" w:cs="Times New Roman"/>
        </w:rPr>
        <w:t>Schmitte</w:t>
      </w:r>
      <w:proofErr w:type="spellEnd"/>
      <w:r w:rsidRPr="00A520D4">
        <w:rPr>
          <w:rFonts w:ascii="Times New Roman" w:hAnsi="Times New Roman" w:cs="Times New Roman"/>
        </w:rPr>
        <w:t xml:space="preserve"> (2013). “Estudio contrastivo del B1 en el Goethe </w:t>
      </w:r>
      <w:proofErr w:type="spellStart"/>
      <w:r w:rsidRPr="00A520D4">
        <w:rPr>
          <w:rFonts w:ascii="Times New Roman" w:hAnsi="Times New Roman" w:cs="Times New Roman"/>
        </w:rPr>
        <w:t>Institut</w:t>
      </w:r>
      <w:proofErr w:type="spellEnd"/>
      <w:r w:rsidRPr="00A520D4">
        <w:rPr>
          <w:rFonts w:ascii="Times New Roman" w:hAnsi="Times New Roman" w:cs="Times New Roman"/>
        </w:rPr>
        <w:t xml:space="preserve"> y en el Instituto Cervantes: prospectiva social, pragmática y psicolingüística para la certificación lingüística”, en </w:t>
      </w:r>
      <w:proofErr w:type="spellStart"/>
      <w:r w:rsidRPr="00A520D4">
        <w:rPr>
          <w:rFonts w:ascii="Times New Roman" w:hAnsi="Times New Roman" w:cs="Times New Roman"/>
          <w:i/>
        </w:rPr>
        <w:t>Pragmalinguistica</w:t>
      </w:r>
      <w:proofErr w:type="spellEnd"/>
      <w:r w:rsidRPr="00A520D4">
        <w:rPr>
          <w:rFonts w:ascii="Times New Roman" w:hAnsi="Times New Roman" w:cs="Times New Roman"/>
          <w:i/>
        </w:rPr>
        <w:t>, 21</w:t>
      </w:r>
      <w:r w:rsidRPr="00A520D4">
        <w:rPr>
          <w:rFonts w:ascii="Times New Roman" w:hAnsi="Times New Roman" w:cs="Times New Roman"/>
        </w:rPr>
        <w:t>, pp. 59-85.</w:t>
      </w:r>
    </w:p>
    <w:p w:rsidR="00AC2D22" w:rsidRPr="00A520D4" w:rsidRDefault="00AC2D22" w:rsidP="00AC2D22">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Fuentes González, Antonio Daniel (2016). “Trabas y fisuras para una educación lingüística ciudadana”, en Aurora Martínez </w:t>
      </w:r>
      <w:proofErr w:type="spellStart"/>
      <w:r w:rsidRPr="00A520D4">
        <w:rPr>
          <w:rFonts w:ascii="Times New Roman" w:hAnsi="Times New Roman" w:cs="Times New Roman"/>
        </w:rPr>
        <w:t>Ezquerro</w:t>
      </w:r>
      <w:proofErr w:type="spellEnd"/>
      <w:r w:rsidRPr="00A520D4">
        <w:rPr>
          <w:rFonts w:ascii="Times New Roman" w:hAnsi="Times New Roman" w:cs="Times New Roman"/>
        </w:rPr>
        <w:t xml:space="preserve"> y Mar Campos Fernández-</w:t>
      </w:r>
      <w:proofErr w:type="spellStart"/>
      <w:r w:rsidRPr="00A520D4">
        <w:rPr>
          <w:rFonts w:ascii="Times New Roman" w:hAnsi="Times New Roman" w:cs="Times New Roman"/>
        </w:rPr>
        <w:t>Fígares</w:t>
      </w:r>
      <w:proofErr w:type="spellEnd"/>
      <w:r w:rsidRPr="00A520D4">
        <w:rPr>
          <w:rFonts w:ascii="Times New Roman" w:hAnsi="Times New Roman" w:cs="Times New Roman"/>
        </w:rPr>
        <w:t xml:space="preserve">, eds. </w:t>
      </w:r>
      <w:r w:rsidRPr="00A520D4">
        <w:rPr>
          <w:rFonts w:ascii="Times New Roman" w:hAnsi="Times New Roman" w:cs="Times New Roman"/>
          <w:i/>
        </w:rPr>
        <w:t>Cultura en la diversidad: educación lingüística y literaria en las aulas del siglo XXI</w:t>
      </w:r>
      <w:r w:rsidRPr="00A520D4">
        <w:rPr>
          <w:rFonts w:ascii="Times New Roman" w:hAnsi="Times New Roman" w:cs="Times New Roman"/>
        </w:rPr>
        <w:t>. Madrid: Octaedro, pp. 137-150.</w:t>
      </w:r>
    </w:p>
    <w:p w:rsidR="00322E5B" w:rsidRPr="00A520D4" w:rsidRDefault="00322E5B" w:rsidP="00AC2D22">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Fuentes González, A. Daniel (2017). “El reto sociolingüístico de la enseñanza de un mínimo </w:t>
      </w:r>
      <w:proofErr w:type="spellStart"/>
      <w:r w:rsidRPr="00A520D4">
        <w:rPr>
          <w:rFonts w:ascii="Times New Roman" w:hAnsi="Times New Roman" w:cs="Times New Roman"/>
        </w:rPr>
        <w:t>parémico</w:t>
      </w:r>
      <w:proofErr w:type="spellEnd"/>
      <w:r w:rsidRPr="00A520D4">
        <w:rPr>
          <w:rFonts w:ascii="Times New Roman" w:hAnsi="Times New Roman" w:cs="Times New Roman"/>
        </w:rPr>
        <w:t xml:space="preserve"> del francés para hispanohablantes nativos”, en Actas de XXIV COLOQUIO AFUE.  ALMERÍA, abril de 2015.</w:t>
      </w:r>
    </w:p>
    <w:p w:rsidR="00FF0839" w:rsidRPr="00A520D4" w:rsidRDefault="00FF0839" w:rsidP="00FF0839">
      <w:pPr>
        <w:spacing w:after="0" w:line="240" w:lineRule="auto"/>
        <w:ind w:left="567" w:hanging="567"/>
        <w:jc w:val="both"/>
        <w:rPr>
          <w:rFonts w:ascii="Times New Roman" w:hAnsi="Times New Roman" w:cs="Times New Roman"/>
        </w:rPr>
      </w:pPr>
      <w:proofErr w:type="spellStart"/>
      <w:r w:rsidRPr="00A520D4">
        <w:rPr>
          <w:rFonts w:ascii="Times New Roman" w:hAnsi="Times New Roman" w:cs="Times New Roman"/>
        </w:rPr>
        <w:t>Galián</w:t>
      </w:r>
      <w:proofErr w:type="spellEnd"/>
      <w:r w:rsidRPr="00A520D4">
        <w:rPr>
          <w:rFonts w:ascii="Times New Roman" w:hAnsi="Times New Roman" w:cs="Times New Roman"/>
        </w:rPr>
        <w:t xml:space="preserve">, María D., José A. Carranza, Alfonso J. Escudero, Manuel Ato y Ester Ato (2006). “Diferencias individuales en la competencia lingüística de los sujetos referenciales y expresivos”, en </w:t>
      </w:r>
      <w:proofErr w:type="spellStart"/>
      <w:r w:rsidRPr="00A520D4">
        <w:rPr>
          <w:rFonts w:ascii="Times New Roman" w:hAnsi="Times New Roman" w:cs="Times New Roman"/>
          <w:i/>
        </w:rPr>
        <w:t>Psicothema</w:t>
      </w:r>
      <w:proofErr w:type="spellEnd"/>
      <w:r w:rsidRPr="00A520D4">
        <w:rPr>
          <w:rFonts w:ascii="Times New Roman" w:hAnsi="Times New Roman" w:cs="Times New Roman"/>
          <w:i/>
        </w:rPr>
        <w:t xml:space="preserve"> 2006. Vol. 18, nº 1</w:t>
      </w:r>
      <w:r w:rsidRPr="00A520D4">
        <w:rPr>
          <w:rFonts w:ascii="Times New Roman" w:hAnsi="Times New Roman" w:cs="Times New Roman"/>
        </w:rPr>
        <w:t>, pp. 37-42 www.psicothema.com [05.12.2016].</w:t>
      </w:r>
    </w:p>
    <w:p w:rsidR="00FE6D55" w:rsidRPr="00A520D4" w:rsidRDefault="00FE6D55" w:rsidP="00FE6D55">
      <w:pPr>
        <w:spacing w:after="0" w:line="240" w:lineRule="auto"/>
        <w:ind w:left="567" w:hanging="567"/>
        <w:jc w:val="both"/>
        <w:rPr>
          <w:rFonts w:ascii="Times New Roman" w:hAnsi="Times New Roman" w:cs="Times New Roman"/>
        </w:rPr>
      </w:pPr>
      <w:r w:rsidRPr="00A520D4">
        <w:rPr>
          <w:rFonts w:ascii="Times New Roman" w:hAnsi="Times New Roman" w:cs="Times New Roman"/>
        </w:rPr>
        <w:t>García-</w:t>
      </w:r>
      <w:proofErr w:type="spellStart"/>
      <w:r w:rsidRPr="00A520D4">
        <w:rPr>
          <w:rFonts w:ascii="Times New Roman" w:hAnsi="Times New Roman" w:cs="Times New Roman"/>
        </w:rPr>
        <w:t>Medall</w:t>
      </w:r>
      <w:proofErr w:type="spellEnd"/>
      <w:r w:rsidRPr="00A520D4">
        <w:rPr>
          <w:rFonts w:ascii="Times New Roman" w:hAnsi="Times New Roman" w:cs="Times New Roman"/>
        </w:rPr>
        <w:t xml:space="preserve">, J. (2008). “El insulto desde la pragmática intercultural”. En A. Álvarez Tejedor y C. Hernández Alonso (eds.), </w:t>
      </w:r>
      <w:r w:rsidRPr="00A520D4">
        <w:rPr>
          <w:rFonts w:ascii="Times New Roman" w:hAnsi="Times New Roman" w:cs="Times New Roman"/>
          <w:i/>
        </w:rPr>
        <w:t>Lengua viva: estudios ofrecidos a César Hernández Alonso</w:t>
      </w:r>
      <w:r w:rsidR="00B2193A" w:rsidRPr="00A520D4">
        <w:rPr>
          <w:rFonts w:ascii="Times New Roman" w:hAnsi="Times New Roman" w:cs="Times New Roman"/>
          <w:i/>
        </w:rPr>
        <w:t>.</w:t>
      </w:r>
      <w:r w:rsidRPr="00A520D4">
        <w:rPr>
          <w:rFonts w:ascii="Times New Roman" w:hAnsi="Times New Roman" w:cs="Times New Roman"/>
        </w:rPr>
        <w:t xml:space="preserve"> Vallad</w:t>
      </w:r>
      <w:r w:rsidR="00B2193A" w:rsidRPr="00A520D4">
        <w:rPr>
          <w:rFonts w:ascii="Times New Roman" w:hAnsi="Times New Roman" w:cs="Times New Roman"/>
        </w:rPr>
        <w:t>olid: Universidad de Valladolid, pp. 667-680.</w:t>
      </w:r>
    </w:p>
    <w:p w:rsidR="00106BBA" w:rsidRPr="00A520D4" w:rsidRDefault="00106BBA" w:rsidP="00FE6D55">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García-Page Sánchez, Mario </w:t>
      </w:r>
      <w:r w:rsidR="00682EE9" w:rsidRPr="00A520D4">
        <w:rPr>
          <w:rFonts w:ascii="Times New Roman" w:hAnsi="Times New Roman" w:cs="Times New Roman"/>
        </w:rPr>
        <w:t>(</w:t>
      </w:r>
      <w:r w:rsidRPr="00A520D4">
        <w:rPr>
          <w:rFonts w:ascii="Times New Roman" w:hAnsi="Times New Roman" w:cs="Times New Roman"/>
        </w:rPr>
        <w:t>1998): “</w:t>
      </w:r>
      <w:r w:rsidR="00682EE9" w:rsidRPr="00A520D4">
        <w:rPr>
          <w:rFonts w:ascii="Times New Roman" w:hAnsi="Times New Roman" w:cs="Times New Roman"/>
        </w:rPr>
        <w:t xml:space="preserve">Expresión fija y sinonimia”, en G. </w:t>
      </w:r>
      <w:proofErr w:type="spellStart"/>
      <w:r w:rsidR="00682EE9" w:rsidRPr="00A520D4">
        <w:rPr>
          <w:rFonts w:ascii="Times New Roman" w:hAnsi="Times New Roman" w:cs="Times New Roman"/>
        </w:rPr>
        <w:t>Wotjak</w:t>
      </w:r>
      <w:proofErr w:type="spellEnd"/>
      <w:r w:rsidR="00682EE9" w:rsidRPr="00A520D4">
        <w:rPr>
          <w:rFonts w:ascii="Times New Roman" w:hAnsi="Times New Roman" w:cs="Times New Roman"/>
        </w:rPr>
        <w:t>, ed., pp. 83-95.</w:t>
      </w:r>
    </w:p>
    <w:p w:rsidR="004B407A" w:rsidRPr="00A520D4" w:rsidRDefault="004B407A" w:rsidP="00FE6D55">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García-Page Sánchez, Mario (1998a): “Binomios fraseológicos antitéticos”, en G. </w:t>
      </w:r>
      <w:proofErr w:type="spellStart"/>
      <w:r w:rsidRPr="00A520D4">
        <w:rPr>
          <w:rFonts w:ascii="Times New Roman" w:hAnsi="Times New Roman" w:cs="Times New Roman"/>
        </w:rPr>
        <w:t>Wotjak</w:t>
      </w:r>
      <w:proofErr w:type="spellEnd"/>
      <w:r w:rsidRPr="00A520D4">
        <w:rPr>
          <w:rFonts w:ascii="Times New Roman" w:hAnsi="Times New Roman" w:cs="Times New Roman"/>
        </w:rPr>
        <w:t>, ed., pp. 195-201.</w:t>
      </w:r>
    </w:p>
    <w:p w:rsidR="00FF0839" w:rsidRPr="00A520D4" w:rsidRDefault="00FF0839" w:rsidP="00FF0839">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García-Page Sánchez, Mario. 2008. </w:t>
      </w:r>
      <w:r w:rsidRPr="00A520D4">
        <w:rPr>
          <w:rFonts w:ascii="Times New Roman" w:hAnsi="Times New Roman" w:cs="Times New Roman"/>
          <w:i/>
        </w:rPr>
        <w:t>Introducción a la fraseología española: estudio de las locuciones</w:t>
      </w:r>
      <w:r w:rsidRPr="00A520D4">
        <w:rPr>
          <w:rFonts w:ascii="Times New Roman" w:hAnsi="Times New Roman" w:cs="Times New Roman"/>
        </w:rPr>
        <w:t xml:space="preserve">. Barcelona: </w:t>
      </w:r>
      <w:proofErr w:type="spellStart"/>
      <w:r w:rsidRPr="00A520D4">
        <w:rPr>
          <w:rFonts w:ascii="Times New Roman" w:hAnsi="Times New Roman" w:cs="Times New Roman"/>
        </w:rPr>
        <w:t>Anthropos</w:t>
      </w:r>
      <w:proofErr w:type="spellEnd"/>
      <w:r w:rsidRPr="00A520D4">
        <w:rPr>
          <w:rFonts w:ascii="Times New Roman" w:hAnsi="Times New Roman" w:cs="Times New Roman"/>
        </w:rPr>
        <w:t>.</w:t>
      </w:r>
    </w:p>
    <w:p w:rsidR="00FD7FDB" w:rsidRPr="00A520D4" w:rsidRDefault="00FD7FDB" w:rsidP="00FF0839">
      <w:pPr>
        <w:spacing w:after="0" w:line="240" w:lineRule="auto"/>
        <w:ind w:left="567" w:hanging="567"/>
        <w:jc w:val="both"/>
        <w:rPr>
          <w:rFonts w:ascii="Times New Roman" w:hAnsi="Times New Roman" w:cs="Times New Roman"/>
        </w:rPr>
      </w:pPr>
      <w:proofErr w:type="spellStart"/>
      <w:r w:rsidRPr="00A520D4">
        <w:rPr>
          <w:rFonts w:ascii="Times New Roman" w:hAnsi="Times New Roman" w:cs="Times New Roman"/>
        </w:rPr>
        <w:t>Ghezzi</w:t>
      </w:r>
      <w:proofErr w:type="spellEnd"/>
      <w:r w:rsidRPr="00A520D4">
        <w:rPr>
          <w:rFonts w:ascii="Times New Roman" w:hAnsi="Times New Roman" w:cs="Times New Roman"/>
        </w:rPr>
        <w:t xml:space="preserve">, </w:t>
      </w:r>
      <w:proofErr w:type="spellStart"/>
      <w:r w:rsidRPr="00A520D4">
        <w:rPr>
          <w:rFonts w:ascii="Times New Roman" w:hAnsi="Times New Roman" w:cs="Times New Roman"/>
        </w:rPr>
        <w:t>Maddalena</w:t>
      </w:r>
      <w:proofErr w:type="spellEnd"/>
      <w:r w:rsidRPr="00A520D4">
        <w:rPr>
          <w:rFonts w:ascii="Times New Roman" w:hAnsi="Times New Roman" w:cs="Times New Roman"/>
        </w:rPr>
        <w:t xml:space="preserve"> (2012). “Creación de una base de datos para el estudio de las comparaciones estereotipadas y su explotación en la enseñanza de ELE”, en González Rey, M.ª Isabel, ed. (2012), pp. 203-216.</w:t>
      </w:r>
    </w:p>
    <w:p w:rsidR="00FE6D55" w:rsidRPr="00A520D4" w:rsidRDefault="00FE6D55" w:rsidP="00FF0839">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Gómez Molina, J. R. (2002). “El insulto en la interacción comunicativa. Estudio sociolingüístico”, </w:t>
      </w:r>
      <w:r w:rsidRPr="00A520D4">
        <w:rPr>
          <w:rFonts w:ascii="Times New Roman" w:hAnsi="Times New Roman" w:cs="Times New Roman"/>
          <w:i/>
        </w:rPr>
        <w:t>Oralia, 5</w:t>
      </w:r>
      <w:r w:rsidRPr="00A520D4">
        <w:rPr>
          <w:rFonts w:ascii="Times New Roman" w:hAnsi="Times New Roman" w:cs="Times New Roman"/>
        </w:rPr>
        <w:t>, pp. 103-132.</w:t>
      </w:r>
    </w:p>
    <w:p w:rsidR="008B7ED8" w:rsidRPr="00A520D4" w:rsidRDefault="008B7ED8" w:rsidP="00FF0839">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González Rey, Maribel (1998): “Estudio de la </w:t>
      </w:r>
      <w:proofErr w:type="spellStart"/>
      <w:r w:rsidRPr="00A520D4">
        <w:rPr>
          <w:rFonts w:ascii="Times New Roman" w:hAnsi="Times New Roman" w:cs="Times New Roman"/>
        </w:rPr>
        <w:t>idiomatic</w:t>
      </w:r>
      <w:r w:rsidR="004060EA" w:rsidRPr="00A520D4">
        <w:rPr>
          <w:rFonts w:ascii="Times New Roman" w:hAnsi="Times New Roman" w:cs="Times New Roman"/>
        </w:rPr>
        <w:t>i</w:t>
      </w:r>
      <w:r w:rsidRPr="00A520D4">
        <w:rPr>
          <w:rFonts w:ascii="Times New Roman" w:hAnsi="Times New Roman" w:cs="Times New Roman"/>
        </w:rPr>
        <w:t>dad</w:t>
      </w:r>
      <w:proofErr w:type="spellEnd"/>
      <w:r w:rsidRPr="00A520D4">
        <w:rPr>
          <w:rFonts w:ascii="Times New Roman" w:hAnsi="Times New Roman" w:cs="Times New Roman"/>
        </w:rPr>
        <w:t xml:space="preserve"> en las unidades fraseológicas”, en </w:t>
      </w:r>
      <w:proofErr w:type="spellStart"/>
      <w:r w:rsidRPr="00A520D4">
        <w:rPr>
          <w:rFonts w:ascii="Times New Roman" w:hAnsi="Times New Roman" w:cs="Times New Roman"/>
        </w:rPr>
        <w:t>Wotjak</w:t>
      </w:r>
      <w:proofErr w:type="spellEnd"/>
      <w:r w:rsidRPr="00A520D4">
        <w:rPr>
          <w:rFonts w:ascii="Times New Roman" w:hAnsi="Times New Roman" w:cs="Times New Roman"/>
        </w:rPr>
        <w:t>, G., ed., pp. 57-73.</w:t>
      </w:r>
    </w:p>
    <w:p w:rsidR="004060EA" w:rsidRPr="00A520D4" w:rsidRDefault="004060EA" w:rsidP="004060EA">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González Rey, María Isabel (2012): “De la didáctica de la fraseología a la </w:t>
      </w:r>
      <w:proofErr w:type="spellStart"/>
      <w:r w:rsidRPr="00A520D4">
        <w:rPr>
          <w:rFonts w:ascii="Times New Roman" w:hAnsi="Times New Roman" w:cs="Times New Roman"/>
        </w:rPr>
        <w:t>fraseodidáctica</w:t>
      </w:r>
      <w:proofErr w:type="spellEnd"/>
      <w:r w:rsidRPr="00A520D4">
        <w:rPr>
          <w:rFonts w:ascii="Times New Roman" w:hAnsi="Times New Roman" w:cs="Times New Roman"/>
        </w:rPr>
        <w:t xml:space="preserve">”, en </w:t>
      </w:r>
      <w:r w:rsidRPr="00A520D4">
        <w:rPr>
          <w:rFonts w:ascii="Times New Roman" w:hAnsi="Times New Roman" w:cs="Times New Roman"/>
          <w:i/>
        </w:rPr>
        <w:t>Paremia, 21</w:t>
      </w:r>
      <w:r w:rsidRPr="00A520D4">
        <w:rPr>
          <w:rFonts w:ascii="Times New Roman" w:hAnsi="Times New Roman" w:cs="Times New Roman"/>
        </w:rPr>
        <w:t>, pp. 67-84.</w:t>
      </w:r>
    </w:p>
    <w:p w:rsidR="007C5CDD" w:rsidRPr="00A520D4" w:rsidRDefault="007C5CDD" w:rsidP="007C5CDD">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González Rey, M.ª Isabel, ed. (2012). </w:t>
      </w:r>
      <w:r w:rsidRPr="00A520D4">
        <w:rPr>
          <w:rFonts w:ascii="Times New Roman" w:hAnsi="Times New Roman" w:cs="Times New Roman"/>
          <w:i/>
        </w:rPr>
        <w:t>Unidades fraseológicas y TIC</w:t>
      </w:r>
      <w:r w:rsidRPr="00A520D4">
        <w:rPr>
          <w:rFonts w:ascii="Times New Roman" w:hAnsi="Times New Roman" w:cs="Times New Roman"/>
        </w:rPr>
        <w:t>. Madrid: Centro Virtual Cervantes / Instituto Cervantes. Biblioteca Fraseológica y Paremiológica, n.º 2.</w:t>
      </w:r>
    </w:p>
    <w:p w:rsidR="00FF0839" w:rsidRPr="00A520D4" w:rsidRDefault="00FF0839" w:rsidP="00FF0839">
      <w:pPr>
        <w:spacing w:after="0" w:line="240" w:lineRule="auto"/>
        <w:ind w:left="567" w:hanging="567"/>
        <w:jc w:val="both"/>
        <w:rPr>
          <w:rFonts w:ascii="Times New Roman" w:hAnsi="Times New Roman" w:cs="Times New Roman"/>
          <w:lang w:val="en-US"/>
        </w:rPr>
      </w:pPr>
      <w:r w:rsidRPr="00A520D4">
        <w:rPr>
          <w:rFonts w:ascii="Times New Roman" w:hAnsi="Times New Roman" w:cs="Times New Roman"/>
        </w:rPr>
        <w:t>González Rey, Mª. Isabel (</w:t>
      </w:r>
      <w:proofErr w:type="spellStart"/>
      <w:r w:rsidRPr="00A520D4">
        <w:rPr>
          <w:rFonts w:ascii="Times New Roman" w:hAnsi="Times New Roman" w:cs="Times New Roman"/>
        </w:rPr>
        <w:t>dir.</w:t>
      </w:r>
      <w:proofErr w:type="spellEnd"/>
      <w:r w:rsidRPr="00A520D4">
        <w:rPr>
          <w:rFonts w:ascii="Times New Roman" w:hAnsi="Times New Roman" w:cs="Times New Roman"/>
        </w:rPr>
        <w:t xml:space="preserve">) </w:t>
      </w:r>
      <w:r w:rsidRPr="00A520D4">
        <w:rPr>
          <w:rFonts w:ascii="Times New Roman" w:hAnsi="Times New Roman" w:cs="Times New Roman"/>
          <w:lang w:val="en-US"/>
        </w:rPr>
        <w:t xml:space="preserve">(2014). </w:t>
      </w:r>
      <w:proofErr w:type="spellStart"/>
      <w:r w:rsidRPr="00A520D4">
        <w:rPr>
          <w:rFonts w:ascii="Times New Roman" w:hAnsi="Times New Roman" w:cs="Times New Roman"/>
          <w:i/>
          <w:lang w:val="en-US"/>
        </w:rPr>
        <w:t>Outils</w:t>
      </w:r>
      <w:proofErr w:type="spellEnd"/>
      <w:r w:rsidRPr="00A520D4">
        <w:rPr>
          <w:rFonts w:ascii="Times New Roman" w:hAnsi="Times New Roman" w:cs="Times New Roman"/>
          <w:i/>
          <w:lang w:val="en-US"/>
        </w:rPr>
        <w:t xml:space="preserve"> </w:t>
      </w:r>
      <w:proofErr w:type="gramStart"/>
      <w:r w:rsidRPr="00A520D4">
        <w:rPr>
          <w:rFonts w:ascii="Times New Roman" w:hAnsi="Times New Roman" w:cs="Times New Roman"/>
          <w:i/>
          <w:lang w:val="en-US"/>
        </w:rPr>
        <w:t>et</w:t>
      </w:r>
      <w:proofErr w:type="gramEnd"/>
      <w:r w:rsidRPr="00A520D4">
        <w:rPr>
          <w:rFonts w:ascii="Times New Roman" w:hAnsi="Times New Roman" w:cs="Times New Roman"/>
          <w:i/>
          <w:lang w:val="en-US"/>
        </w:rPr>
        <w:t xml:space="preserve"> </w:t>
      </w:r>
      <w:proofErr w:type="spellStart"/>
      <w:r w:rsidRPr="00A520D4">
        <w:rPr>
          <w:rFonts w:ascii="Times New Roman" w:hAnsi="Times New Roman" w:cs="Times New Roman"/>
          <w:i/>
          <w:lang w:val="en-US"/>
        </w:rPr>
        <w:t>méthodes</w:t>
      </w:r>
      <w:proofErr w:type="spellEnd"/>
      <w:r w:rsidRPr="00A520D4">
        <w:rPr>
          <w:rFonts w:ascii="Times New Roman" w:hAnsi="Times New Roman" w:cs="Times New Roman"/>
          <w:i/>
          <w:lang w:val="en-US"/>
        </w:rPr>
        <w:t xml:space="preserve"> </w:t>
      </w:r>
      <w:proofErr w:type="spellStart"/>
      <w:r w:rsidRPr="00A520D4">
        <w:rPr>
          <w:rFonts w:ascii="Times New Roman" w:hAnsi="Times New Roman" w:cs="Times New Roman"/>
          <w:i/>
          <w:lang w:val="en-US"/>
        </w:rPr>
        <w:t>d’apprentissage</w:t>
      </w:r>
      <w:proofErr w:type="spellEnd"/>
      <w:r w:rsidRPr="00A520D4">
        <w:rPr>
          <w:rFonts w:ascii="Times New Roman" w:hAnsi="Times New Roman" w:cs="Times New Roman"/>
          <w:i/>
          <w:lang w:val="en-US"/>
        </w:rPr>
        <w:t xml:space="preserve"> </w:t>
      </w:r>
      <w:proofErr w:type="spellStart"/>
      <w:r w:rsidRPr="00A520D4">
        <w:rPr>
          <w:rFonts w:ascii="Times New Roman" w:hAnsi="Times New Roman" w:cs="Times New Roman"/>
          <w:i/>
          <w:lang w:val="en-US"/>
        </w:rPr>
        <w:t>en</w:t>
      </w:r>
      <w:proofErr w:type="spellEnd"/>
      <w:r w:rsidRPr="00A520D4">
        <w:rPr>
          <w:rFonts w:ascii="Times New Roman" w:hAnsi="Times New Roman" w:cs="Times New Roman"/>
          <w:i/>
          <w:lang w:val="en-US"/>
        </w:rPr>
        <w:t xml:space="preserve"> </w:t>
      </w:r>
      <w:proofErr w:type="spellStart"/>
      <w:r w:rsidRPr="00A520D4">
        <w:rPr>
          <w:rFonts w:ascii="Times New Roman" w:hAnsi="Times New Roman" w:cs="Times New Roman"/>
          <w:i/>
          <w:lang w:val="en-US"/>
        </w:rPr>
        <w:t>phraséodidactique</w:t>
      </w:r>
      <w:proofErr w:type="spellEnd"/>
      <w:r w:rsidRPr="00A520D4">
        <w:rPr>
          <w:rFonts w:ascii="Times New Roman" w:hAnsi="Times New Roman" w:cs="Times New Roman"/>
          <w:lang w:val="en-US"/>
        </w:rPr>
        <w:t xml:space="preserve">. </w:t>
      </w:r>
      <w:proofErr w:type="spellStart"/>
      <w:r w:rsidRPr="00A520D4">
        <w:rPr>
          <w:rFonts w:ascii="Times New Roman" w:hAnsi="Times New Roman" w:cs="Times New Roman"/>
          <w:lang w:val="en-US"/>
        </w:rPr>
        <w:t>Bruxelles</w:t>
      </w:r>
      <w:proofErr w:type="spellEnd"/>
      <w:r w:rsidRPr="00A520D4">
        <w:rPr>
          <w:rFonts w:ascii="Times New Roman" w:hAnsi="Times New Roman" w:cs="Times New Roman"/>
          <w:lang w:val="en-US"/>
        </w:rPr>
        <w:t>/</w:t>
      </w:r>
      <w:proofErr w:type="spellStart"/>
      <w:r w:rsidRPr="00A520D4">
        <w:rPr>
          <w:rFonts w:ascii="Times New Roman" w:hAnsi="Times New Roman" w:cs="Times New Roman"/>
          <w:lang w:val="en-US"/>
        </w:rPr>
        <w:t>Fernelmont</w:t>
      </w:r>
      <w:proofErr w:type="spellEnd"/>
      <w:r w:rsidRPr="00A520D4">
        <w:rPr>
          <w:rFonts w:ascii="Times New Roman" w:hAnsi="Times New Roman" w:cs="Times New Roman"/>
          <w:lang w:val="en-US"/>
        </w:rPr>
        <w:t>: EME-</w:t>
      </w:r>
      <w:proofErr w:type="spellStart"/>
      <w:r w:rsidRPr="00A520D4">
        <w:rPr>
          <w:rFonts w:ascii="Times New Roman" w:hAnsi="Times New Roman" w:cs="Times New Roman"/>
          <w:lang w:val="en-US"/>
        </w:rPr>
        <w:t>InterCommunications</w:t>
      </w:r>
      <w:proofErr w:type="spellEnd"/>
      <w:r w:rsidRPr="00A520D4">
        <w:rPr>
          <w:rFonts w:ascii="Times New Roman" w:hAnsi="Times New Roman" w:cs="Times New Roman"/>
          <w:lang w:val="en-US"/>
        </w:rPr>
        <w:t>.</w:t>
      </w:r>
    </w:p>
    <w:p w:rsidR="00FF0839" w:rsidRPr="00A520D4" w:rsidRDefault="00FF0839" w:rsidP="00FF0839">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Gutiérrez Rubio, Enrique (2012). “Aproximación al estudio cognitivo plurilingüe de la fraseología como imagen del mundo”, en </w:t>
      </w:r>
      <w:r w:rsidRPr="00A520D4">
        <w:rPr>
          <w:rFonts w:ascii="Times New Roman" w:hAnsi="Times New Roman" w:cs="Times New Roman"/>
          <w:i/>
        </w:rPr>
        <w:t>Lingüística XL. El lingüista del siglo XXI</w:t>
      </w:r>
      <w:r w:rsidRPr="00A520D4">
        <w:rPr>
          <w:rFonts w:ascii="Times New Roman" w:hAnsi="Times New Roman" w:cs="Times New Roman"/>
        </w:rPr>
        <w:t>, pp. 87-91.</w:t>
      </w:r>
    </w:p>
    <w:p w:rsidR="008116FB" w:rsidRPr="00A520D4" w:rsidRDefault="008116FB" w:rsidP="008116FB">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Igualada </w:t>
      </w:r>
      <w:proofErr w:type="spellStart"/>
      <w:r w:rsidRPr="00A520D4">
        <w:rPr>
          <w:rFonts w:ascii="Times New Roman" w:hAnsi="Times New Roman" w:cs="Times New Roman"/>
        </w:rPr>
        <w:t>Belchí</w:t>
      </w:r>
      <w:proofErr w:type="spellEnd"/>
      <w:r w:rsidRPr="00A520D4">
        <w:rPr>
          <w:rFonts w:ascii="Times New Roman" w:hAnsi="Times New Roman" w:cs="Times New Roman"/>
        </w:rPr>
        <w:t xml:space="preserve">, D. A. (1996). “La interacción conflictiva. Los insultos en español”. En P. Díez de Revenga y J. M. Jiménez Cano (eds.), </w:t>
      </w:r>
      <w:r w:rsidRPr="00A520D4">
        <w:rPr>
          <w:rFonts w:ascii="Times New Roman" w:hAnsi="Times New Roman" w:cs="Times New Roman"/>
          <w:i/>
        </w:rPr>
        <w:t>Estudios de Sociolingüística. Sincronía y diacronía</w:t>
      </w:r>
      <w:r w:rsidRPr="00A520D4">
        <w:rPr>
          <w:rFonts w:ascii="Times New Roman" w:hAnsi="Times New Roman" w:cs="Times New Roman"/>
        </w:rPr>
        <w:t>, 130-154. Murcia: DM.</w:t>
      </w:r>
    </w:p>
    <w:p w:rsidR="00FF0839" w:rsidRPr="00A520D4" w:rsidRDefault="00FF0839" w:rsidP="00FF0839">
      <w:pPr>
        <w:spacing w:after="0" w:line="240" w:lineRule="auto"/>
        <w:ind w:left="567" w:hanging="567"/>
        <w:jc w:val="both"/>
        <w:rPr>
          <w:rFonts w:ascii="Times New Roman" w:hAnsi="Times New Roman" w:cs="Times New Roman"/>
        </w:rPr>
      </w:pPr>
      <w:proofErr w:type="spellStart"/>
      <w:r w:rsidRPr="00A520D4">
        <w:rPr>
          <w:rFonts w:ascii="Times New Roman" w:hAnsi="Times New Roman" w:cs="Times New Roman"/>
        </w:rPr>
        <w:lastRenderedPageBreak/>
        <w:t>Iliná</w:t>
      </w:r>
      <w:proofErr w:type="spellEnd"/>
      <w:r w:rsidRPr="00A520D4">
        <w:rPr>
          <w:rFonts w:ascii="Times New Roman" w:hAnsi="Times New Roman" w:cs="Times New Roman"/>
        </w:rPr>
        <w:t xml:space="preserve">, Natalia (2010). “La fraseología como cosmovisión colectiva”, en </w:t>
      </w:r>
      <w:r w:rsidRPr="00A520D4">
        <w:rPr>
          <w:rFonts w:ascii="Times New Roman" w:hAnsi="Times New Roman" w:cs="Times New Roman"/>
          <w:i/>
        </w:rPr>
        <w:t>Mundo eslavo, 8-9</w:t>
      </w:r>
      <w:r w:rsidRPr="00A520D4">
        <w:rPr>
          <w:rFonts w:ascii="Times New Roman" w:hAnsi="Times New Roman" w:cs="Times New Roman"/>
        </w:rPr>
        <w:t>, pp. 25-36.</w:t>
      </w:r>
    </w:p>
    <w:p w:rsidR="00FF0839" w:rsidRPr="00A520D4" w:rsidRDefault="00FF0839" w:rsidP="00FF0839">
      <w:pPr>
        <w:spacing w:after="0" w:line="240" w:lineRule="auto"/>
        <w:ind w:left="567" w:hanging="567"/>
        <w:jc w:val="both"/>
        <w:rPr>
          <w:rFonts w:ascii="Times New Roman" w:hAnsi="Times New Roman" w:cs="Times New Roman"/>
        </w:rPr>
      </w:pPr>
      <w:proofErr w:type="spellStart"/>
      <w:r w:rsidRPr="00A520D4">
        <w:rPr>
          <w:rFonts w:ascii="Times New Roman" w:hAnsi="Times New Roman" w:cs="Times New Roman"/>
        </w:rPr>
        <w:t>Iñesta</w:t>
      </w:r>
      <w:proofErr w:type="spellEnd"/>
      <w:r w:rsidRPr="00A520D4">
        <w:rPr>
          <w:rFonts w:ascii="Times New Roman" w:hAnsi="Times New Roman" w:cs="Times New Roman"/>
        </w:rPr>
        <w:t xml:space="preserve"> Mena, Eva Mª (2010). “Didáctica das </w:t>
      </w:r>
      <w:proofErr w:type="spellStart"/>
      <w:r w:rsidRPr="00A520D4">
        <w:rPr>
          <w:rFonts w:ascii="Times New Roman" w:hAnsi="Times New Roman" w:cs="Times New Roman"/>
        </w:rPr>
        <w:t>expresións</w:t>
      </w:r>
      <w:proofErr w:type="spellEnd"/>
      <w:r w:rsidRPr="00A520D4">
        <w:rPr>
          <w:rFonts w:ascii="Times New Roman" w:hAnsi="Times New Roman" w:cs="Times New Roman"/>
        </w:rPr>
        <w:t xml:space="preserve"> idiomáticas </w:t>
      </w:r>
      <w:proofErr w:type="spellStart"/>
      <w:r w:rsidRPr="00A520D4">
        <w:rPr>
          <w:rFonts w:ascii="Times New Roman" w:hAnsi="Times New Roman" w:cs="Times New Roman"/>
        </w:rPr>
        <w:t>dende</w:t>
      </w:r>
      <w:proofErr w:type="spellEnd"/>
      <w:r w:rsidRPr="00A520D4">
        <w:rPr>
          <w:rFonts w:ascii="Times New Roman" w:hAnsi="Times New Roman" w:cs="Times New Roman"/>
        </w:rPr>
        <w:t xml:space="preserve"> un enfoque plural: </w:t>
      </w:r>
      <w:proofErr w:type="spellStart"/>
      <w:r w:rsidRPr="00A520D4">
        <w:rPr>
          <w:rFonts w:ascii="Times New Roman" w:hAnsi="Times New Roman" w:cs="Times New Roman"/>
        </w:rPr>
        <w:t>imaxes</w:t>
      </w:r>
      <w:proofErr w:type="spellEnd"/>
      <w:r w:rsidRPr="00A520D4">
        <w:rPr>
          <w:rFonts w:ascii="Times New Roman" w:hAnsi="Times New Roman" w:cs="Times New Roman"/>
        </w:rPr>
        <w:t xml:space="preserve"> e </w:t>
      </w:r>
      <w:proofErr w:type="spellStart"/>
      <w:r w:rsidRPr="00A520D4">
        <w:rPr>
          <w:rFonts w:ascii="Times New Roman" w:hAnsi="Times New Roman" w:cs="Times New Roman"/>
        </w:rPr>
        <w:t>emocións</w:t>
      </w:r>
      <w:proofErr w:type="spellEnd"/>
      <w:r w:rsidRPr="00A520D4">
        <w:rPr>
          <w:rFonts w:ascii="Times New Roman" w:hAnsi="Times New Roman" w:cs="Times New Roman"/>
        </w:rPr>
        <w:t xml:space="preserve"> na aula de </w:t>
      </w:r>
      <w:proofErr w:type="spellStart"/>
      <w:r w:rsidRPr="00A520D4">
        <w:rPr>
          <w:rFonts w:ascii="Times New Roman" w:hAnsi="Times New Roman" w:cs="Times New Roman"/>
        </w:rPr>
        <w:t>lingua</w:t>
      </w:r>
      <w:proofErr w:type="spellEnd"/>
      <w:r w:rsidRPr="00A520D4">
        <w:rPr>
          <w:rFonts w:ascii="Times New Roman" w:hAnsi="Times New Roman" w:cs="Times New Roman"/>
        </w:rPr>
        <w:t xml:space="preserve"> </w:t>
      </w:r>
      <w:proofErr w:type="spellStart"/>
      <w:r w:rsidRPr="00A520D4">
        <w:rPr>
          <w:rFonts w:ascii="Times New Roman" w:hAnsi="Times New Roman" w:cs="Times New Roman"/>
        </w:rPr>
        <w:t>estranxeira</w:t>
      </w:r>
      <w:proofErr w:type="spellEnd"/>
      <w:r w:rsidRPr="00A520D4">
        <w:rPr>
          <w:rFonts w:ascii="Times New Roman" w:hAnsi="Times New Roman" w:cs="Times New Roman"/>
        </w:rPr>
        <w:t xml:space="preserve">”, en </w:t>
      </w:r>
      <w:proofErr w:type="spellStart"/>
      <w:r w:rsidRPr="00A520D4">
        <w:rPr>
          <w:rFonts w:ascii="Times New Roman" w:hAnsi="Times New Roman" w:cs="Times New Roman"/>
          <w:i/>
        </w:rPr>
        <w:t>Cadernos</w:t>
      </w:r>
      <w:proofErr w:type="spellEnd"/>
      <w:r w:rsidRPr="00A520D4">
        <w:rPr>
          <w:rFonts w:ascii="Times New Roman" w:hAnsi="Times New Roman" w:cs="Times New Roman"/>
          <w:i/>
        </w:rPr>
        <w:t xml:space="preserve"> de </w:t>
      </w:r>
      <w:proofErr w:type="spellStart"/>
      <w:r w:rsidRPr="00A520D4">
        <w:rPr>
          <w:rFonts w:ascii="Times New Roman" w:hAnsi="Times New Roman" w:cs="Times New Roman"/>
          <w:i/>
        </w:rPr>
        <w:t>Fraseoloxía</w:t>
      </w:r>
      <w:proofErr w:type="spellEnd"/>
      <w:r w:rsidRPr="00A520D4">
        <w:rPr>
          <w:rFonts w:ascii="Times New Roman" w:hAnsi="Times New Roman" w:cs="Times New Roman"/>
          <w:i/>
        </w:rPr>
        <w:t xml:space="preserve"> Galega, 12</w:t>
      </w:r>
      <w:r w:rsidRPr="00A520D4">
        <w:rPr>
          <w:rFonts w:ascii="Times New Roman" w:hAnsi="Times New Roman" w:cs="Times New Roman"/>
        </w:rPr>
        <w:t>, pp. 141-154.</w:t>
      </w:r>
    </w:p>
    <w:p w:rsidR="00F561DD" w:rsidRPr="00A520D4" w:rsidRDefault="00F561DD" w:rsidP="00FF0839">
      <w:pPr>
        <w:spacing w:after="0" w:line="240" w:lineRule="auto"/>
        <w:ind w:left="567" w:hanging="567"/>
        <w:jc w:val="both"/>
        <w:rPr>
          <w:rFonts w:ascii="Times New Roman" w:hAnsi="Times New Roman" w:cs="Times New Roman"/>
        </w:rPr>
      </w:pPr>
      <w:proofErr w:type="spellStart"/>
      <w:r w:rsidRPr="00A520D4">
        <w:rPr>
          <w:rFonts w:ascii="Times New Roman" w:hAnsi="Times New Roman" w:cs="Times New Roman"/>
        </w:rPr>
        <w:t>Jasim</w:t>
      </w:r>
      <w:proofErr w:type="spellEnd"/>
      <w:r w:rsidRPr="00A520D4">
        <w:rPr>
          <w:rFonts w:ascii="Times New Roman" w:hAnsi="Times New Roman" w:cs="Times New Roman"/>
        </w:rPr>
        <w:t xml:space="preserve"> Al </w:t>
      </w:r>
      <w:proofErr w:type="spellStart"/>
      <w:r w:rsidRPr="00A520D4">
        <w:rPr>
          <w:rFonts w:ascii="Times New Roman" w:hAnsi="Times New Roman" w:cs="Times New Roman"/>
        </w:rPr>
        <w:t>Najjar</w:t>
      </w:r>
      <w:proofErr w:type="spellEnd"/>
      <w:r w:rsidRPr="00A520D4">
        <w:rPr>
          <w:rFonts w:ascii="Times New Roman" w:hAnsi="Times New Roman" w:cs="Times New Roman"/>
        </w:rPr>
        <w:t xml:space="preserve">, </w:t>
      </w:r>
      <w:proofErr w:type="spellStart"/>
      <w:r w:rsidRPr="00A520D4">
        <w:rPr>
          <w:rFonts w:ascii="Times New Roman" w:hAnsi="Times New Roman" w:cs="Times New Roman"/>
        </w:rPr>
        <w:t>Jasim</w:t>
      </w:r>
      <w:proofErr w:type="spellEnd"/>
      <w:r w:rsidRPr="00A520D4">
        <w:rPr>
          <w:rFonts w:ascii="Times New Roman" w:hAnsi="Times New Roman" w:cs="Times New Roman"/>
        </w:rPr>
        <w:t xml:space="preserve"> M. (2015). </w:t>
      </w:r>
      <w:r w:rsidRPr="00A520D4">
        <w:rPr>
          <w:rFonts w:ascii="Times New Roman" w:hAnsi="Times New Roman" w:cs="Times New Roman"/>
          <w:i/>
        </w:rPr>
        <w:t>La vida laboral en el refranero iraquí: estudio sociolingüístico</w:t>
      </w:r>
      <w:r w:rsidRPr="00A520D4">
        <w:rPr>
          <w:rFonts w:ascii="Times New Roman" w:hAnsi="Times New Roman" w:cs="Times New Roman"/>
        </w:rPr>
        <w:t>. Granada: Universidad de Granada. Tesis doctoral.</w:t>
      </w:r>
    </w:p>
    <w:p w:rsidR="00673E78" w:rsidRPr="00A520D4" w:rsidRDefault="00673E78" w:rsidP="00673E78">
      <w:pPr>
        <w:spacing w:after="0" w:line="240" w:lineRule="auto"/>
        <w:ind w:left="567" w:hanging="567"/>
        <w:jc w:val="both"/>
        <w:rPr>
          <w:rFonts w:ascii="Times New Roman" w:hAnsi="Times New Roman" w:cs="Times New Roman"/>
        </w:rPr>
      </w:pPr>
      <w:proofErr w:type="spellStart"/>
      <w:r w:rsidRPr="00A520D4">
        <w:rPr>
          <w:rFonts w:ascii="Times New Roman" w:hAnsi="Times New Roman" w:cs="Times New Roman"/>
        </w:rPr>
        <w:t>Koike</w:t>
      </w:r>
      <w:proofErr w:type="spellEnd"/>
      <w:r w:rsidRPr="00A520D4">
        <w:rPr>
          <w:rFonts w:ascii="Times New Roman" w:hAnsi="Times New Roman" w:cs="Times New Roman"/>
        </w:rPr>
        <w:t xml:space="preserve">, </w:t>
      </w:r>
      <w:proofErr w:type="spellStart"/>
      <w:r w:rsidRPr="00A520D4">
        <w:rPr>
          <w:rFonts w:ascii="Times New Roman" w:hAnsi="Times New Roman" w:cs="Times New Roman"/>
        </w:rPr>
        <w:t>Kazumi</w:t>
      </w:r>
      <w:proofErr w:type="spellEnd"/>
      <w:r w:rsidRPr="00A520D4">
        <w:rPr>
          <w:rFonts w:ascii="Times New Roman" w:hAnsi="Times New Roman" w:cs="Times New Roman"/>
        </w:rPr>
        <w:t xml:space="preserve"> (2003). “Las unidades fraseológicas del español: su distribución geográfica y variantes </w:t>
      </w:r>
      <w:proofErr w:type="spellStart"/>
      <w:r w:rsidRPr="00A520D4">
        <w:rPr>
          <w:rFonts w:ascii="Times New Roman" w:hAnsi="Times New Roman" w:cs="Times New Roman"/>
        </w:rPr>
        <w:t>diatópicas</w:t>
      </w:r>
      <w:proofErr w:type="spellEnd"/>
      <w:r w:rsidRPr="00A520D4">
        <w:rPr>
          <w:rFonts w:ascii="Times New Roman" w:hAnsi="Times New Roman" w:cs="Times New Roman"/>
        </w:rPr>
        <w:t xml:space="preserve">, en  </w:t>
      </w:r>
      <w:r w:rsidRPr="00A520D4">
        <w:rPr>
          <w:rFonts w:ascii="Times New Roman" w:hAnsi="Times New Roman" w:cs="Times New Roman"/>
          <w:i/>
        </w:rPr>
        <w:t>EPOS, XIX</w:t>
      </w:r>
      <w:r w:rsidRPr="00A520D4">
        <w:rPr>
          <w:rFonts w:ascii="Times New Roman" w:hAnsi="Times New Roman" w:cs="Times New Roman"/>
        </w:rPr>
        <w:t>, pp. 47-65.</w:t>
      </w:r>
    </w:p>
    <w:p w:rsidR="005121CD" w:rsidRPr="00A520D4" w:rsidRDefault="005121CD" w:rsidP="005121CD">
      <w:pPr>
        <w:spacing w:after="0" w:line="240" w:lineRule="auto"/>
        <w:ind w:left="567" w:hanging="567"/>
        <w:jc w:val="both"/>
        <w:rPr>
          <w:rFonts w:ascii="Times New Roman" w:hAnsi="Times New Roman" w:cs="Times New Roman"/>
          <w:lang w:val="en-US"/>
        </w:rPr>
      </w:pPr>
      <w:proofErr w:type="spellStart"/>
      <w:r w:rsidRPr="00A520D4">
        <w:rPr>
          <w:rFonts w:ascii="Times New Roman" w:hAnsi="Times New Roman" w:cs="Times New Roman"/>
          <w:lang w:val="en-US"/>
        </w:rPr>
        <w:t>Kühn</w:t>
      </w:r>
      <w:proofErr w:type="spellEnd"/>
      <w:r w:rsidRPr="00A520D4">
        <w:rPr>
          <w:rFonts w:ascii="Times New Roman" w:hAnsi="Times New Roman" w:cs="Times New Roman"/>
          <w:lang w:val="en-US"/>
        </w:rPr>
        <w:t xml:space="preserve">, Peter (1987): </w:t>
      </w:r>
      <w:r w:rsidR="00802E8C" w:rsidRPr="00A520D4">
        <w:rPr>
          <w:rFonts w:ascii="Times New Roman" w:hAnsi="Times New Roman" w:cs="Times New Roman"/>
          <w:lang w:val="en-US"/>
        </w:rPr>
        <w:t>“</w:t>
      </w:r>
      <w:r w:rsidRPr="00A520D4">
        <w:rPr>
          <w:rFonts w:ascii="Times New Roman" w:hAnsi="Times New Roman" w:cs="Times New Roman"/>
          <w:lang w:val="en-US"/>
        </w:rPr>
        <w:t xml:space="preserve">Deutsch </w:t>
      </w:r>
      <w:proofErr w:type="spellStart"/>
      <w:proofErr w:type="gramStart"/>
      <w:r w:rsidRPr="00A520D4">
        <w:rPr>
          <w:rFonts w:ascii="Times New Roman" w:hAnsi="Times New Roman" w:cs="Times New Roman"/>
          <w:lang w:val="en-US"/>
        </w:rPr>
        <w:t>als</w:t>
      </w:r>
      <w:proofErr w:type="spellEnd"/>
      <w:proofErr w:type="gramEnd"/>
      <w:r w:rsidRPr="00A520D4">
        <w:rPr>
          <w:rFonts w:ascii="Times New Roman" w:hAnsi="Times New Roman" w:cs="Times New Roman"/>
          <w:lang w:val="en-US"/>
        </w:rPr>
        <w:t xml:space="preserve"> </w:t>
      </w:r>
      <w:proofErr w:type="spellStart"/>
      <w:r w:rsidRPr="00A520D4">
        <w:rPr>
          <w:rFonts w:ascii="Times New Roman" w:hAnsi="Times New Roman" w:cs="Times New Roman"/>
          <w:lang w:val="en-US"/>
        </w:rPr>
        <w:t>Fremdsprache</w:t>
      </w:r>
      <w:proofErr w:type="spellEnd"/>
      <w:r w:rsidRPr="00A520D4">
        <w:rPr>
          <w:rFonts w:ascii="Times New Roman" w:hAnsi="Times New Roman" w:cs="Times New Roman"/>
          <w:lang w:val="en-US"/>
        </w:rPr>
        <w:t xml:space="preserve"> </w:t>
      </w:r>
      <w:proofErr w:type="spellStart"/>
      <w:r w:rsidRPr="00A520D4">
        <w:rPr>
          <w:rFonts w:ascii="Times New Roman" w:hAnsi="Times New Roman" w:cs="Times New Roman"/>
          <w:lang w:val="en-US"/>
        </w:rPr>
        <w:t>im</w:t>
      </w:r>
      <w:proofErr w:type="spellEnd"/>
      <w:r w:rsidRPr="00A520D4">
        <w:rPr>
          <w:rFonts w:ascii="Times New Roman" w:hAnsi="Times New Roman" w:cs="Times New Roman"/>
          <w:lang w:val="en-US"/>
        </w:rPr>
        <w:t xml:space="preserve"> </w:t>
      </w:r>
      <w:proofErr w:type="spellStart"/>
      <w:r w:rsidRPr="00A520D4">
        <w:rPr>
          <w:rFonts w:ascii="Times New Roman" w:hAnsi="Times New Roman" w:cs="Times New Roman"/>
          <w:lang w:val="en-US"/>
        </w:rPr>
        <w:t>phraseodidaktischen</w:t>
      </w:r>
      <w:proofErr w:type="spellEnd"/>
      <w:r w:rsidRPr="00A520D4">
        <w:rPr>
          <w:rFonts w:ascii="Times New Roman" w:hAnsi="Times New Roman" w:cs="Times New Roman"/>
          <w:lang w:val="en-US"/>
        </w:rPr>
        <w:t xml:space="preserve"> </w:t>
      </w:r>
      <w:proofErr w:type="spellStart"/>
      <w:r w:rsidRPr="00A520D4">
        <w:rPr>
          <w:rFonts w:ascii="Times New Roman" w:hAnsi="Times New Roman" w:cs="Times New Roman"/>
          <w:lang w:val="en-US"/>
        </w:rPr>
        <w:t>Dornröschenschlaf</w:t>
      </w:r>
      <w:proofErr w:type="spellEnd"/>
      <w:r w:rsidRPr="00A520D4">
        <w:rPr>
          <w:rFonts w:ascii="Times New Roman" w:hAnsi="Times New Roman" w:cs="Times New Roman"/>
          <w:lang w:val="en-US"/>
        </w:rPr>
        <w:t xml:space="preserve">. </w:t>
      </w:r>
      <w:proofErr w:type="spellStart"/>
      <w:r w:rsidRPr="00A520D4">
        <w:rPr>
          <w:rFonts w:ascii="Times New Roman" w:hAnsi="Times New Roman" w:cs="Times New Roman"/>
          <w:lang w:val="en-US"/>
        </w:rPr>
        <w:t>Vorschläge</w:t>
      </w:r>
      <w:proofErr w:type="spellEnd"/>
      <w:r w:rsidRPr="00A520D4">
        <w:rPr>
          <w:rFonts w:ascii="Times New Roman" w:hAnsi="Times New Roman" w:cs="Times New Roman"/>
          <w:lang w:val="en-US"/>
        </w:rPr>
        <w:t xml:space="preserve"> </w:t>
      </w:r>
      <w:proofErr w:type="spellStart"/>
      <w:r w:rsidRPr="00A520D4">
        <w:rPr>
          <w:rFonts w:ascii="Times New Roman" w:hAnsi="Times New Roman" w:cs="Times New Roman"/>
          <w:lang w:val="en-US"/>
        </w:rPr>
        <w:t>für</w:t>
      </w:r>
      <w:proofErr w:type="spellEnd"/>
      <w:r w:rsidRPr="00A520D4">
        <w:rPr>
          <w:rFonts w:ascii="Times New Roman" w:hAnsi="Times New Roman" w:cs="Times New Roman"/>
          <w:lang w:val="en-US"/>
        </w:rPr>
        <w:t xml:space="preserve"> </w:t>
      </w:r>
      <w:proofErr w:type="spellStart"/>
      <w:r w:rsidRPr="00A520D4">
        <w:rPr>
          <w:rFonts w:ascii="Times New Roman" w:hAnsi="Times New Roman" w:cs="Times New Roman"/>
          <w:lang w:val="en-US"/>
        </w:rPr>
        <w:t>eine</w:t>
      </w:r>
      <w:proofErr w:type="spellEnd"/>
      <w:r w:rsidRPr="00A520D4">
        <w:rPr>
          <w:rFonts w:ascii="Times New Roman" w:hAnsi="Times New Roman" w:cs="Times New Roman"/>
          <w:lang w:val="en-US"/>
        </w:rPr>
        <w:t xml:space="preserve"> </w:t>
      </w:r>
      <w:proofErr w:type="spellStart"/>
      <w:r w:rsidRPr="00A520D4">
        <w:rPr>
          <w:rFonts w:ascii="Times New Roman" w:hAnsi="Times New Roman" w:cs="Times New Roman"/>
          <w:lang w:val="en-US"/>
        </w:rPr>
        <w:t>Neukonzeption</w:t>
      </w:r>
      <w:proofErr w:type="spellEnd"/>
      <w:r w:rsidRPr="00A520D4">
        <w:rPr>
          <w:rFonts w:ascii="Times New Roman" w:hAnsi="Times New Roman" w:cs="Times New Roman"/>
          <w:lang w:val="en-US"/>
        </w:rPr>
        <w:t xml:space="preserve"> </w:t>
      </w:r>
      <w:proofErr w:type="spellStart"/>
      <w:r w:rsidRPr="00A520D4">
        <w:rPr>
          <w:rFonts w:ascii="Times New Roman" w:hAnsi="Times New Roman" w:cs="Times New Roman"/>
          <w:lang w:val="en-US"/>
        </w:rPr>
        <w:t>phraseodidaktischer</w:t>
      </w:r>
      <w:proofErr w:type="spellEnd"/>
      <w:r w:rsidRPr="00A520D4">
        <w:rPr>
          <w:rFonts w:ascii="Times New Roman" w:hAnsi="Times New Roman" w:cs="Times New Roman"/>
          <w:lang w:val="en-US"/>
        </w:rPr>
        <w:t xml:space="preserve"> </w:t>
      </w:r>
      <w:proofErr w:type="spellStart"/>
      <w:r w:rsidRPr="00A520D4">
        <w:rPr>
          <w:rFonts w:ascii="Times New Roman" w:hAnsi="Times New Roman" w:cs="Times New Roman"/>
          <w:lang w:val="en-US"/>
        </w:rPr>
        <w:t>Hilfsmittel</w:t>
      </w:r>
      <w:proofErr w:type="spellEnd"/>
      <w:r w:rsidR="00802E8C" w:rsidRPr="00A520D4">
        <w:rPr>
          <w:rFonts w:ascii="Times New Roman" w:hAnsi="Times New Roman" w:cs="Times New Roman"/>
          <w:lang w:val="en-US"/>
        </w:rPr>
        <w:t>”</w:t>
      </w:r>
      <w:r w:rsidRPr="00A520D4">
        <w:rPr>
          <w:rFonts w:ascii="Times New Roman" w:hAnsi="Times New Roman" w:cs="Times New Roman"/>
          <w:lang w:val="en-US"/>
        </w:rPr>
        <w:t xml:space="preserve">, </w:t>
      </w:r>
      <w:proofErr w:type="spellStart"/>
      <w:r w:rsidR="00802E8C" w:rsidRPr="00A520D4">
        <w:rPr>
          <w:rFonts w:ascii="Times New Roman" w:hAnsi="Times New Roman" w:cs="Times New Roman"/>
          <w:lang w:val="en-US"/>
        </w:rPr>
        <w:t>en</w:t>
      </w:r>
      <w:proofErr w:type="spellEnd"/>
      <w:r w:rsidR="00802E8C" w:rsidRPr="00A520D4">
        <w:rPr>
          <w:rFonts w:ascii="Times New Roman" w:hAnsi="Times New Roman" w:cs="Times New Roman"/>
          <w:lang w:val="en-US"/>
        </w:rPr>
        <w:t xml:space="preserve"> </w:t>
      </w:r>
      <w:proofErr w:type="spellStart"/>
      <w:r w:rsidRPr="00A520D4">
        <w:rPr>
          <w:rFonts w:ascii="Times New Roman" w:hAnsi="Times New Roman" w:cs="Times New Roman"/>
          <w:i/>
          <w:lang w:val="en-US"/>
        </w:rPr>
        <w:t>Fremdsprachen</w:t>
      </w:r>
      <w:proofErr w:type="spellEnd"/>
      <w:r w:rsidRPr="00A520D4">
        <w:rPr>
          <w:rFonts w:ascii="Times New Roman" w:hAnsi="Times New Roman" w:cs="Times New Roman"/>
          <w:i/>
          <w:lang w:val="en-US"/>
        </w:rPr>
        <w:t xml:space="preserve"> </w:t>
      </w:r>
      <w:proofErr w:type="spellStart"/>
      <w:r w:rsidRPr="00A520D4">
        <w:rPr>
          <w:rFonts w:ascii="Times New Roman" w:hAnsi="Times New Roman" w:cs="Times New Roman"/>
          <w:i/>
          <w:lang w:val="en-US"/>
        </w:rPr>
        <w:t>lehren</w:t>
      </w:r>
      <w:proofErr w:type="spellEnd"/>
      <w:r w:rsidRPr="00A520D4">
        <w:rPr>
          <w:rFonts w:ascii="Times New Roman" w:hAnsi="Times New Roman" w:cs="Times New Roman"/>
          <w:i/>
          <w:lang w:val="en-US"/>
        </w:rPr>
        <w:t xml:space="preserve"> und </w:t>
      </w:r>
      <w:proofErr w:type="spellStart"/>
      <w:r w:rsidRPr="00A520D4">
        <w:rPr>
          <w:rFonts w:ascii="Times New Roman" w:hAnsi="Times New Roman" w:cs="Times New Roman"/>
          <w:i/>
          <w:lang w:val="en-US"/>
        </w:rPr>
        <w:t>lernen</w:t>
      </w:r>
      <w:proofErr w:type="spellEnd"/>
      <w:r w:rsidRPr="00A520D4">
        <w:rPr>
          <w:rFonts w:ascii="Times New Roman" w:hAnsi="Times New Roman" w:cs="Times New Roman"/>
          <w:i/>
          <w:lang w:val="en-US"/>
        </w:rPr>
        <w:t>, 16</w:t>
      </w:r>
      <w:r w:rsidRPr="00A520D4">
        <w:rPr>
          <w:rFonts w:ascii="Times New Roman" w:hAnsi="Times New Roman" w:cs="Times New Roman"/>
          <w:lang w:val="en-US"/>
        </w:rPr>
        <w:t>, pp. 62-79.</w:t>
      </w:r>
    </w:p>
    <w:p w:rsidR="00FF0839" w:rsidRPr="00A520D4" w:rsidRDefault="00FF0839" w:rsidP="00FF0839">
      <w:pPr>
        <w:spacing w:after="0" w:line="240" w:lineRule="auto"/>
        <w:ind w:left="567" w:hanging="567"/>
        <w:jc w:val="both"/>
        <w:rPr>
          <w:rFonts w:ascii="Times New Roman" w:hAnsi="Times New Roman" w:cs="Times New Roman"/>
        </w:rPr>
      </w:pPr>
      <w:proofErr w:type="spellStart"/>
      <w:r w:rsidRPr="00A520D4">
        <w:rPr>
          <w:rFonts w:ascii="Times New Roman" w:hAnsi="Times New Roman" w:cs="Times New Roman"/>
          <w:lang w:val="en-US"/>
        </w:rPr>
        <w:t>Larreta</w:t>
      </w:r>
      <w:proofErr w:type="spellEnd"/>
      <w:r w:rsidRPr="00A520D4">
        <w:rPr>
          <w:rFonts w:ascii="Times New Roman" w:hAnsi="Times New Roman" w:cs="Times New Roman"/>
          <w:lang w:val="en-US"/>
        </w:rPr>
        <w:t xml:space="preserve"> </w:t>
      </w:r>
      <w:proofErr w:type="spellStart"/>
      <w:r w:rsidRPr="00A520D4">
        <w:rPr>
          <w:rFonts w:ascii="Times New Roman" w:hAnsi="Times New Roman" w:cs="Times New Roman"/>
          <w:lang w:val="en-US"/>
        </w:rPr>
        <w:t>Zulategui</w:t>
      </w:r>
      <w:proofErr w:type="spellEnd"/>
      <w:r w:rsidRPr="00A520D4">
        <w:rPr>
          <w:rFonts w:ascii="Times New Roman" w:hAnsi="Times New Roman" w:cs="Times New Roman"/>
          <w:lang w:val="en-US"/>
        </w:rPr>
        <w:t>, Juan Pablo (20</w:t>
      </w:r>
      <w:r w:rsidR="002E29B3" w:rsidRPr="00A520D4">
        <w:rPr>
          <w:rFonts w:ascii="Times New Roman" w:hAnsi="Times New Roman" w:cs="Times New Roman"/>
          <w:lang w:val="en-US"/>
        </w:rPr>
        <w:t>0</w:t>
      </w:r>
      <w:r w:rsidRPr="00A520D4">
        <w:rPr>
          <w:rFonts w:ascii="Times New Roman" w:hAnsi="Times New Roman" w:cs="Times New Roman"/>
          <w:lang w:val="en-US"/>
        </w:rPr>
        <w:t xml:space="preserve">1). </w:t>
      </w:r>
      <w:r w:rsidRPr="00A520D4">
        <w:rPr>
          <w:rFonts w:ascii="Times New Roman" w:hAnsi="Times New Roman" w:cs="Times New Roman"/>
        </w:rPr>
        <w:t xml:space="preserve">“Semántica cognitiva y fraseología”, en </w:t>
      </w:r>
      <w:r w:rsidRPr="00A520D4">
        <w:rPr>
          <w:rFonts w:ascii="Times New Roman" w:hAnsi="Times New Roman" w:cs="Times New Roman"/>
          <w:i/>
        </w:rPr>
        <w:t>Paremia</w:t>
      </w:r>
      <w:r w:rsidRPr="00A520D4">
        <w:rPr>
          <w:rFonts w:ascii="Times New Roman" w:hAnsi="Times New Roman" w:cs="Times New Roman"/>
        </w:rPr>
        <w:t xml:space="preserve">, </w:t>
      </w:r>
      <w:r w:rsidRPr="00A520D4">
        <w:rPr>
          <w:rFonts w:ascii="Times New Roman" w:hAnsi="Times New Roman" w:cs="Times New Roman"/>
          <w:i/>
        </w:rPr>
        <w:t>20</w:t>
      </w:r>
      <w:r w:rsidRPr="00A520D4">
        <w:rPr>
          <w:rFonts w:ascii="Times New Roman" w:hAnsi="Times New Roman" w:cs="Times New Roman"/>
        </w:rPr>
        <w:t>, pp. 191-200.</w:t>
      </w:r>
    </w:p>
    <w:p w:rsidR="008116FB" w:rsidRPr="00A520D4" w:rsidRDefault="008116FB" w:rsidP="008116FB">
      <w:pPr>
        <w:spacing w:after="0" w:line="240" w:lineRule="auto"/>
        <w:ind w:left="567" w:hanging="567"/>
        <w:jc w:val="both"/>
        <w:rPr>
          <w:rFonts w:ascii="Times New Roman" w:hAnsi="Times New Roman" w:cs="Times New Roman"/>
          <w:lang w:val="en-US"/>
        </w:rPr>
      </w:pPr>
      <w:proofErr w:type="spellStart"/>
      <w:r w:rsidRPr="00A520D4">
        <w:rPr>
          <w:rFonts w:ascii="Times New Roman" w:hAnsi="Times New Roman" w:cs="Times New Roman"/>
          <w:lang w:val="en-US"/>
        </w:rPr>
        <w:t>Labov</w:t>
      </w:r>
      <w:proofErr w:type="spellEnd"/>
      <w:r w:rsidRPr="00A520D4">
        <w:rPr>
          <w:rFonts w:ascii="Times New Roman" w:hAnsi="Times New Roman" w:cs="Times New Roman"/>
          <w:lang w:val="en-US"/>
        </w:rPr>
        <w:t xml:space="preserve">, W. (1972). “Rules for Ritual Insults”. </w:t>
      </w:r>
      <w:proofErr w:type="spellStart"/>
      <w:r w:rsidRPr="00A520D4">
        <w:rPr>
          <w:rFonts w:ascii="Times New Roman" w:hAnsi="Times New Roman" w:cs="Times New Roman"/>
          <w:lang w:val="en-US"/>
        </w:rPr>
        <w:t>En</w:t>
      </w:r>
      <w:proofErr w:type="spellEnd"/>
      <w:r w:rsidRPr="00A520D4">
        <w:rPr>
          <w:rFonts w:ascii="Times New Roman" w:hAnsi="Times New Roman" w:cs="Times New Roman"/>
          <w:lang w:val="en-US"/>
        </w:rPr>
        <w:t xml:space="preserve"> W. </w:t>
      </w:r>
      <w:proofErr w:type="spellStart"/>
      <w:r w:rsidRPr="00A520D4">
        <w:rPr>
          <w:rFonts w:ascii="Times New Roman" w:hAnsi="Times New Roman" w:cs="Times New Roman"/>
          <w:lang w:val="en-US"/>
        </w:rPr>
        <w:t>Labov</w:t>
      </w:r>
      <w:proofErr w:type="spellEnd"/>
      <w:r w:rsidRPr="00A520D4">
        <w:rPr>
          <w:rFonts w:ascii="Times New Roman" w:hAnsi="Times New Roman" w:cs="Times New Roman"/>
          <w:lang w:val="en-US"/>
        </w:rPr>
        <w:t xml:space="preserve">, </w:t>
      </w:r>
      <w:r w:rsidRPr="00A520D4">
        <w:rPr>
          <w:rFonts w:ascii="Times New Roman" w:hAnsi="Times New Roman" w:cs="Times New Roman"/>
          <w:i/>
          <w:lang w:val="en-US"/>
        </w:rPr>
        <w:t>Language in the inner City. Studies in the Black English Vernacular</w:t>
      </w:r>
      <w:r w:rsidRPr="00A520D4">
        <w:rPr>
          <w:rFonts w:ascii="Times New Roman" w:hAnsi="Times New Roman" w:cs="Times New Roman"/>
          <w:lang w:val="en-US"/>
        </w:rPr>
        <w:t>, 297-353. Philadelphia: University of Pennsylvania Press.</w:t>
      </w:r>
    </w:p>
    <w:p w:rsidR="00FF0839" w:rsidRPr="00A520D4" w:rsidRDefault="00FF0839" w:rsidP="00FF0839">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Li, </w:t>
      </w:r>
      <w:proofErr w:type="spellStart"/>
      <w:r w:rsidRPr="00A520D4">
        <w:rPr>
          <w:rFonts w:ascii="Times New Roman" w:hAnsi="Times New Roman" w:cs="Times New Roman"/>
        </w:rPr>
        <w:t>Xinyu</w:t>
      </w:r>
      <w:proofErr w:type="spellEnd"/>
      <w:r w:rsidRPr="00A520D4">
        <w:rPr>
          <w:rFonts w:ascii="Times New Roman" w:hAnsi="Times New Roman" w:cs="Times New Roman"/>
        </w:rPr>
        <w:t xml:space="preserve"> (Fermín) (2016). </w:t>
      </w:r>
      <w:proofErr w:type="spellStart"/>
      <w:r w:rsidRPr="00A520D4">
        <w:rPr>
          <w:rFonts w:ascii="Times New Roman" w:hAnsi="Times New Roman" w:cs="Times New Roman"/>
          <w:i/>
        </w:rPr>
        <w:t>Fraseologismos</w:t>
      </w:r>
      <w:proofErr w:type="spellEnd"/>
      <w:r w:rsidRPr="00A520D4">
        <w:rPr>
          <w:rFonts w:ascii="Times New Roman" w:hAnsi="Times New Roman" w:cs="Times New Roman"/>
          <w:i/>
        </w:rPr>
        <w:t xml:space="preserve"> más empleados por estudiantes universitarios habaneros y chinos</w:t>
      </w:r>
      <w:r w:rsidRPr="00A520D4">
        <w:rPr>
          <w:rFonts w:ascii="Times New Roman" w:hAnsi="Times New Roman" w:cs="Times New Roman"/>
        </w:rPr>
        <w:t>. La Habana: Universidad de La Habana.</w:t>
      </w:r>
    </w:p>
    <w:p w:rsidR="008116FB" w:rsidRPr="00A520D4" w:rsidRDefault="008116FB" w:rsidP="00FF0839">
      <w:pPr>
        <w:spacing w:after="0" w:line="240" w:lineRule="auto"/>
        <w:ind w:left="567" w:hanging="567"/>
        <w:jc w:val="both"/>
        <w:rPr>
          <w:rFonts w:ascii="Times New Roman" w:hAnsi="Times New Roman" w:cs="Times New Roman"/>
        </w:rPr>
      </w:pPr>
      <w:proofErr w:type="spellStart"/>
      <w:r w:rsidRPr="00A520D4">
        <w:rPr>
          <w:rFonts w:ascii="Times New Roman" w:hAnsi="Times New Roman" w:cs="Times New Roman"/>
        </w:rPr>
        <w:t>Lisowska</w:t>
      </w:r>
      <w:proofErr w:type="spellEnd"/>
      <w:r w:rsidRPr="00A520D4">
        <w:rPr>
          <w:rFonts w:ascii="Times New Roman" w:hAnsi="Times New Roman" w:cs="Times New Roman"/>
        </w:rPr>
        <w:t xml:space="preserve">, M. (2010). “La expresión verbal de las emociones negativas: el caso del insulto”, </w:t>
      </w:r>
      <w:proofErr w:type="spellStart"/>
      <w:r w:rsidRPr="00A520D4">
        <w:rPr>
          <w:rFonts w:ascii="Times New Roman" w:hAnsi="Times New Roman" w:cs="Times New Roman"/>
          <w:i/>
        </w:rPr>
        <w:t>Studia</w:t>
      </w:r>
      <w:proofErr w:type="spellEnd"/>
      <w:r w:rsidRPr="00A520D4">
        <w:rPr>
          <w:rFonts w:ascii="Times New Roman" w:hAnsi="Times New Roman" w:cs="Times New Roman"/>
          <w:i/>
        </w:rPr>
        <w:t xml:space="preserve"> </w:t>
      </w:r>
      <w:proofErr w:type="spellStart"/>
      <w:r w:rsidRPr="00A520D4">
        <w:rPr>
          <w:rFonts w:ascii="Times New Roman" w:hAnsi="Times New Roman" w:cs="Times New Roman"/>
          <w:i/>
        </w:rPr>
        <w:t>Romanica</w:t>
      </w:r>
      <w:proofErr w:type="spellEnd"/>
      <w:r w:rsidRPr="00A520D4">
        <w:rPr>
          <w:rFonts w:ascii="Times New Roman" w:hAnsi="Times New Roman" w:cs="Times New Roman"/>
          <w:i/>
        </w:rPr>
        <w:t xml:space="preserve"> </w:t>
      </w:r>
      <w:proofErr w:type="spellStart"/>
      <w:r w:rsidRPr="00A520D4">
        <w:rPr>
          <w:rFonts w:ascii="Times New Roman" w:hAnsi="Times New Roman" w:cs="Times New Roman"/>
          <w:i/>
        </w:rPr>
        <w:t>Posnaniensia</w:t>
      </w:r>
      <w:proofErr w:type="spellEnd"/>
      <w:r w:rsidRPr="00A520D4">
        <w:rPr>
          <w:rFonts w:ascii="Times New Roman" w:hAnsi="Times New Roman" w:cs="Times New Roman"/>
        </w:rPr>
        <w:t xml:space="preserve">, </w:t>
      </w:r>
      <w:r w:rsidRPr="00A520D4">
        <w:rPr>
          <w:rFonts w:ascii="Times New Roman" w:hAnsi="Times New Roman" w:cs="Times New Roman"/>
          <w:i/>
        </w:rPr>
        <w:t>37: 2</w:t>
      </w:r>
      <w:r w:rsidRPr="00A520D4">
        <w:rPr>
          <w:rFonts w:ascii="Times New Roman" w:hAnsi="Times New Roman" w:cs="Times New Roman"/>
        </w:rPr>
        <w:t>, pp. 3-13.</w:t>
      </w:r>
    </w:p>
    <w:p w:rsidR="001C1659" w:rsidRPr="00A520D4" w:rsidRDefault="001C1659" w:rsidP="00FF0839">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López Morales, Humberto (1989). </w:t>
      </w:r>
      <w:r w:rsidRPr="00A520D4">
        <w:rPr>
          <w:rFonts w:ascii="Times New Roman" w:hAnsi="Times New Roman" w:cs="Times New Roman"/>
          <w:i/>
        </w:rPr>
        <w:t>Sociolingüística</w:t>
      </w:r>
      <w:r w:rsidRPr="00A520D4">
        <w:rPr>
          <w:rFonts w:ascii="Times New Roman" w:hAnsi="Times New Roman" w:cs="Times New Roman"/>
        </w:rPr>
        <w:t>. Madrid: Gredos.</w:t>
      </w:r>
    </w:p>
    <w:p w:rsidR="00F23062" w:rsidRPr="00A520D4" w:rsidRDefault="00F23062" w:rsidP="00F23062">
      <w:pPr>
        <w:spacing w:after="0" w:line="240" w:lineRule="auto"/>
        <w:ind w:left="567" w:hanging="567"/>
        <w:jc w:val="both"/>
        <w:rPr>
          <w:rFonts w:ascii="Times New Roman" w:hAnsi="Times New Roman" w:cs="Times New Roman"/>
        </w:rPr>
      </w:pPr>
      <w:proofErr w:type="spellStart"/>
      <w:r w:rsidRPr="00A520D4">
        <w:rPr>
          <w:rFonts w:ascii="Times New Roman" w:hAnsi="Times New Roman" w:cs="Times New Roman"/>
        </w:rPr>
        <w:t>Lüger</w:t>
      </w:r>
      <w:proofErr w:type="spellEnd"/>
      <w:r w:rsidRPr="00A520D4">
        <w:rPr>
          <w:rFonts w:ascii="Times New Roman" w:hAnsi="Times New Roman" w:cs="Times New Roman"/>
        </w:rPr>
        <w:t>, Heinz-Helmut (1997): “</w:t>
      </w:r>
      <w:proofErr w:type="spellStart"/>
      <w:r w:rsidRPr="00A520D4">
        <w:rPr>
          <w:rFonts w:ascii="Times New Roman" w:hAnsi="Times New Roman" w:cs="Times New Roman"/>
        </w:rPr>
        <w:t>Anregungen</w:t>
      </w:r>
      <w:proofErr w:type="spellEnd"/>
      <w:r w:rsidRPr="00A520D4">
        <w:rPr>
          <w:rFonts w:ascii="Times New Roman" w:hAnsi="Times New Roman" w:cs="Times New Roman"/>
        </w:rPr>
        <w:t xml:space="preserve"> </w:t>
      </w:r>
      <w:proofErr w:type="spellStart"/>
      <w:r w:rsidRPr="00A520D4">
        <w:rPr>
          <w:rFonts w:ascii="Times New Roman" w:hAnsi="Times New Roman" w:cs="Times New Roman"/>
        </w:rPr>
        <w:t>zur</w:t>
      </w:r>
      <w:proofErr w:type="spellEnd"/>
      <w:r w:rsidRPr="00A520D4">
        <w:rPr>
          <w:rFonts w:ascii="Times New Roman" w:hAnsi="Times New Roman" w:cs="Times New Roman"/>
        </w:rPr>
        <w:t xml:space="preserve"> </w:t>
      </w:r>
      <w:proofErr w:type="spellStart"/>
      <w:r w:rsidRPr="00A520D4">
        <w:rPr>
          <w:rFonts w:ascii="Times New Roman" w:hAnsi="Times New Roman" w:cs="Times New Roman"/>
        </w:rPr>
        <w:t>Phraseodidaktik</w:t>
      </w:r>
      <w:proofErr w:type="spellEnd"/>
      <w:r w:rsidRPr="00A520D4">
        <w:rPr>
          <w:rFonts w:ascii="Times New Roman" w:hAnsi="Times New Roman" w:cs="Times New Roman"/>
        </w:rPr>
        <w:t xml:space="preserve">”, en </w:t>
      </w:r>
      <w:proofErr w:type="spellStart"/>
      <w:r w:rsidRPr="00A520D4">
        <w:rPr>
          <w:rFonts w:ascii="Times New Roman" w:hAnsi="Times New Roman" w:cs="Times New Roman"/>
          <w:i/>
        </w:rPr>
        <w:t>Beiträge</w:t>
      </w:r>
      <w:proofErr w:type="spellEnd"/>
      <w:r w:rsidRPr="00A520D4">
        <w:rPr>
          <w:rFonts w:ascii="Times New Roman" w:hAnsi="Times New Roman" w:cs="Times New Roman"/>
          <w:i/>
        </w:rPr>
        <w:t xml:space="preserve"> </w:t>
      </w:r>
      <w:proofErr w:type="spellStart"/>
      <w:r w:rsidRPr="00A520D4">
        <w:rPr>
          <w:rFonts w:ascii="Times New Roman" w:hAnsi="Times New Roman" w:cs="Times New Roman"/>
          <w:i/>
        </w:rPr>
        <w:t>zur</w:t>
      </w:r>
      <w:proofErr w:type="spellEnd"/>
      <w:r w:rsidRPr="00A520D4">
        <w:rPr>
          <w:rFonts w:ascii="Times New Roman" w:hAnsi="Times New Roman" w:cs="Times New Roman"/>
          <w:i/>
        </w:rPr>
        <w:t xml:space="preserve"> </w:t>
      </w:r>
      <w:proofErr w:type="spellStart"/>
      <w:r w:rsidRPr="00A520D4">
        <w:rPr>
          <w:rFonts w:ascii="Times New Roman" w:hAnsi="Times New Roman" w:cs="Times New Roman"/>
          <w:i/>
        </w:rPr>
        <w:t>Fremdsprachenvermittlung</w:t>
      </w:r>
      <w:proofErr w:type="spellEnd"/>
      <w:r w:rsidRPr="00A520D4">
        <w:rPr>
          <w:rFonts w:ascii="Times New Roman" w:hAnsi="Times New Roman" w:cs="Times New Roman"/>
          <w:i/>
        </w:rPr>
        <w:t>, 32</w:t>
      </w:r>
      <w:r w:rsidRPr="00A520D4">
        <w:rPr>
          <w:rFonts w:ascii="Times New Roman" w:hAnsi="Times New Roman" w:cs="Times New Roman"/>
        </w:rPr>
        <w:t>, pp. 69-120.</w:t>
      </w:r>
    </w:p>
    <w:p w:rsidR="00214C6D" w:rsidRPr="00A520D4" w:rsidRDefault="00214C6D" w:rsidP="005121AE">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Luque Durán J. de D., Antonio </w:t>
      </w:r>
      <w:proofErr w:type="spellStart"/>
      <w:r w:rsidRPr="00A520D4">
        <w:rPr>
          <w:rFonts w:ascii="Times New Roman" w:hAnsi="Times New Roman" w:cs="Times New Roman"/>
        </w:rPr>
        <w:t>Pamies</w:t>
      </w:r>
      <w:proofErr w:type="spellEnd"/>
      <w:r w:rsidRPr="00A520D4">
        <w:rPr>
          <w:rFonts w:ascii="Times New Roman" w:hAnsi="Times New Roman" w:cs="Times New Roman"/>
        </w:rPr>
        <w:t xml:space="preserve"> Beltrán y F.º José </w:t>
      </w:r>
      <w:proofErr w:type="spellStart"/>
      <w:r w:rsidRPr="00A520D4">
        <w:rPr>
          <w:rFonts w:ascii="Times New Roman" w:hAnsi="Times New Roman" w:cs="Times New Roman"/>
        </w:rPr>
        <w:t>Manjón</w:t>
      </w:r>
      <w:proofErr w:type="spellEnd"/>
      <w:r w:rsidRPr="00A520D4">
        <w:rPr>
          <w:rFonts w:ascii="Times New Roman" w:hAnsi="Times New Roman" w:cs="Times New Roman"/>
        </w:rPr>
        <w:t xml:space="preserve"> Pozas (2000</w:t>
      </w:r>
      <w:r w:rsidRPr="00A520D4">
        <w:rPr>
          <w:rFonts w:ascii="Times New Roman" w:hAnsi="Times New Roman" w:cs="Times New Roman"/>
          <w:i/>
        </w:rPr>
        <w:t>). Diccionario del insulto</w:t>
      </w:r>
      <w:r w:rsidRPr="00A520D4">
        <w:rPr>
          <w:rFonts w:ascii="Times New Roman" w:hAnsi="Times New Roman" w:cs="Times New Roman"/>
        </w:rPr>
        <w:t>. Barcelona: Península.</w:t>
      </w:r>
    </w:p>
    <w:p w:rsidR="005121AE" w:rsidRPr="00A520D4" w:rsidRDefault="005121AE" w:rsidP="005121AE">
      <w:pPr>
        <w:spacing w:after="0" w:line="240" w:lineRule="auto"/>
        <w:ind w:left="567" w:hanging="567"/>
        <w:jc w:val="both"/>
        <w:rPr>
          <w:rFonts w:ascii="Times New Roman" w:hAnsi="Times New Roman" w:cs="Times New Roman"/>
        </w:rPr>
      </w:pPr>
      <w:r w:rsidRPr="00A520D4">
        <w:rPr>
          <w:rFonts w:ascii="Times New Roman" w:hAnsi="Times New Roman" w:cs="Times New Roman"/>
        </w:rPr>
        <w:t>Luque Durán J. y F.</w:t>
      </w:r>
      <w:r w:rsidR="00F23062" w:rsidRPr="00A520D4">
        <w:rPr>
          <w:rFonts w:ascii="Times New Roman" w:hAnsi="Times New Roman" w:cs="Times New Roman"/>
        </w:rPr>
        <w:t xml:space="preserve"> </w:t>
      </w:r>
      <w:r w:rsidRPr="00A520D4">
        <w:rPr>
          <w:rFonts w:ascii="Times New Roman" w:hAnsi="Times New Roman" w:cs="Times New Roman"/>
        </w:rPr>
        <w:t xml:space="preserve">J. </w:t>
      </w:r>
      <w:proofErr w:type="spellStart"/>
      <w:r w:rsidRPr="00A520D4">
        <w:rPr>
          <w:rFonts w:ascii="Times New Roman" w:hAnsi="Times New Roman" w:cs="Times New Roman"/>
        </w:rPr>
        <w:t>Manjón</w:t>
      </w:r>
      <w:proofErr w:type="spellEnd"/>
      <w:r w:rsidRPr="00A520D4">
        <w:rPr>
          <w:rFonts w:ascii="Times New Roman" w:hAnsi="Times New Roman" w:cs="Times New Roman"/>
        </w:rPr>
        <w:t xml:space="preserve"> (1996): "Léxico, gramática y pragmática del insulto", </w:t>
      </w:r>
      <w:r w:rsidRPr="00A520D4">
        <w:rPr>
          <w:rFonts w:ascii="Times New Roman" w:hAnsi="Times New Roman" w:cs="Times New Roman"/>
          <w:i/>
        </w:rPr>
        <w:t>Segundas jornadas sobre estudio y enseñanza del léxico</w:t>
      </w:r>
      <w:r w:rsidRPr="00A520D4">
        <w:rPr>
          <w:rFonts w:ascii="Times New Roman" w:hAnsi="Times New Roman" w:cs="Times New Roman"/>
        </w:rPr>
        <w:t>. Granada</w:t>
      </w:r>
      <w:r w:rsidR="004735E8" w:rsidRPr="00A520D4">
        <w:rPr>
          <w:rFonts w:ascii="Times New Roman" w:hAnsi="Times New Roman" w:cs="Times New Roman"/>
        </w:rPr>
        <w:t>: Método.</w:t>
      </w:r>
      <w:r w:rsidRPr="00A520D4">
        <w:rPr>
          <w:rFonts w:ascii="Times New Roman" w:hAnsi="Times New Roman" w:cs="Times New Roman"/>
        </w:rPr>
        <w:t xml:space="preserve"> </w:t>
      </w:r>
    </w:p>
    <w:p w:rsidR="00FC5DCD" w:rsidRPr="00A520D4" w:rsidRDefault="00FC5DCD" w:rsidP="00FC5DCD">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Luque, J. de D., A. </w:t>
      </w:r>
      <w:proofErr w:type="spellStart"/>
      <w:r w:rsidRPr="00A520D4">
        <w:rPr>
          <w:rFonts w:ascii="Times New Roman" w:hAnsi="Times New Roman" w:cs="Times New Roman"/>
        </w:rPr>
        <w:t>Pamies</w:t>
      </w:r>
      <w:proofErr w:type="spellEnd"/>
      <w:r w:rsidRPr="00A520D4">
        <w:rPr>
          <w:rFonts w:ascii="Times New Roman" w:hAnsi="Times New Roman" w:cs="Times New Roman"/>
        </w:rPr>
        <w:t xml:space="preserve"> y F. J. </w:t>
      </w:r>
      <w:proofErr w:type="spellStart"/>
      <w:r w:rsidRPr="00A520D4">
        <w:rPr>
          <w:rFonts w:ascii="Times New Roman" w:hAnsi="Times New Roman" w:cs="Times New Roman"/>
        </w:rPr>
        <w:t>Manjón</w:t>
      </w:r>
      <w:proofErr w:type="spellEnd"/>
      <w:r w:rsidRPr="00A520D4">
        <w:rPr>
          <w:rFonts w:ascii="Times New Roman" w:hAnsi="Times New Roman" w:cs="Times New Roman"/>
        </w:rPr>
        <w:t xml:space="preserve"> (1997). </w:t>
      </w:r>
      <w:r w:rsidRPr="00A520D4">
        <w:rPr>
          <w:rFonts w:ascii="Times New Roman" w:hAnsi="Times New Roman" w:cs="Times New Roman"/>
          <w:i/>
        </w:rPr>
        <w:t>El arte del insulto. Estudio lexicográfico</w:t>
      </w:r>
      <w:r w:rsidRPr="00A520D4">
        <w:rPr>
          <w:rFonts w:ascii="Times New Roman" w:hAnsi="Times New Roman" w:cs="Times New Roman"/>
        </w:rPr>
        <w:t>. Barcelona: Península.</w:t>
      </w:r>
    </w:p>
    <w:p w:rsidR="00FF0839" w:rsidRPr="00A520D4" w:rsidRDefault="00FF0839" w:rsidP="00FF0839">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Martí Sánchez, Manuel (2005). "Explorando la definición real de los </w:t>
      </w:r>
      <w:proofErr w:type="spellStart"/>
      <w:r w:rsidRPr="00A520D4">
        <w:rPr>
          <w:rFonts w:ascii="Times New Roman" w:hAnsi="Times New Roman" w:cs="Times New Roman"/>
        </w:rPr>
        <w:t>fraseologismos</w:t>
      </w:r>
      <w:proofErr w:type="spellEnd"/>
      <w:r w:rsidRPr="00A520D4">
        <w:rPr>
          <w:rFonts w:ascii="Times New Roman" w:hAnsi="Times New Roman" w:cs="Times New Roman"/>
        </w:rPr>
        <w:t xml:space="preserve">." </w:t>
      </w:r>
      <w:r w:rsidRPr="00A520D4">
        <w:rPr>
          <w:rFonts w:ascii="Times New Roman" w:hAnsi="Times New Roman" w:cs="Times New Roman"/>
          <w:i/>
        </w:rPr>
        <w:t>Círculo de lingüística aplicada a la comunicación 24: 3</w:t>
      </w:r>
      <w:r w:rsidRPr="00A520D4">
        <w:rPr>
          <w:rFonts w:ascii="Times New Roman" w:hAnsi="Times New Roman" w:cs="Times New Roman"/>
        </w:rPr>
        <w:t xml:space="preserve">. Web: </w:t>
      </w:r>
      <w:hyperlink r:id="rId8" w:history="1">
        <w:r w:rsidRPr="00A520D4">
          <w:rPr>
            <w:rStyle w:val="Hipervnculo"/>
            <w:rFonts w:ascii="Times New Roman" w:hAnsi="Times New Roman" w:cs="Times New Roman"/>
          </w:rPr>
          <w:t>http://pendientedemigracion.ucm.es/info/circulo/no24/marti.pdf</w:t>
        </w:r>
      </w:hyperlink>
      <w:r w:rsidRPr="00A520D4">
        <w:rPr>
          <w:rFonts w:ascii="Times New Roman" w:hAnsi="Times New Roman" w:cs="Times New Roman"/>
        </w:rPr>
        <w:t xml:space="preserve"> [22.11.2016].</w:t>
      </w:r>
    </w:p>
    <w:p w:rsidR="00FF0839" w:rsidRPr="00A520D4" w:rsidRDefault="00FF0839" w:rsidP="00FF0839">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Martí Sánchez, Manuel (2012). "El proceso de constitución de las unidades fraseológicas y algunos problemas fundamentales." </w:t>
      </w:r>
      <w:proofErr w:type="spellStart"/>
      <w:r w:rsidRPr="00A520D4">
        <w:rPr>
          <w:rFonts w:ascii="Times New Roman" w:hAnsi="Times New Roman" w:cs="Times New Roman"/>
          <w:i/>
        </w:rPr>
        <w:t>Linred</w:t>
      </w:r>
      <w:proofErr w:type="spellEnd"/>
      <w:r w:rsidRPr="00A520D4">
        <w:rPr>
          <w:rFonts w:ascii="Times New Roman" w:hAnsi="Times New Roman" w:cs="Times New Roman"/>
          <w:i/>
        </w:rPr>
        <w:t>: lingüística en la Red 10 (2012): 5.</w:t>
      </w:r>
      <w:r w:rsidRPr="00A520D4">
        <w:rPr>
          <w:rFonts w:ascii="Times New Roman" w:hAnsi="Times New Roman" w:cs="Times New Roman"/>
        </w:rPr>
        <w:t xml:space="preserve"> Web: </w:t>
      </w:r>
      <w:hyperlink r:id="rId9" w:history="1">
        <w:r w:rsidRPr="00A520D4">
          <w:rPr>
            <w:rStyle w:val="Hipervnculo"/>
            <w:rFonts w:ascii="Times New Roman" w:hAnsi="Times New Roman" w:cs="Times New Roman"/>
          </w:rPr>
          <w:t>http://dspace.uah.es/dspace/handle/10017/24020</w:t>
        </w:r>
      </w:hyperlink>
      <w:r w:rsidRPr="00A520D4">
        <w:rPr>
          <w:rFonts w:ascii="Times New Roman" w:hAnsi="Times New Roman" w:cs="Times New Roman"/>
        </w:rPr>
        <w:t xml:space="preserve"> [22.11.2016].</w:t>
      </w:r>
    </w:p>
    <w:p w:rsidR="00FF0839" w:rsidRPr="00A520D4" w:rsidRDefault="00FF0839" w:rsidP="00FF0839">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Martí Sánchez, Manuel (2014). “¿Qué es la competencia fraseológica? Preguntas y alguna respuesta”.  Comunicación presentada en el Prime </w:t>
      </w:r>
      <w:proofErr w:type="spellStart"/>
      <w:r w:rsidRPr="00A520D4">
        <w:rPr>
          <w:rFonts w:ascii="Times New Roman" w:hAnsi="Times New Roman" w:cs="Times New Roman"/>
        </w:rPr>
        <w:t>giornate</w:t>
      </w:r>
      <w:proofErr w:type="spellEnd"/>
      <w:r w:rsidRPr="00A520D4">
        <w:rPr>
          <w:rFonts w:ascii="Times New Roman" w:hAnsi="Times New Roman" w:cs="Times New Roman"/>
        </w:rPr>
        <w:t xml:space="preserve"> di </w:t>
      </w:r>
      <w:proofErr w:type="spellStart"/>
      <w:r w:rsidRPr="00A520D4">
        <w:rPr>
          <w:rFonts w:ascii="Times New Roman" w:hAnsi="Times New Roman" w:cs="Times New Roman"/>
        </w:rPr>
        <w:t>studio</w:t>
      </w:r>
      <w:proofErr w:type="spellEnd"/>
      <w:r w:rsidRPr="00A520D4">
        <w:rPr>
          <w:rFonts w:ascii="Times New Roman" w:hAnsi="Times New Roman" w:cs="Times New Roman"/>
        </w:rPr>
        <w:t xml:space="preserve"> </w:t>
      </w:r>
      <w:proofErr w:type="spellStart"/>
      <w:r w:rsidRPr="00A520D4">
        <w:rPr>
          <w:rFonts w:ascii="Times New Roman" w:hAnsi="Times New Roman" w:cs="Times New Roman"/>
        </w:rPr>
        <w:t>dell’associazione</w:t>
      </w:r>
      <w:proofErr w:type="spellEnd"/>
      <w:r w:rsidRPr="00A520D4">
        <w:rPr>
          <w:rFonts w:ascii="Times New Roman" w:hAnsi="Times New Roman" w:cs="Times New Roman"/>
        </w:rPr>
        <w:t xml:space="preserve"> PHRASIS. </w:t>
      </w:r>
      <w:proofErr w:type="spellStart"/>
      <w:r w:rsidRPr="00A520D4">
        <w:rPr>
          <w:rFonts w:ascii="Times New Roman" w:hAnsi="Times New Roman" w:cs="Times New Roman"/>
          <w:i/>
        </w:rPr>
        <w:t>Paese</w:t>
      </w:r>
      <w:proofErr w:type="spellEnd"/>
      <w:r w:rsidRPr="00A520D4">
        <w:rPr>
          <w:rFonts w:ascii="Times New Roman" w:hAnsi="Times New Roman" w:cs="Times New Roman"/>
          <w:i/>
        </w:rPr>
        <w:t xml:space="preserve"> che </w:t>
      </w:r>
      <w:proofErr w:type="spellStart"/>
      <w:r w:rsidRPr="00A520D4">
        <w:rPr>
          <w:rFonts w:ascii="Times New Roman" w:hAnsi="Times New Roman" w:cs="Times New Roman"/>
          <w:i/>
        </w:rPr>
        <w:t>vai</w:t>
      </w:r>
      <w:proofErr w:type="spellEnd"/>
      <w:r w:rsidRPr="00A520D4">
        <w:rPr>
          <w:rFonts w:ascii="Times New Roman" w:hAnsi="Times New Roman" w:cs="Times New Roman"/>
          <w:i/>
        </w:rPr>
        <w:t xml:space="preserve">, usanza che </w:t>
      </w:r>
      <w:proofErr w:type="spellStart"/>
      <w:r w:rsidRPr="00A520D4">
        <w:rPr>
          <w:rFonts w:ascii="Times New Roman" w:hAnsi="Times New Roman" w:cs="Times New Roman"/>
          <w:i/>
        </w:rPr>
        <w:t>trovi</w:t>
      </w:r>
      <w:proofErr w:type="spellEnd"/>
      <w:r w:rsidRPr="00A520D4">
        <w:rPr>
          <w:rFonts w:ascii="Times New Roman" w:hAnsi="Times New Roman" w:cs="Times New Roman"/>
        </w:rPr>
        <w:t xml:space="preserve">, Verona. Web: </w:t>
      </w:r>
      <w:hyperlink r:id="rId10" w:history="1">
        <w:r w:rsidRPr="00A520D4">
          <w:rPr>
            <w:rStyle w:val="Hipervnculo"/>
            <w:rFonts w:ascii="Times New Roman" w:hAnsi="Times New Roman" w:cs="Times New Roman"/>
          </w:rPr>
          <w:t>https://www.researchgate.net/profile/Manuel_Marti-Sanchez/publication/273948530_Qu_es_la_competencia_fraseolgica_Preguntas_y_alguna_respuesta/links/551125190cf2a8dd79bfd04e.pdf</w:t>
        </w:r>
      </w:hyperlink>
      <w:r w:rsidRPr="00A520D4">
        <w:rPr>
          <w:rFonts w:ascii="Times New Roman" w:hAnsi="Times New Roman" w:cs="Times New Roman"/>
        </w:rPr>
        <w:t xml:space="preserve"> [22.11.2016].</w:t>
      </w:r>
    </w:p>
    <w:p w:rsidR="00FF0839" w:rsidRPr="00A520D4" w:rsidRDefault="00FF0839" w:rsidP="00FF0839">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Martín Rojo, Luisa y Esther Alcalá Recuerda, eds. (2003). </w:t>
      </w:r>
      <w:r w:rsidRPr="00A520D4">
        <w:rPr>
          <w:rFonts w:ascii="Times New Roman" w:hAnsi="Times New Roman" w:cs="Times New Roman"/>
          <w:i/>
        </w:rPr>
        <w:t>¿Asimilar o integrar?: dilemas ante el multilingüismo en las aulas</w:t>
      </w:r>
      <w:r w:rsidRPr="00A520D4">
        <w:rPr>
          <w:rFonts w:ascii="Times New Roman" w:hAnsi="Times New Roman" w:cs="Times New Roman"/>
        </w:rPr>
        <w:t>. Madrid: Ministerio de Educación.</w:t>
      </w:r>
    </w:p>
    <w:p w:rsidR="00FF0839" w:rsidRPr="00A520D4" w:rsidRDefault="00FF0839" w:rsidP="00FF0839">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Martín Rojo, Luisa y Laura Mijares Molina (2007). “«Sólo en español»: Una reflexión sobre la norma monolingüe y la realidad multilingüe en los centros escolares”, en </w:t>
      </w:r>
      <w:r w:rsidRPr="00A520D4">
        <w:rPr>
          <w:rFonts w:ascii="Times New Roman" w:hAnsi="Times New Roman" w:cs="Times New Roman"/>
          <w:i/>
        </w:rPr>
        <w:t>Revista de educación 343</w:t>
      </w:r>
      <w:r w:rsidRPr="00A520D4">
        <w:rPr>
          <w:rFonts w:ascii="Times New Roman" w:hAnsi="Times New Roman" w:cs="Times New Roman"/>
        </w:rPr>
        <w:t>, pp. 93-112.</w:t>
      </w:r>
    </w:p>
    <w:p w:rsidR="000C7980" w:rsidRPr="00A520D4" w:rsidRDefault="000C7980" w:rsidP="00FF0839">
      <w:pPr>
        <w:spacing w:after="0" w:line="240" w:lineRule="auto"/>
        <w:ind w:left="567" w:hanging="567"/>
        <w:jc w:val="both"/>
        <w:rPr>
          <w:rFonts w:ascii="Times New Roman" w:hAnsi="Times New Roman" w:cs="Times New Roman"/>
        </w:rPr>
      </w:pPr>
      <w:proofErr w:type="spellStart"/>
      <w:r w:rsidRPr="00A520D4">
        <w:rPr>
          <w:rFonts w:ascii="Times New Roman" w:hAnsi="Times New Roman" w:cs="Times New Roman"/>
        </w:rPr>
        <w:t>Martinell</w:t>
      </w:r>
      <w:proofErr w:type="spellEnd"/>
      <w:r w:rsidRPr="00A520D4">
        <w:rPr>
          <w:rFonts w:ascii="Times New Roman" w:hAnsi="Times New Roman" w:cs="Times New Roman"/>
        </w:rPr>
        <w:t xml:space="preserve">, Emma y María del Mar </w:t>
      </w:r>
      <w:proofErr w:type="spellStart"/>
      <w:r w:rsidRPr="00A520D4">
        <w:rPr>
          <w:rFonts w:ascii="Times New Roman" w:hAnsi="Times New Roman" w:cs="Times New Roman"/>
        </w:rPr>
        <w:t>Forment</w:t>
      </w:r>
      <w:proofErr w:type="spellEnd"/>
      <w:r w:rsidRPr="00A520D4">
        <w:rPr>
          <w:rFonts w:ascii="Times New Roman" w:hAnsi="Times New Roman" w:cs="Times New Roman"/>
        </w:rPr>
        <w:t xml:space="preserve"> (1998): “Aspectos semiótico-gestuales en algunas unidades fraseológicas del español”, en G. </w:t>
      </w:r>
      <w:proofErr w:type="spellStart"/>
      <w:r w:rsidRPr="00A520D4">
        <w:rPr>
          <w:rFonts w:ascii="Times New Roman" w:hAnsi="Times New Roman" w:cs="Times New Roman"/>
        </w:rPr>
        <w:t>Wotjak</w:t>
      </w:r>
      <w:proofErr w:type="spellEnd"/>
      <w:r w:rsidRPr="00A520D4">
        <w:rPr>
          <w:rFonts w:ascii="Times New Roman" w:hAnsi="Times New Roman" w:cs="Times New Roman"/>
        </w:rPr>
        <w:t>, ed. (1998), pp. 225-238.</w:t>
      </w:r>
    </w:p>
    <w:p w:rsidR="00DA700F" w:rsidRPr="00A520D4" w:rsidRDefault="00DA700F" w:rsidP="00DA700F">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Mellado Blanco, Carmen (2012). </w:t>
      </w:r>
      <w:r w:rsidR="00590E8B" w:rsidRPr="00A520D4">
        <w:rPr>
          <w:rFonts w:ascii="Times New Roman" w:hAnsi="Times New Roman" w:cs="Times New Roman"/>
        </w:rPr>
        <w:t>“</w:t>
      </w:r>
      <w:r w:rsidRPr="00A520D4">
        <w:rPr>
          <w:rFonts w:ascii="Times New Roman" w:hAnsi="Times New Roman" w:cs="Times New Roman"/>
        </w:rPr>
        <w:t xml:space="preserve">Optimización de los recursos TIC en la </w:t>
      </w:r>
      <w:proofErr w:type="spellStart"/>
      <w:r w:rsidRPr="00A520D4">
        <w:rPr>
          <w:rFonts w:ascii="Times New Roman" w:hAnsi="Times New Roman" w:cs="Times New Roman"/>
        </w:rPr>
        <w:t>fraseografía</w:t>
      </w:r>
      <w:proofErr w:type="spellEnd"/>
      <w:r w:rsidRPr="00A520D4">
        <w:rPr>
          <w:rFonts w:ascii="Times New Roman" w:hAnsi="Times New Roman" w:cs="Times New Roman"/>
        </w:rPr>
        <w:t xml:space="preserve"> del par de lenguas alemán-español</w:t>
      </w:r>
      <w:r w:rsidR="00590E8B" w:rsidRPr="00A520D4">
        <w:rPr>
          <w:rFonts w:ascii="Times New Roman" w:hAnsi="Times New Roman" w:cs="Times New Roman"/>
        </w:rPr>
        <w:t>”</w:t>
      </w:r>
      <w:r w:rsidR="006C37E8" w:rsidRPr="00A520D4">
        <w:rPr>
          <w:rFonts w:ascii="Times New Roman" w:hAnsi="Times New Roman" w:cs="Times New Roman"/>
        </w:rPr>
        <w:t>, e</w:t>
      </w:r>
      <w:r w:rsidRPr="00A520D4">
        <w:rPr>
          <w:rFonts w:ascii="Times New Roman" w:hAnsi="Times New Roman" w:cs="Times New Roman"/>
        </w:rPr>
        <w:t>n González Rey, ed. (2012)</w:t>
      </w:r>
      <w:r w:rsidR="006C37E8" w:rsidRPr="00A520D4">
        <w:rPr>
          <w:rFonts w:ascii="Times New Roman" w:hAnsi="Times New Roman" w:cs="Times New Roman"/>
        </w:rPr>
        <w:t xml:space="preserve">, </w:t>
      </w:r>
      <w:r w:rsidRPr="00A520D4">
        <w:rPr>
          <w:rFonts w:ascii="Times New Roman" w:hAnsi="Times New Roman" w:cs="Times New Roman"/>
        </w:rPr>
        <w:t>pp. 147-166.</w:t>
      </w:r>
    </w:p>
    <w:p w:rsidR="00FF0839" w:rsidRPr="00A520D4" w:rsidRDefault="00FF0839" w:rsidP="00FF0839">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Mellado, C., P. Buján, C. Herrero, N. Iglesias y A. Mansilla (eds.) (2010). </w:t>
      </w:r>
      <w:r w:rsidRPr="00A520D4">
        <w:rPr>
          <w:rFonts w:ascii="Times New Roman" w:hAnsi="Times New Roman" w:cs="Times New Roman"/>
          <w:i/>
        </w:rPr>
        <w:t xml:space="preserve">La </w:t>
      </w:r>
      <w:proofErr w:type="spellStart"/>
      <w:r w:rsidRPr="00A520D4">
        <w:rPr>
          <w:rFonts w:ascii="Times New Roman" w:hAnsi="Times New Roman" w:cs="Times New Roman"/>
          <w:i/>
        </w:rPr>
        <w:t>Fraseografía</w:t>
      </w:r>
      <w:proofErr w:type="spellEnd"/>
      <w:r w:rsidRPr="00A520D4">
        <w:rPr>
          <w:rFonts w:ascii="Times New Roman" w:hAnsi="Times New Roman" w:cs="Times New Roman"/>
          <w:i/>
        </w:rPr>
        <w:t xml:space="preserve"> del S. XXI: Nuevas propuestas para el español y el alemán</w:t>
      </w:r>
      <w:r w:rsidRPr="00A520D4">
        <w:rPr>
          <w:rFonts w:ascii="Times New Roman" w:hAnsi="Times New Roman" w:cs="Times New Roman"/>
        </w:rPr>
        <w:t xml:space="preserve">, Berlín: Frank – </w:t>
      </w:r>
      <w:proofErr w:type="spellStart"/>
      <w:r w:rsidRPr="00A520D4">
        <w:rPr>
          <w:rFonts w:ascii="Times New Roman" w:hAnsi="Times New Roman" w:cs="Times New Roman"/>
        </w:rPr>
        <w:t>Timme</w:t>
      </w:r>
      <w:proofErr w:type="spellEnd"/>
      <w:r w:rsidRPr="00A520D4">
        <w:rPr>
          <w:rFonts w:ascii="Times New Roman" w:hAnsi="Times New Roman" w:cs="Times New Roman"/>
        </w:rPr>
        <w:t>.</w:t>
      </w:r>
    </w:p>
    <w:p w:rsidR="00906698" w:rsidRPr="00A520D4" w:rsidRDefault="00906698" w:rsidP="00FF0839">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Mena Martínez, Florentina (2003): “En torno al concepto de </w:t>
      </w:r>
      <w:proofErr w:type="spellStart"/>
      <w:r w:rsidRPr="00A520D4">
        <w:rPr>
          <w:rFonts w:ascii="Times New Roman" w:hAnsi="Times New Roman" w:cs="Times New Roman"/>
        </w:rPr>
        <w:t>desautomatización</w:t>
      </w:r>
      <w:proofErr w:type="spellEnd"/>
      <w:r w:rsidRPr="00A520D4">
        <w:rPr>
          <w:rFonts w:ascii="Times New Roman" w:hAnsi="Times New Roman" w:cs="Times New Roman"/>
        </w:rPr>
        <w:t xml:space="preserve"> fraseológica: aspectos básicos”, en </w:t>
      </w:r>
      <w:r w:rsidRPr="00A520D4">
        <w:rPr>
          <w:rFonts w:ascii="Times New Roman" w:hAnsi="Times New Roman" w:cs="Times New Roman"/>
          <w:i/>
        </w:rPr>
        <w:t>Tonos digital: Revista electrónica de estudios filológicos, (5), 10.</w:t>
      </w:r>
    </w:p>
    <w:p w:rsidR="00CE7D97" w:rsidRPr="00A520D4" w:rsidRDefault="00CE7D97" w:rsidP="00FF0839">
      <w:pPr>
        <w:spacing w:after="0" w:line="240" w:lineRule="auto"/>
        <w:ind w:left="567" w:hanging="567"/>
        <w:jc w:val="both"/>
        <w:rPr>
          <w:rFonts w:ascii="Times New Roman" w:hAnsi="Times New Roman" w:cs="Times New Roman"/>
        </w:rPr>
      </w:pPr>
      <w:r w:rsidRPr="00A520D4">
        <w:rPr>
          <w:rFonts w:ascii="Times New Roman" w:hAnsi="Times New Roman" w:cs="Times New Roman"/>
        </w:rPr>
        <w:lastRenderedPageBreak/>
        <w:t xml:space="preserve">Mena Martínez, Florentina </w:t>
      </w:r>
      <w:r w:rsidR="00906698" w:rsidRPr="00A520D4">
        <w:rPr>
          <w:rFonts w:ascii="Times New Roman" w:hAnsi="Times New Roman" w:cs="Times New Roman"/>
        </w:rPr>
        <w:t>(</w:t>
      </w:r>
      <w:r w:rsidRPr="00A520D4">
        <w:rPr>
          <w:rFonts w:ascii="Times New Roman" w:hAnsi="Times New Roman" w:cs="Times New Roman"/>
        </w:rPr>
        <w:t xml:space="preserve">2004): “Los efectos semánticos producidos por la </w:t>
      </w:r>
      <w:proofErr w:type="spellStart"/>
      <w:r w:rsidRPr="00A520D4">
        <w:rPr>
          <w:rFonts w:ascii="Times New Roman" w:hAnsi="Times New Roman" w:cs="Times New Roman"/>
        </w:rPr>
        <w:t>desautomatización</w:t>
      </w:r>
      <w:proofErr w:type="spellEnd"/>
      <w:r w:rsidRPr="00A520D4">
        <w:rPr>
          <w:rFonts w:ascii="Times New Roman" w:hAnsi="Times New Roman" w:cs="Times New Roman"/>
        </w:rPr>
        <w:t xml:space="preserve"> de las unidades fraseológicas”, en </w:t>
      </w:r>
      <w:proofErr w:type="spellStart"/>
      <w:r w:rsidRPr="00A520D4">
        <w:rPr>
          <w:rFonts w:ascii="Times New Roman" w:hAnsi="Times New Roman" w:cs="Times New Roman"/>
        </w:rPr>
        <w:t>Almela</w:t>
      </w:r>
      <w:proofErr w:type="spellEnd"/>
      <w:r w:rsidRPr="00A520D4">
        <w:rPr>
          <w:rFonts w:ascii="Times New Roman" w:hAnsi="Times New Roman" w:cs="Times New Roman"/>
        </w:rPr>
        <w:t xml:space="preserve"> Pérez </w:t>
      </w:r>
      <w:r w:rsidRPr="00A520D4">
        <w:rPr>
          <w:rFonts w:ascii="Times New Roman" w:hAnsi="Times New Roman" w:cs="Times New Roman"/>
          <w:i/>
        </w:rPr>
        <w:t>et al</w:t>
      </w:r>
      <w:r w:rsidRPr="00A520D4">
        <w:rPr>
          <w:rFonts w:ascii="Times New Roman" w:hAnsi="Times New Roman" w:cs="Times New Roman"/>
        </w:rPr>
        <w:t xml:space="preserve">., </w:t>
      </w:r>
      <w:proofErr w:type="spellStart"/>
      <w:r w:rsidRPr="00A520D4">
        <w:rPr>
          <w:rFonts w:ascii="Times New Roman" w:hAnsi="Times New Roman" w:cs="Times New Roman"/>
        </w:rPr>
        <w:t>coords</w:t>
      </w:r>
      <w:proofErr w:type="spellEnd"/>
      <w:r w:rsidRPr="00A520D4">
        <w:rPr>
          <w:rFonts w:ascii="Times New Roman" w:hAnsi="Times New Roman" w:cs="Times New Roman"/>
        </w:rPr>
        <w:t>. (2004), pp. 501-518.</w:t>
      </w:r>
    </w:p>
    <w:p w:rsidR="00FF0839" w:rsidRPr="00A520D4" w:rsidRDefault="00FF0839" w:rsidP="00FF0839">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Monroy Casas, R. (1995). “Un acercamiento sociolingüístico al estudio de “modismos”: algunos ejemplos </w:t>
      </w:r>
      <w:proofErr w:type="spellStart"/>
      <w:r w:rsidRPr="00A520D4">
        <w:rPr>
          <w:rFonts w:ascii="Times New Roman" w:hAnsi="Times New Roman" w:cs="Times New Roman"/>
        </w:rPr>
        <w:t>antropolingüísticos</w:t>
      </w:r>
      <w:proofErr w:type="spellEnd"/>
      <w:r w:rsidRPr="00A520D4">
        <w:rPr>
          <w:rFonts w:ascii="Times New Roman" w:hAnsi="Times New Roman" w:cs="Times New Roman"/>
        </w:rPr>
        <w:t xml:space="preserve">”. </w:t>
      </w:r>
      <w:r w:rsidRPr="00A520D4">
        <w:rPr>
          <w:rFonts w:ascii="Times New Roman" w:hAnsi="Times New Roman" w:cs="Times New Roman"/>
          <w:i/>
        </w:rPr>
        <w:t>Cuadernos de Filología Inglesa, 4</w:t>
      </w:r>
      <w:r w:rsidRPr="00A520D4">
        <w:rPr>
          <w:rFonts w:ascii="Times New Roman" w:hAnsi="Times New Roman" w:cs="Times New Roman"/>
        </w:rPr>
        <w:t>, pp. 43-61.</w:t>
      </w:r>
    </w:p>
    <w:p w:rsidR="00FF0839" w:rsidRPr="00A520D4" w:rsidRDefault="00FF0839" w:rsidP="00FF0839">
      <w:pPr>
        <w:spacing w:after="0" w:line="240" w:lineRule="auto"/>
        <w:ind w:left="567" w:hanging="567"/>
        <w:jc w:val="both"/>
        <w:rPr>
          <w:rFonts w:ascii="Times New Roman" w:hAnsi="Times New Roman" w:cs="Times New Roman"/>
        </w:rPr>
      </w:pPr>
      <w:proofErr w:type="spellStart"/>
      <w:r w:rsidRPr="00A520D4">
        <w:rPr>
          <w:rFonts w:ascii="Times New Roman" w:hAnsi="Times New Roman" w:cs="Times New Roman"/>
        </w:rPr>
        <w:t>Montoro</w:t>
      </w:r>
      <w:proofErr w:type="spellEnd"/>
      <w:r w:rsidRPr="00A520D4">
        <w:rPr>
          <w:rFonts w:ascii="Times New Roman" w:hAnsi="Times New Roman" w:cs="Times New Roman"/>
        </w:rPr>
        <w:t xml:space="preserve"> del Arco, Esteban T. </w:t>
      </w:r>
      <w:r w:rsidR="00BF29A4" w:rsidRPr="00A520D4">
        <w:rPr>
          <w:rFonts w:ascii="Times New Roman" w:hAnsi="Times New Roman" w:cs="Times New Roman"/>
        </w:rPr>
        <w:t>(</w:t>
      </w:r>
      <w:r w:rsidRPr="00A520D4">
        <w:rPr>
          <w:rFonts w:ascii="Times New Roman" w:hAnsi="Times New Roman" w:cs="Times New Roman"/>
        </w:rPr>
        <w:t xml:space="preserve">2004. "La variación fraseológica y el diccionario". En </w:t>
      </w:r>
      <w:r w:rsidRPr="00A520D4">
        <w:rPr>
          <w:rFonts w:ascii="Times New Roman" w:hAnsi="Times New Roman" w:cs="Times New Roman"/>
          <w:i/>
        </w:rPr>
        <w:t xml:space="preserve">De </w:t>
      </w:r>
      <w:proofErr w:type="spellStart"/>
      <w:r w:rsidRPr="00A520D4">
        <w:rPr>
          <w:rFonts w:ascii="Times New Roman" w:hAnsi="Times New Roman" w:cs="Times New Roman"/>
          <w:i/>
        </w:rPr>
        <w:t>Lexicografia</w:t>
      </w:r>
      <w:proofErr w:type="spellEnd"/>
      <w:r w:rsidRPr="00A520D4">
        <w:rPr>
          <w:rFonts w:ascii="Times New Roman" w:hAnsi="Times New Roman" w:cs="Times New Roman"/>
          <w:i/>
        </w:rPr>
        <w:t xml:space="preserve">. </w:t>
      </w:r>
      <w:proofErr w:type="spellStart"/>
      <w:r w:rsidRPr="00A520D4">
        <w:rPr>
          <w:rFonts w:ascii="Times New Roman" w:hAnsi="Times New Roman" w:cs="Times New Roman"/>
          <w:i/>
        </w:rPr>
        <w:t>Actes</w:t>
      </w:r>
      <w:proofErr w:type="spellEnd"/>
      <w:r w:rsidRPr="00A520D4">
        <w:rPr>
          <w:rFonts w:ascii="Times New Roman" w:hAnsi="Times New Roman" w:cs="Times New Roman"/>
          <w:i/>
        </w:rPr>
        <w:t xml:space="preserve"> del I </w:t>
      </w:r>
      <w:proofErr w:type="spellStart"/>
      <w:r w:rsidRPr="00A520D4">
        <w:rPr>
          <w:rFonts w:ascii="Times New Roman" w:hAnsi="Times New Roman" w:cs="Times New Roman"/>
          <w:i/>
        </w:rPr>
        <w:t>Symposium</w:t>
      </w:r>
      <w:proofErr w:type="spellEnd"/>
      <w:r w:rsidRPr="00A520D4">
        <w:rPr>
          <w:rFonts w:ascii="Times New Roman" w:hAnsi="Times New Roman" w:cs="Times New Roman"/>
          <w:i/>
        </w:rPr>
        <w:t xml:space="preserve"> Internacional de </w:t>
      </w:r>
      <w:proofErr w:type="spellStart"/>
      <w:r w:rsidRPr="00A520D4">
        <w:rPr>
          <w:rFonts w:ascii="Times New Roman" w:hAnsi="Times New Roman" w:cs="Times New Roman"/>
          <w:i/>
        </w:rPr>
        <w:t>Lexicografia</w:t>
      </w:r>
      <w:proofErr w:type="spellEnd"/>
      <w:r w:rsidRPr="00A520D4">
        <w:rPr>
          <w:rFonts w:ascii="Times New Roman" w:hAnsi="Times New Roman" w:cs="Times New Roman"/>
          <w:i/>
        </w:rPr>
        <w:t xml:space="preserve"> (Barcelona, 16-18 de </w:t>
      </w:r>
      <w:proofErr w:type="spellStart"/>
      <w:r w:rsidRPr="00A520D4">
        <w:rPr>
          <w:rFonts w:ascii="Times New Roman" w:hAnsi="Times New Roman" w:cs="Times New Roman"/>
          <w:i/>
        </w:rPr>
        <w:t>maig</w:t>
      </w:r>
      <w:proofErr w:type="spellEnd"/>
      <w:r w:rsidRPr="00A520D4">
        <w:rPr>
          <w:rFonts w:ascii="Times New Roman" w:hAnsi="Times New Roman" w:cs="Times New Roman"/>
          <w:i/>
        </w:rPr>
        <w:t xml:space="preserve"> de 2002)</w:t>
      </w:r>
      <w:r w:rsidRPr="00A520D4">
        <w:rPr>
          <w:rFonts w:ascii="Times New Roman" w:hAnsi="Times New Roman" w:cs="Times New Roman"/>
        </w:rPr>
        <w:t xml:space="preserve">, María Paz </w:t>
      </w:r>
      <w:proofErr w:type="spellStart"/>
      <w:r w:rsidRPr="00A520D4">
        <w:rPr>
          <w:rFonts w:ascii="Times New Roman" w:hAnsi="Times New Roman" w:cs="Times New Roman"/>
        </w:rPr>
        <w:t>Battaner</w:t>
      </w:r>
      <w:proofErr w:type="spellEnd"/>
      <w:r w:rsidRPr="00A520D4">
        <w:rPr>
          <w:rFonts w:ascii="Times New Roman" w:hAnsi="Times New Roman" w:cs="Times New Roman"/>
        </w:rPr>
        <w:t xml:space="preserve"> y Janet </w:t>
      </w:r>
      <w:proofErr w:type="spellStart"/>
      <w:r w:rsidRPr="00A520D4">
        <w:rPr>
          <w:rFonts w:ascii="Times New Roman" w:hAnsi="Times New Roman" w:cs="Times New Roman"/>
        </w:rPr>
        <w:t>DeCesaris</w:t>
      </w:r>
      <w:proofErr w:type="spellEnd"/>
      <w:r w:rsidR="00324379" w:rsidRPr="00A520D4">
        <w:rPr>
          <w:rFonts w:ascii="Times New Roman" w:hAnsi="Times New Roman" w:cs="Times New Roman"/>
        </w:rPr>
        <w:t>,</w:t>
      </w:r>
      <w:r w:rsidRPr="00A520D4">
        <w:rPr>
          <w:rFonts w:ascii="Times New Roman" w:hAnsi="Times New Roman" w:cs="Times New Roman"/>
        </w:rPr>
        <w:t xml:space="preserve"> eds</w:t>
      </w:r>
      <w:r w:rsidR="00324379" w:rsidRPr="00A520D4">
        <w:rPr>
          <w:rFonts w:ascii="Times New Roman" w:hAnsi="Times New Roman" w:cs="Times New Roman"/>
        </w:rPr>
        <w:t>.</w:t>
      </w:r>
      <w:r w:rsidRPr="00A520D4">
        <w:rPr>
          <w:rFonts w:ascii="Times New Roman" w:hAnsi="Times New Roman" w:cs="Times New Roman"/>
        </w:rPr>
        <w:t xml:space="preserve"> Barcelona: </w:t>
      </w:r>
      <w:proofErr w:type="spellStart"/>
      <w:r w:rsidRPr="00A520D4">
        <w:rPr>
          <w:rFonts w:ascii="Times New Roman" w:hAnsi="Times New Roman" w:cs="Times New Roman"/>
        </w:rPr>
        <w:t>Institut</w:t>
      </w:r>
      <w:proofErr w:type="spellEnd"/>
      <w:r w:rsidRPr="00A520D4">
        <w:rPr>
          <w:rFonts w:ascii="Times New Roman" w:hAnsi="Times New Roman" w:cs="Times New Roman"/>
        </w:rPr>
        <w:t xml:space="preserve"> </w:t>
      </w:r>
      <w:proofErr w:type="spellStart"/>
      <w:r w:rsidRPr="00A520D4">
        <w:rPr>
          <w:rFonts w:ascii="Times New Roman" w:hAnsi="Times New Roman" w:cs="Times New Roman"/>
        </w:rPr>
        <w:t>Universitari</w:t>
      </w:r>
      <w:proofErr w:type="spellEnd"/>
      <w:r w:rsidRPr="00A520D4">
        <w:rPr>
          <w:rFonts w:ascii="Times New Roman" w:hAnsi="Times New Roman" w:cs="Times New Roman"/>
        </w:rPr>
        <w:t xml:space="preserve"> de Lingüística Aplicada – </w:t>
      </w:r>
      <w:proofErr w:type="spellStart"/>
      <w:r w:rsidRPr="00A520D4">
        <w:rPr>
          <w:rFonts w:ascii="Times New Roman" w:hAnsi="Times New Roman" w:cs="Times New Roman"/>
        </w:rPr>
        <w:t>Universitat</w:t>
      </w:r>
      <w:proofErr w:type="spellEnd"/>
      <w:r w:rsidRPr="00A520D4">
        <w:rPr>
          <w:rFonts w:ascii="Times New Roman" w:hAnsi="Times New Roman" w:cs="Times New Roman"/>
        </w:rPr>
        <w:t xml:space="preserve"> </w:t>
      </w:r>
      <w:proofErr w:type="spellStart"/>
      <w:r w:rsidRPr="00A520D4">
        <w:rPr>
          <w:rFonts w:ascii="Times New Roman" w:hAnsi="Times New Roman" w:cs="Times New Roman"/>
        </w:rPr>
        <w:t>Pompeu</w:t>
      </w:r>
      <w:proofErr w:type="spellEnd"/>
      <w:r w:rsidRPr="00A520D4">
        <w:rPr>
          <w:rFonts w:ascii="Times New Roman" w:hAnsi="Times New Roman" w:cs="Times New Roman"/>
        </w:rPr>
        <w:t xml:space="preserve"> </w:t>
      </w:r>
      <w:proofErr w:type="spellStart"/>
      <w:r w:rsidRPr="00A520D4">
        <w:rPr>
          <w:rFonts w:ascii="Times New Roman" w:hAnsi="Times New Roman" w:cs="Times New Roman"/>
        </w:rPr>
        <w:t>Fabra</w:t>
      </w:r>
      <w:proofErr w:type="spellEnd"/>
      <w:r w:rsidR="00324379" w:rsidRPr="00A520D4">
        <w:rPr>
          <w:rFonts w:ascii="Times New Roman" w:hAnsi="Times New Roman" w:cs="Times New Roman"/>
        </w:rPr>
        <w:t>, pp. 591-604</w:t>
      </w:r>
      <w:r w:rsidRPr="00A520D4">
        <w:rPr>
          <w:rFonts w:ascii="Times New Roman" w:hAnsi="Times New Roman" w:cs="Times New Roman"/>
        </w:rPr>
        <w:t>.</w:t>
      </w:r>
    </w:p>
    <w:p w:rsidR="00FF0839" w:rsidRPr="00A520D4" w:rsidRDefault="00FF0839" w:rsidP="00FF0839">
      <w:pPr>
        <w:spacing w:after="0" w:line="240" w:lineRule="auto"/>
        <w:ind w:left="567" w:hanging="567"/>
        <w:jc w:val="both"/>
        <w:rPr>
          <w:rFonts w:ascii="Times New Roman" w:hAnsi="Times New Roman" w:cs="Times New Roman"/>
        </w:rPr>
      </w:pPr>
      <w:proofErr w:type="spellStart"/>
      <w:r w:rsidRPr="00A520D4">
        <w:rPr>
          <w:rFonts w:ascii="Times New Roman" w:hAnsi="Times New Roman" w:cs="Times New Roman"/>
        </w:rPr>
        <w:t>Montoro</w:t>
      </w:r>
      <w:proofErr w:type="spellEnd"/>
      <w:r w:rsidRPr="00A520D4">
        <w:rPr>
          <w:rFonts w:ascii="Times New Roman" w:hAnsi="Times New Roman" w:cs="Times New Roman"/>
        </w:rPr>
        <w:t xml:space="preserve"> del Arco, Esteban T</w:t>
      </w:r>
      <w:r w:rsidR="00324379" w:rsidRPr="00A520D4">
        <w:rPr>
          <w:rFonts w:ascii="Times New Roman" w:hAnsi="Times New Roman" w:cs="Times New Roman"/>
        </w:rPr>
        <w:t>.</w:t>
      </w:r>
      <w:r w:rsidRPr="00A520D4">
        <w:rPr>
          <w:rFonts w:ascii="Times New Roman" w:hAnsi="Times New Roman" w:cs="Times New Roman"/>
        </w:rPr>
        <w:t xml:space="preserve"> (2005). </w:t>
      </w:r>
      <w:r w:rsidRPr="00A520D4">
        <w:rPr>
          <w:rFonts w:ascii="Times New Roman" w:hAnsi="Times New Roman" w:cs="Times New Roman"/>
          <w:i/>
        </w:rPr>
        <w:t>Aproximación a la historia del pensamiento fraseológico español: Las locuciones con valor gramatical en la norma culta</w:t>
      </w:r>
      <w:r w:rsidRPr="00A520D4">
        <w:rPr>
          <w:rFonts w:ascii="Times New Roman" w:hAnsi="Times New Roman" w:cs="Times New Roman"/>
        </w:rPr>
        <w:t>. Granada: Universidad de Granada. Tesis doctoral.</w:t>
      </w:r>
    </w:p>
    <w:p w:rsidR="00FF0839" w:rsidRPr="00A520D4" w:rsidRDefault="00FF0839" w:rsidP="00FF0839">
      <w:pPr>
        <w:spacing w:after="0" w:line="240" w:lineRule="auto"/>
        <w:ind w:left="567" w:hanging="567"/>
        <w:jc w:val="both"/>
        <w:rPr>
          <w:rFonts w:ascii="Times New Roman" w:hAnsi="Times New Roman" w:cs="Times New Roman"/>
        </w:rPr>
      </w:pPr>
      <w:proofErr w:type="spellStart"/>
      <w:r w:rsidRPr="00A520D4">
        <w:rPr>
          <w:rFonts w:ascii="Times New Roman" w:hAnsi="Times New Roman" w:cs="Times New Roman"/>
        </w:rPr>
        <w:t>Montoro</w:t>
      </w:r>
      <w:proofErr w:type="spellEnd"/>
      <w:r w:rsidRPr="00A520D4">
        <w:rPr>
          <w:rFonts w:ascii="Times New Roman" w:hAnsi="Times New Roman" w:cs="Times New Roman"/>
        </w:rPr>
        <w:t xml:space="preserve"> del Arco, Esteban T. (2005</w:t>
      </w:r>
      <w:r w:rsidR="00BF29A4" w:rsidRPr="00A520D4">
        <w:rPr>
          <w:rFonts w:ascii="Times New Roman" w:hAnsi="Times New Roman" w:cs="Times New Roman"/>
        </w:rPr>
        <w:t>a</w:t>
      </w:r>
      <w:r w:rsidRPr="00A520D4">
        <w:rPr>
          <w:rFonts w:ascii="Times New Roman" w:hAnsi="Times New Roman" w:cs="Times New Roman"/>
        </w:rPr>
        <w:t>). "Hacia una sistematización de la variabilidad fraseológica". En</w:t>
      </w:r>
      <w:r w:rsidR="00BF29A4" w:rsidRPr="00A520D4">
        <w:t xml:space="preserve"> </w:t>
      </w:r>
      <w:r w:rsidR="00BF29A4" w:rsidRPr="00A520D4">
        <w:rPr>
          <w:rFonts w:ascii="Times New Roman" w:hAnsi="Times New Roman" w:cs="Times New Roman"/>
        </w:rPr>
        <w:t>Mª Ángeles Pastor Milán, ed. (2005).</w:t>
      </w:r>
      <w:r w:rsidRPr="00A520D4">
        <w:rPr>
          <w:rFonts w:ascii="Times New Roman" w:hAnsi="Times New Roman" w:cs="Times New Roman"/>
        </w:rPr>
        <w:t xml:space="preserve"> </w:t>
      </w:r>
      <w:r w:rsidRPr="00A520D4">
        <w:rPr>
          <w:rFonts w:ascii="Times New Roman" w:hAnsi="Times New Roman" w:cs="Times New Roman"/>
          <w:i/>
        </w:rPr>
        <w:t>Estudios lingüísticos en recuerdo del profesor Juan Martínez Marín</w:t>
      </w:r>
      <w:r w:rsidRPr="00A520D4">
        <w:rPr>
          <w:rFonts w:ascii="Times New Roman" w:hAnsi="Times New Roman" w:cs="Times New Roman"/>
        </w:rPr>
        <w:t>, Granada: Universidad de Granada</w:t>
      </w:r>
      <w:r w:rsidR="00BF29A4" w:rsidRPr="00A520D4">
        <w:rPr>
          <w:rFonts w:ascii="Times New Roman" w:hAnsi="Times New Roman" w:cs="Times New Roman"/>
        </w:rPr>
        <w:t>, pp. 125-152.</w:t>
      </w:r>
    </w:p>
    <w:p w:rsidR="00FF0839" w:rsidRPr="00A520D4" w:rsidRDefault="00FF0839" w:rsidP="00FF0839">
      <w:pPr>
        <w:spacing w:after="0" w:line="240" w:lineRule="auto"/>
        <w:ind w:left="567" w:hanging="567"/>
        <w:jc w:val="both"/>
        <w:rPr>
          <w:rFonts w:ascii="Times New Roman" w:hAnsi="Times New Roman" w:cs="Times New Roman"/>
        </w:rPr>
      </w:pPr>
      <w:proofErr w:type="spellStart"/>
      <w:r w:rsidRPr="00A520D4">
        <w:rPr>
          <w:rFonts w:ascii="Times New Roman" w:hAnsi="Times New Roman" w:cs="Times New Roman"/>
        </w:rPr>
        <w:t>Morant</w:t>
      </w:r>
      <w:proofErr w:type="spellEnd"/>
      <w:r w:rsidRPr="00A520D4">
        <w:rPr>
          <w:rFonts w:ascii="Times New Roman" w:hAnsi="Times New Roman" w:cs="Times New Roman"/>
        </w:rPr>
        <w:t xml:space="preserve"> Marco, </w:t>
      </w:r>
      <w:proofErr w:type="spellStart"/>
      <w:r w:rsidRPr="00A520D4">
        <w:rPr>
          <w:rFonts w:ascii="Times New Roman" w:hAnsi="Times New Roman" w:cs="Times New Roman"/>
        </w:rPr>
        <w:t>Ricard</w:t>
      </w:r>
      <w:proofErr w:type="spellEnd"/>
      <w:r w:rsidRPr="00A520D4">
        <w:rPr>
          <w:rFonts w:ascii="Times New Roman" w:hAnsi="Times New Roman" w:cs="Times New Roman"/>
        </w:rPr>
        <w:t xml:space="preserve"> y Miquel </w:t>
      </w:r>
      <w:proofErr w:type="spellStart"/>
      <w:r w:rsidRPr="00A520D4">
        <w:rPr>
          <w:rFonts w:ascii="Times New Roman" w:hAnsi="Times New Roman" w:cs="Times New Roman"/>
        </w:rPr>
        <w:t>Peñarroya</w:t>
      </w:r>
      <w:proofErr w:type="spellEnd"/>
      <w:r w:rsidRPr="00A520D4">
        <w:rPr>
          <w:rFonts w:ascii="Times New Roman" w:hAnsi="Times New Roman" w:cs="Times New Roman"/>
        </w:rPr>
        <w:t xml:space="preserve"> (1995). </w:t>
      </w:r>
      <w:proofErr w:type="spellStart"/>
      <w:r w:rsidRPr="00A520D4">
        <w:rPr>
          <w:rFonts w:ascii="Times New Roman" w:hAnsi="Times New Roman" w:cs="Times New Roman"/>
          <w:i/>
        </w:rPr>
        <w:t>Llenguatge</w:t>
      </w:r>
      <w:proofErr w:type="spellEnd"/>
      <w:r w:rsidRPr="00A520D4">
        <w:rPr>
          <w:rFonts w:ascii="Times New Roman" w:hAnsi="Times New Roman" w:cs="Times New Roman"/>
          <w:i/>
        </w:rPr>
        <w:t xml:space="preserve"> i cultura: per a una </w:t>
      </w:r>
      <w:proofErr w:type="spellStart"/>
      <w:r w:rsidRPr="00A520D4">
        <w:rPr>
          <w:rFonts w:ascii="Times New Roman" w:hAnsi="Times New Roman" w:cs="Times New Roman"/>
          <w:i/>
        </w:rPr>
        <w:t>ecologia</w:t>
      </w:r>
      <w:proofErr w:type="spellEnd"/>
      <w:r w:rsidRPr="00A520D4">
        <w:rPr>
          <w:rFonts w:ascii="Times New Roman" w:hAnsi="Times New Roman" w:cs="Times New Roman"/>
          <w:i/>
        </w:rPr>
        <w:t xml:space="preserve"> lingüística.</w:t>
      </w:r>
      <w:r w:rsidRPr="00A520D4">
        <w:rPr>
          <w:rFonts w:ascii="Times New Roman" w:hAnsi="Times New Roman" w:cs="Times New Roman"/>
        </w:rPr>
        <w:t xml:space="preserve"> Valencia: Universidad de Valencia.</w:t>
      </w:r>
    </w:p>
    <w:p w:rsidR="006861B9" w:rsidRPr="00A520D4" w:rsidRDefault="006861B9" w:rsidP="006861B9">
      <w:pPr>
        <w:spacing w:after="0" w:line="240" w:lineRule="auto"/>
        <w:ind w:left="567" w:hanging="567"/>
        <w:jc w:val="both"/>
        <w:rPr>
          <w:rFonts w:ascii="Times New Roman" w:hAnsi="Times New Roman" w:cs="Times New Roman"/>
        </w:rPr>
      </w:pPr>
      <w:proofErr w:type="spellStart"/>
      <w:r w:rsidRPr="00A520D4">
        <w:rPr>
          <w:rFonts w:ascii="Times New Roman" w:hAnsi="Times New Roman" w:cs="Times New Roman"/>
        </w:rPr>
        <w:t>Morant</w:t>
      </w:r>
      <w:proofErr w:type="spellEnd"/>
      <w:r w:rsidRPr="00A520D4">
        <w:rPr>
          <w:rFonts w:ascii="Times New Roman" w:hAnsi="Times New Roman" w:cs="Times New Roman"/>
        </w:rPr>
        <w:t xml:space="preserve"> Marco, </w:t>
      </w:r>
      <w:proofErr w:type="spellStart"/>
      <w:r w:rsidRPr="00A520D4">
        <w:rPr>
          <w:rFonts w:ascii="Times New Roman" w:hAnsi="Times New Roman" w:cs="Times New Roman"/>
        </w:rPr>
        <w:t>Ricard</w:t>
      </w:r>
      <w:proofErr w:type="spellEnd"/>
      <w:r w:rsidRPr="00A520D4">
        <w:rPr>
          <w:rFonts w:ascii="Times New Roman" w:hAnsi="Times New Roman" w:cs="Times New Roman"/>
        </w:rPr>
        <w:t xml:space="preserve"> (2014). “La escritura sobre el pavimento callejero: Los mensajes de felicitación”, en </w:t>
      </w:r>
      <w:r w:rsidRPr="00A520D4">
        <w:rPr>
          <w:rFonts w:ascii="Times New Roman" w:hAnsi="Times New Roman" w:cs="Times New Roman"/>
          <w:i/>
        </w:rPr>
        <w:t>Revista de Dialectología Tradiciones Populares, LXIX, 1</w:t>
      </w:r>
      <w:r w:rsidRPr="00A520D4">
        <w:rPr>
          <w:rFonts w:ascii="Times New Roman" w:hAnsi="Times New Roman" w:cs="Times New Roman"/>
        </w:rPr>
        <w:t>, pp. 133-154. DOI: 10.3989/rdtp.2014.01.007</w:t>
      </w:r>
    </w:p>
    <w:p w:rsidR="00FF0839" w:rsidRPr="00A520D4" w:rsidRDefault="00FF0839" w:rsidP="00FF0839">
      <w:pPr>
        <w:spacing w:after="0" w:line="240" w:lineRule="auto"/>
        <w:ind w:left="567" w:hanging="567"/>
        <w:jc w:val="both"/>
        <w:rPr>
          <w:rFonts w:ascii="Times New Roman" w:hAnsi="Times New Roman" w:cs="Times New Roman"/>
        </w:rPr>
      </w:pPr>
      <w:r w:rsidRPr="00A520D4">
        <w:rPr>
          <w:rFonts w:ascii="Times New Roman" w:hAnsi="Times New Roman" w:cs="Times New Roman"/>
        </w:rPr>
        <w:t>Moreno Cabrera, J</w:t>
      </w:r>
      <w:r w:rsidR="00590E8B" w:rsidRPr="00A520D4">
        <w:rPr>
          <w:rFonts w:ascii="Times New Roman" w:hAnsi="Times New Roman" w:cs="Times New Roman"/>
        </w:rPr>
        <w:t>uan Carlos</w:t>
      </w:r>
      <w:r w:rsidRPr="00A520D4">
        <w:rPr>
          <w:rFonts w:ascii="Times New Roman" w:hAnsi="Times New Roman" w:cs="Times New Roman"/>
        </w:rPr>
        <w:t xml:space="preserve"> (2002): “El motor de la economía lingüística: de la ley del mínimo esfuerzo al principio de la automatización retroactiva”, en </w:t>
      </w:r>
      <w:r w:rsidRPr="00A520D4">
        <w:rPr>
          <w:rFonts w:ascii="Times New Roman" w:hAnsi="Times New Roman" w:cs="Times New Roman"/>
          <w:i/>
        </w:rPr>
        <w:t>Revista Española de Lingüística, 32.1</w:t>
      </w:r>
      <w:r w:rsidRPr="00A520D4">
        <w:rPr>
          <w:rFonts w:ascii="Times New Roman" w:hAnsi="Times New Roman" w:cs="Times New Roman"/>
        </w:rPr>
        <w:t>, pp. 1</w:t>
      </w:r>
      <w:r w:rsidRPr="00A520D4">
        <w:rPr>
          <w:rFonts w:ascii="Cambria Math" w:hAnsi="Cambria Math" w:cs="Cambria Math"/>
        </w:rPr>
        <w:t>‐</w:t>
      </w:r>
      <w:r w:rsidRPr="00A520D4">
        <w:rPr>
          <w:rFonts w:ascii="Times New Roman" w:hAnsi="Times New Roman" w:cs="Times New Roman"/>
        </w:rPr>
        <w:t>32.</w:t>
      </w:r>
    </w:p>
    <w:p w:rsidR="00FF0839" w:rsidRPr="00A520D4" w:rsidRDefault="00FF0839" w:rsidP="00FF0839">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Moreno Cabrera, Juan Carlos (2003). </w:t>
      </w:r>
      <w:r w:rsidRPr="00A520D4">
        <w:rPr>
          <w:rFonts w:ascii="Times New Roman" w:hAnsi="Times New Roman" w:cs="Times New Roman"/>
          <w:i/>
        </w:rPr>
        <w:t>El universo de las lenguas. Clasificación, denominación, situación, tipología, historia y bibliografía de las lenguas</w:t>
      </w:r>
      <w:r w:rsidRPr="00A520D4">
        <w:rPr>
          <w:rFonts w:ascii="Times New Roman" w:hAnsi="Times New Roman" w:cs="Times New Roman"/>
        </w:rPr>
        <w:t>. Madrid: Castalia.</w:t>
      </w:r>
    </w:p>
    <w:p w:rsidR="009932BE" w:rsidRPr="00A520D4" w:rsidRDefault="009932BE" w:rsidP="00FF0839">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Moreno Cabrera, Juan Carlos (2016): </w:t>
      </w:r>
      <w:r w:rsidRPr="00A520D4">
        <w:rPr>
          <w:rFonts w:ascii="Times New Roman" w:hAnsi="Times New Roman" w:cs="Times New Roman"/>
          <w:i/>
        </w:rPr>
        <w:t>Multilingüismo y lenguas en contacto</w:t>
      </w:r>
      <w:r w:rsidRPr="00A520D4">
        <w:rPr>
          <w:rFonts w:ascii="Times New Roman" w:hAnsi="Times New Roman" w:cs="Times New Roman"/>
        </w:rPr>
        <w:t>. Madrid: Síntesis.</w:t>
      </w:r>
    </w:p>
    <w:p w:rsidR="00FF0839" w:rsidRPr="00A520D4" w:rsidRDefault="00FF0839" w:rsidP="00FF0839">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Moreno Fernández, Francisco (2003). “Aspectos sociolingüísticos y estilísticos de la fraseología”, en Agustín Vera Luján, Ramón </w:t>
      </w:r>
      <w:proofErr w:type="spellStart"/>
      <w:r w:rsidRPr="00A520D4">
        <w:rPr>
          <w:rFonts w:ascii="Times New Roman" w:hAnsi="Times New Roman" w:cs="Times New Roman"/>
        </w:rPr>
        <w:t>Almela</w:t>
      </w:r>
      <w:proofErr w:type="spellEnd"/>
      <w:r w:rsidRPr="00A520D4">
        <w:rPr>
          <w:rFonts w:ascii="Times New Roman" w:hAnsi="Times New Roman" w:cs="Times New Roman"/>
        </w:rPr>
        <w:t xml:space="preserve"> Pérez, José María Jiménez Cano y Dolores Anunciación Igualada </w:t>
      </w:r>
      <w:proofErr w:type="spellStart"/>
      <w:r w:rsidRPr="00A520D4">
        <w:rPr>
          <w:rFonts w:ascii="Times New Roman" w:hAnsi="Times New Roman" w:cs="Times New Roman"/>
        </w:rPr>
        <w:t>Belchí</w:t>
      </w:r>
      <w:proofErr w:type="spellEnd"/>
      <w:r w:rsidRPr="00A520D4">
        <w:rPr>
          <w:rFonts w:ascii="Times New Roman" w:hAnsi="Times New Roman" w:cs="Times New Roman"/>
        </w:rPr>
        <w:t xml:space="preserve"> (</w:t>
      </w:r>
      <w:proofErr w:type="spellStart"/>
      <w:r w:rsidRPr="00A520D4">
        <w:rPr>
          <w:rFonts w:ascii="Times New Roman" w:hAnsi="Times New Roman" w:cs="Times New Roman"/>
        </w:rPr>
        <w:t>Coords</w:t>
      </w:r>
      <w:proofErr w:type="spellEnd"/>
      <w:r w:rsidRPr="00A520D4">
        <w:rPr>
          <w:rFonts w:ascii="Times New Roman" w:hAnsi="Times New Roman" w:cs="Times New Roman"/>
        </w:rPr>
        <w:t xml:space="preserve">.). </w:t>
      </w:r>
      <w:r w:rsidRPr="00A520D4">
        <w:rPr>
          <w:rFonts w:ascii="Times New Roman" w:hAnsi="Times New Roman" w:cs="Times New Roman"/>
          <w:i/>
        </w:rPr>
        <w:t xml:space="preserve">Homenaje al profesor Estanislao Ramón </w:t>
      </w:r>
      <w:proofErr w:type="spellStart"/>
      <w:r w:rsidRPr="00A520D4">
        <w:rPr>
          <w:rFonts w:ascii="Times New Roman" w:hAnsi="Times New Roman" w:cs="Times New Roman"/>
          <w:i/>
        </w:rPr>
        <w:t>Trives</w:t>
      </w:r>
      <w:proofErr w:type="spellEnd"/>
      <w:r w:rsidRPr="00A520D4">
        <w:rPr>
          <w:rFonts w:ascii="Times New Roman" w:hAnsi="Times New Roman" w:cs="Times New Roman"/>
        </w:rPr>
        <w:t xml:space="preserve">, </w:t>
      </w:r>
      <w:r w:rsidRPr="00A520D4">
        <w:rPr>
          <w:rFonts w:ascii="Times New Roman" w:hAnsi="Times New Roman" w:cs="Times New Roman"/>
          <w:i/>
        </w:rPr>
        <w:t>vol. 2</w:t>
      </w:r>
      <w:r w:rsidRPr="00A520D4">
        <w:rPr>
          <w:rFonts w:ascii="Times New Roman" w:hAnsi="Times New Roman" w:cs="Times New Roman"/>
        </w:rPr>
        <w:t>. Murcia: Universidad de Murcia, pp. 553-572.</w:t>
      </w:r>
    </w:p>
    <w:p w:rsidR="00FF0839" w:rsidRPr="00A520D4" w:rsidRDefault="00FF0839" w:rsidP="00FF0839">
      <w:pPr>
        <w:spacing w:after="0" w:line="240" w:lineRule="auto"/>
        <w:ind w:left="567" w:hanging="567"/>
        <w:jc w:val="both"/>
        <w:rPr>
          <w:rFonts w:ascii="Times New Roman" w:hAnsi="Times New Roman" w:cs="Times New Roman"/>
        </w:rPr>
      </w:pPr>
      <w:proofErr w:type="spellStart"/>
      <w:r w:rsidRPr="00A520D4">
        <w:rPr>
          <w:rFonts w:ascii="Times New Roman" w:hAnsi="Times New Roman" w:cs="Times New Roman"/>
        </w:rPr>
        <w:t>Novotná</w:t>
      </w:r>
      <w:proofErr w:type="spellEnd"/>
      <w:r w:rsidRPr="00A520D4">
        <w:rPr>
          <w:rFonts w:ascii="Times New Roman" w:hAnsi="Times New Roman" w:cs="Times New Roman"/>
        </w:rPr>
        <w:t xml:space="preserve">, </w:t>
      </w:r>
      <w:proofErr w:type="spellStart"/>
      <w:r w:rsidRPr="00A520D4">
        <w:rPr>
          <w:rFonts w:ascii="Times New Roman" w:hAnsi="Times New Roman" w:cs="Times New Roman"/>
        </w:rPr>
        <w:t>Markéta</w:t>
      </w:r>
      <w:proofErr w:type="spellEnd"/>
      <w:r w:rsidRPr="00A520D4">
        <w:rPr>
          <w:rFonts w:ascii="Times New Roman" w:hAnsi="Times New Roman" w:cs="Times New Roman"/>
        </w:rPr>
        <w:t xml:space="preserve"> (2009). </w:t>
      </w:r>
      <w:r w:rsidRPr="00A520D4">
        <w:rPr>
          <w:rFonts w:ascii="Times New Roman" w:hAnsi="Times New Roman" w:cs="Times New Roman"/>
          <w:i/>
        </w:rPr>
        <w:t>Tipología de las unidades fraseológicas pertenecientes al español coloquial recogidas en el «Diccionario Salamanca de la Lengua Española»</w:t>
      </w:r>
      <w:r w:rsidRPr="00A520D4">
        <w:rPr>
          <w:rFonts w:ascii="Times New Roman" w:hAnsi="Times New Roman" w:cs="Times New Roman"/>
        </w:rPr>
        <w:t xml:space="preserve">. </w:t>
      </w:r>
      <w:proofErr w:type="spellStart"/>
      <w:r w:rsidRPr="00A520D4">
        <w:rPr>
          <w:rFonts w:ascii="Times New Roman" w:hAnsi="Times New Roman" w:cs="Times New Roman"/>
        </w:rPr>
        <w:t>Brno</w:t>
      </w:r>
      <w:proofErr w:type="spellEnd"/>
      <w:r w:rsidRPr="00A520D4">
        <w:rPr>
          <w:rFonts w:ascii="Times New Roman" w:hAnsi="Times New Roman" w:cs="Times New Roman"/>
        </w:rPr>
        <w:t xml:space="preserve">: </w:t>
      </w:r>
      <w:proofErr w:type="spellStart"/>
      <w:r w:rsidRPr="00A520D4">
        <w:rPr>
          <w:rFonts w:ascii="Times New Roman" w:hAnsi="Times New Roman" w:cs="Times New Roman"/>
        </w:rPr>
        <w:t>Masarykova</w:t>
      </w:r>
      <w:proofErr w:type="spellEnd"/>
      <w:r w:rsidRPr="00A520D4">
        <w:rPr>
          <w:rFonts w:ascii="Times New Roman" w:hAnsi="Times New Roman" w:cs="Times New Roman"/>
        </w:rPr>
        <w:t xml:space="preserve"> </w:t>
      </w:r>
      <w:proofErr w:type="spellStart"/>
      <w:r w:rsidRPr="00A520D4">
        <w:rPr>
          <w:rFonts w:ascii="Times New Roman" w:hAnsi="Times New Roman" w:cs="Times New Roman"/>
        </w:rPr>
        <w:t>univerzita</w:t>
      </w:r>
      <w:proofErr w:type="spellEnd"/>
      <w:r w:rsidRPr="00A520D4">
        <w:rPr>
          <w:rFonts w:ascii="Times New Roman" w:hAnsi="Times New Roman" w:cs="Times New Roman"/>
        </w:rPr>
        <w:t xml:space="preserve">. </w:t>
      </w:r>
      <w:proofErr w:type="spellStart"/>
      <w:r w:rsidRPr="00A520D4">
        <w:rPr>
          <w:rFonts w:ascii="Times New Roman" w:hAnsi="Times New Roman" w:cs="Times New Roman"/>
        </w:rPr>
        <w:t>Filozofická</w:t>
      </w:r>
      <w:proofErr w:type="spellEnd"/>
      <w:r w:rsidRPr="00A520D4">
        <w:rPr>
          <w:rFonts w:ascii="Times New Roman" w:hAnsi="Times New Roman" w:cs="Times New Roman"/>
        </w:rPr>
        <w:t xml:space="preserve"> </w:t>
      </w:r>
      <w:proofErr w:type="spellStart"/>
      <w:r w:rsidRPr="00A520D4">
        <w:rPr>
          <w:rFonts w:ascii="Times New Roman" w:hAnsi="Times New Roman" w:cs="Times New Roman"/>
        </w:rPr>
        <w:t>fakulta</w:t>
      </w:r>
      <w:proofErr w:type="spellEnd"/>
      <w:r w:rsidRPr="00A520D4">
        <w:rPr>
          <w:rFonts w:ascii="Times New Roman" w:hAnsi="Times New Roman" w:cs="Times New Roman"/>
        </w:rPr>
        <w:t xml:space="preserve">. </w:t>
      </w:r>
      <w:proofErr w:type="spellStart"/>
      <w:r w:rsidRPr="00A520D4">
        <w:rPr>
          <w:rFonts w:ascii="Times New Roman" w:hAnsi="Times New Roman" w:cs="Times New Roman"/>
        </w:rPr>
        <w:t>Magisterská</w:t>
      </w:r>
      <w:proofErr w:type="spellEnd"/>
      <w:r w:rsidRPr="00A520D4">
        <w:rPr>
          <w:rFonts w:ascii="Times New Roman" w:hAnsi="Times New Roman" w:cs="Times New Roman"/>
        </w:rPr>
        <w:t xml:space="preserve"> </w:t>
      </w:r>
      <w:proofErr w:type="spellStart"/>
      <w:r w:rsidRPr="00A520D4">
        <w:rPr>
          <w:rFonts w:ascii="Times New Roman" w:hAnsi="Times New Roman" w:cs="Times New Roman"/>
        </w:rPr>
        <w:t>diplomová</w:t>
      </w:r>
      <w:proofErr w:type="spellEnd"/>
      <w:r w:rsidRPr="00A520D4">
        <w:rPr>
          <w:rFonts w:ascii="Times New Roman" w:hAnsi="Times New Roman" w:cs="Times New Roman"/>
        </w:rPr>
        <w:t xml:space="preserve"> </w:t>
      </w:r>
      <w:proofErr w:type="spellStart"/>
      <w:r w:rsidRPr="00A520D4">
        <w:rPr>
          <w:rFonts w:ascii="Times New Roman" w:hAnsi="Times New Roman" w:cs="Times New Roman"/>
        </w:rPr>
        <w:t>práce</w:t>
      </w:r>
      <w:proofErr w:type="spellEnd"/>
    </w:p>
    <w:p w:rsidR="00FF0839" w:rsidRPr="00A520D4" w:rsidRDefault="00FF0839" w:rsidP="00FF0839">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Núñez-Román, Francisco (2015). “Enseñar fraseología: consideraciones sobre la </w:t>
      </w:r>
      <w:proofErr w:type="spellStart"/>
      <w:r w:rsidRPr="00A520D4">
        <w:rPr>
          <w:rFonts w:ascii="Times New Roman" w:hAnsi="Times New Roman" w:cs="Times New Roman"/>
        </w:rPr>
        <w:t>fraseodidáctica</w:t>
      </w:r>
      <w:proofErr w:type="spellEnd"/>
      <w:r w:rsidRPr="00A520D4">
        <w:rPr>
          <w:rFonts w:ascii="Times New Roman" w:hAnsi="Times New Roman" w:cs="Times New Roman"/>
        </w:rPr>
        <w:t xml:space="preserve"> del español”, </w:t>
      </w:r>
      <w:r w:rsidRPr="00A520D4">
        <w:rPr>
          <w:rFonts w:ascii="Times New Roman" w:hAnsi="Times New Roman" w:cs="Times New Roman"/>
          <w:i/>
        </w:rPr>
        <w:t>en Didáctica. Lengua y Literatura</w:t>
      </w:r>
      <w:r w:rsidRPr="00A520D4">
        <w:rPr>
          <w:rFonts w:ascii="Times New Roman" w:hAnsi="Times New Roman" w:cs="Times New Roman"/>
        </w:rPr>
        <w:t xml:space="preserve">, </w:t>
      </w:r>
      <w:r w:rsidRPr="00A520D4">
        <w:rPr>
          <w:rFonts w:ascii="Times New Roman" w:hAnsi="Times New Roman" w:cs="Times New Roman"/>
          <w:i/>
        </w:rPr>
        <w:t>vol. 27</w:t>
      </w:r>
      <w:r w:rsidRPr="00A520D4">
        <w:rPr>
          <w:rFonts w:ascii="Times New Roman" w:hAnsi="Times New Roman" w:cs="Times New Roman"/>
        </w:rPr>
        <w:t>, pp. 53-166.</w:t>
      </w:r>
    </w:p>
    <w:p w:rsidR="009D6DF6" w:rsidRPr="00A520D4" w:rsidRDefault="009D6DF6" w:rsidP="00FF0839">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Ortega Ojeda, Gonzalo (2005): “En torno a la variación de las unidades fraseológicas”, en R. </w:t>
      </w:r>
      <w:proofErr w:type="spellStart"/>
      <w:r w:rsidRPr="00A520D4">
        <w:rPr>
          <w:rFonts w:ascii="Times New Roman" w:hAnsi="Times New Roman" w:cs="Times New Roman"/>
        </w:rPr>
        <w:t>Almela</w:t>
      </w:r>
      <w:proofErr w:type="spellEnd"/>
      <w:r w:rsidRPr="00A520D4">
        <w:rPr>
          <w:rFonts w:ascii="Times New Roman" w:hAnsi="Times New Roman" w:cs="Times New Roman"/>
        </w:rPr>
        <w:t xml:space="preserve">, E. Ramón </w:t>
      </w:r>
      <w:proofErr w:type="spellStart"/>
      <w:r w:rsidRPr="00A520D4">
        <w:rPr>
          <w:rFonts w:ascii="Times New Roman" w:hAnsi="Times New Roman" w:cs="Times New Roman"/>
        </w:rPr>
        <w:t>Trives</w:t>
      </w:r>
      <w:proofErr w:type="spellEnd"/>
      <w:r w:rsidRPr="00A520D4">
        <w:rPr>
          <w:rFonts w:ascii="Times New Roman" w:hAnsi="Times New Roman" w:cs="Times New Roman"/>
        </w:rPr>
        <w:t xml:space="preserve"> y G. </w:t>
      </w:r>
      <w:proofErr w:type="spellStart"/>
      <w:r w:rsidRPr="00A520D4">
        <w:rPr>
          <w:rFonts w:ascii="Times New Roman" w:hAnsi="Times New Roman" w:cs="Times New Roman"/>
        </w:rPr>
        <w:t>Wotjak</w:t>
      </w:r>
      <w:proofErr w:type="spellEnd"/>
      <w:r w:rsidRPr="00A520D4">
        <w:rPr>
          <w:rFonts w:ascii="Times New Roman" w:hAnsi="Times New Roman" w:cs="Times New Roman"/>
        </w:rPr>
        <w:t>, eds., pp. 91-109.</w:t>
      </w:r>
    </w:p>
    <w:p w:rsidR="00106BBA" w:rsidRPr="00A520D4" w:rsidRDefault="00106BBA" w:rsidP="00FF0839">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Pascual López, Xavier (2012). </w:t>
      </w:r>
      <w:r w:rsidRPr="00A520D4">
        <w:rPr>
          <w:rFonts w:ascii="Times New Roman" w:hAnsi="Times New Roman" w:cs="Times New Roman"/>
          <w:i/>
        </w:rPr>
        <w:t>Fraseología española de origen latino y motivo grecorromano</w:t>
      </w:r>
      <w:r w:rsidRPr="00A520D4">
        <w:rPr>
          <w:rFonts w:ascii="Times New Roman" w:hAnsi="Times New Roman" w:cs="Times New Roman"/>
        </w:rPr>
        <w:t xml:space="preserve">. Lleida: </w:t>
      </w:r>
      <w:proofErr w:type="spellStart"/>
      <w:r w:rsidRPr="00A520D4">
        <w:rPr>
          <w:rFonts w:ascii="Times New Roman" w:hAnsi="Times New Roman" w:cs="Times New Roman"/>
        </w:rPr>
        <w:t>Universitat</w:t>
      </w:r>
      <w:proofErr w:type="spellEnd"/>
      <w:r w:rsidRPr="00A520D4">
        <w:rPr>
          <w:rFonts w:ascii="Times New Roman" w:hAnsi="Times New Roman" w:cs="Times New Roman"/>
        </w:rPr>
        <w:t xml:space="preserve"> de Lleida. Tesis doctoral.</w:t>
      </w:r>
    </w:p>
    <w:p w:rsidR="00FF0839" w:rsidRPr="00A520D4" w:rsidRDefault="00FF0839" w:rsidP="00FF0839">
      <w:pPr>
        <w:spacing w:after="0" w:line="240" w:lineRule="auto"/>
        <w:ind w:left="567" w:hanging="567"/>
        <w:jc w:val="both"/>
        <w:rPr>
          <w:rFonts w:ascii="Times New Roman" w:hAnsi="Times New Roman" w:cs="Times New Roman"/>
        </w:rPr>
      </w:pPr>
      <w:proofErr w:type="spellStart"/>
      <w:r w:rsidRPr="00A520D4">
        <w:rPr>
          <w:rFonts w:ascii="Times New Roman" w:hAnsi="Times New Roman" w:cs="Times New Roman"/>
        </w:rPr>
        <w:t>Penadés</w:t>
      </w:r>
      <w:proofErr w:type="spellEnd"/>
      <w:r w:rsidRPr="00A520D4">
        <w:rPr>
          <w:rFonts w:ascii="Times New Roman" w:hAnsi="Times New Roman" w:cs="Times New Roman"/>
        </w:rPr>
        <w:t xml:space="preserve"> Martínez, Inmaculada (2000). </w:t>
      </w:r>
      <w:r w:rsidRPr="00A520D4">
        <w:rPr>
          <w:rFonts w:ascii="Times New Roman" w:hAnsi="Times New Roman" w:cs="Times New Roman"/>
          <w:i/>
        </w:rPr>
        <w:t xml:space="preserve">La </w:t>
      </w:r>
      <w:proofErr w:type="spellStart"/>
      <w:r w:rsidRPr="00A520D4">
        <w:rPr>
          <w:rFonts w:ascii="Times New Roman" w:hAnsi="Times New Roman" w:cs="Times New Roman"/>
          <w:i/>
        </w:rPr>
        <w:t>hiponimia</w:t>
      </w:r>
      <w:proofErr w:type="spellEnd"/>
      <w:r w:rsidRPr="00A520D4">
        <w:rPr>
          <w:rFonts w:ascii="Times New Roman" w:hAnsi="Times New Roman" w:cs="Times New Roman"/>
          <w:i/>
        </w:rPr>
        <w:t xml:space="preserve"> en las unidades fraseológicas. </w:t>
      </w:r>
      <w:r w:rsidRPr="00A520D4">
        <w:rPr>
          <w:rFonts w:ascii="Times New Roman" w:hAnsi="Times New Roman" w:cs="Times New Roman"/>
        </w:rPr>
        <w:t>Cádiz: UCA-Documentos de trabajo.</w:t>
      </w:r>
    </w:p>
    <w:p w:rsidR="00FF0839" w:rsidRPr="00A520D4" w:rsidRDefault="00FF0839" w:rsidP="00FF0839">
      <w:pPr>
        <w:spacing w:after="0" w:line="240" w:lineRule="auto"/>
        <w:ind w:left="567" w:hanging="567"/>
        <w:jc w:val="both"/>
        <w:rPr>
          <w:rFonts w:ascii="Times New Roman" w:hAnsi="Times New Roman" w:cs="Times New Roman"/>
        </w:rPr>
      </w:pPr>
      <w:proofErr w:type="spellStart"/>
      <w:r w:rsidRPr="00A520D4">
        <w:rPr>
          <w:rFonts w:ascii="Times New Roman" w:hAnsi="Times New Roman" w:cs="Times New Roman"/>
        </w:rPr>
        <w:t>Penadés</w:t>
      </w:r>
      <w:proofErr w:type="spellEnd"/>
      <w:r w:rsidRPr="00A520D4">
        <w:rPr>
          <w:rFonts w:ascii="Times New Roman" w:hAnsi="Times New Roman" w:cs="Times New Roman"/>
        </w:rPr>
        <w:t xml:space="preserve"> Martínez, Inmaculada (2012). </w:t>
      </w:r>
      <w:r w:rsidRPr="00A520D4">
        <w:rPr>
          <w:rFonts w:ascii="Times New Roman" w:hAnsi="Times New Roman" w:cs="Times New Roman"/>
          <w:i/>
        </w:rPr>
        <w:t>Gramática y semántica de las locuciones</w:t>
      </w:r>
      <w:r w:rsidRPr="00A520D4">
        <w:rPr>
          <w:rFonts w:ascii="Times New Roman" w:hAnsi="Times New Roman" w:cs="Times New Roman"/>
        </w:rPr>
        <w:t>. Alcalá de Henares: Universidad de Alcalá.</w:t>
      </w:r>
    </w:p>
    <w:p w:rsidR="00FF0839" w:rsidRPr="00A520D4" w:rsidRDefault="00FF0839" w:rsidP="00FF0839">
      <w:pPr>
        <w:spacing w:after="0" w:line="240" w:lineRule="auto"/>
        <w:ind w:left="567" w:hanging="567"/>
        <w:jc w:val="both"/>
        <w:rPr>
          <w:rFonts w:ascii="Times New Roman" w:hAnsi="Times New Roman" w:cs="Times New Roman"/>
        </w:rPr>
      </w:pPr>
      <w:proofErr w:type="spellStart"/>
      <w:r w:rsidRPr="00A520D4">
        <w:rPr>
          <w:rFonts w:ascii="Times New Roman" w:hAnsi="Times New Roman" w:cs="Times New Roman"/>
        </w:rPr>
        <w:t>Penadés</w:t>
      </w:r>
      <w:proofErr w:type="spellEnd"/>
      <w:r w:rsidRPr="00A520D4">
        <w:rPr>
          <w:rFonts w:ascii="Times New Roman" w:hAnsi="Times New Roman" w:cs="Times New Roman"/>
        </w:rPr>
        <w:t xml:space="preserve"> Martínez, Inmaculada (2012a). “La fraseología y su objeto de estudio”, en </w:t>
      </w:r>
      <w:proofErr w:type="spellStart"/>
      <w:r w:rsidRPr="00A520D4">
        <w:rPr>
          <w:rFonts w:ascii="Times New Roman" w:hAnsi="Times New Roman" w:cs="Times New Roman"/>
          <w:i/>
        </w:rPr>
        <w:t>LinRed</w:t>
      </w:r>
      <w:proofErr w:type="spellEnd"/>
      <w:r w:rsidRPr="00A520D4">
        <w:rPr>
          <w:rFonts w:ascii="Times New Roman" w:hAnsi="Times New Roman" w:cs="Times New Roman"/>
          <w:i/>
        </w:rPr>
        <w:t>: Lingüística en la red</w:t>
      </w:r>
      <w:r w:rsidRPr="00A520D4">
        <w:rPr>
          <w:rFonts w:ascii="Times New Roman" w:hAnsi="Times New Roman" w:cs="Times New Roman"/>
        </w:rPr>
        <w:t xml:space="preserve">, </w:t>
      </w:r>
      <w:r w:rsidRPr="00A520D4">
        <w:rPr>
          <w:rFonts w:ascii="Times New Roman" w:hAnsi="Times New Roman" w:cs="Times New Roman"/>
          <w:i/>
        </w:rPr>
        <w:t>10</w:t>
      </w:r>
      <w:r w:rsidRPr="00A520D4">
        <w:rPr>
          <w:rFonts w:ascii="Times New Roman" w:hAnsi="Times New Roman" w:cs="Times New Roman"/>
        </w:rPr>
        <w:t>, [www.linred.com]. Monográfico.</w:t>
      </w:r>
    </w:p>
    <w:p w:rsidR="00FF0839" w:rsidRPr="00A520D4" w:rsidRDefault="00FF0839" w:rsidP="00FF0839">
      <w:pPr>
        <w:spacing w:after="0" w:line="240" w:lineRule="auto"/>
        <w:ind w:left="567" w:hanging="567"/>
        <w:jc w:val="both"/>
        <w:rPr>
          <w:rFonts w:ascii="Times New Roman" w:hAnsi="Times New Roman" w:cs="Times New Roman"/>
        </w:rPr>
      </w:pPr>
      <w:proofErr w:type="spellStart"/>
      <w:r w:rsidRPr="00A520D4">
        <w:rPr>
          <w:rFonts w:ascii="Times New Roman" w:hAnsi="Times New Roman" w:cs="Times New Roman"/>
        </w:rPr>
        <w:t>Peramos</w:t>
      </w:r>
      <w:proofErr w:type="spellEnd"/>
      <w:r w:rsidRPr="00A520D4">
        <w:rPr>
          <w:rFonts w:ascii="Times New Roman" w:hAnsi="Times New Roman" w:cs="Times New Roman"/>
        </w:rPr>
        <w:t xml:space="preserve"> Soler, Natividad y José Juan Batista Rodríguez (2008). “Unidades fraseológicas y variación”, en </w:t>
      </w:r>
      <w:proofErr w:type="spellStart"/>
      <w:r w:rsidRPr="00A520D4">
        <w:rPr>
          <w:rFonts w:ascii="Times New Roman" w:hAnsi="Times New Roman" w:cs="Times New Roman"/>
          <w:i/>
        </w:rPr>
        <w:t>Ogigia</w:t>
      </w:r>
      <w:proofErr w:type="spellEnd"/>
      <w:r w:rsidRPr="00A520D4">
        <w:rPr>
          <w:rFonts w:ascii="Times New Roman" w:hAnsi="Times New Roman" w:cs="Times New Roman"/>
          <w:i/>
        </w:rPr>
        <w:t>. Revista electrónica de estudios hispánicos, 3</w:t>
      </w:r>
      <w:r w:rsidRPr="00A520D4">
        <w:rPr>
          <w:rFonts w:ascii="Times New Roman" w:hAnsi="Times New Roman" w:cs="Times New Roman"/>
        </w:rPr>
        <w:t>, pp. 43-52.</w:t>
      </w:r>
    </w:p>
    <w:p w:rsidR="006B490B" w:rsidRPr="00A520D4" w:rsidRDefault="006B490B" w:rsidP="006B490B">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Pérez Durán, Marco Antonio y Óscar Arriaga Olguín (2014). “Inventario fraseológico de las groserías en estudiantes de San Luis Potosí”, en </w:t>
      </w:r>
      <w:r w:rsidRPr="00A520D4">
        <w:rPr>
          <w:rFonts w:ascii="Times New Roman" w:hAnsi="Times New Roman" w:cs="Times New Roman"/>
          <w:i/>
        </w:rPr>
        <w:t>Revista de Lingüística y Lenguas Aplicadas,</w:t>
      </w:r>
      <w:r w:rsidRPr="00A520D4">
        <w:rPr>
          <w:rFonts w:ascii="Times New Roman" w:hAnsi="Times New Roman" w:cs="Times New Roman"/>
        </w:rPr>
        <w:t xml:space="preserve"> 9, pp. 79-87.</w:t>
      </w:r>
      <w:r w:rsidR="004563E6" w:rsidRPr="00A520D4">
        <w:rPr>
          <w:rFonts w:ascii="Times New Roman" w:hAnsi="Times New Roman" w:cs="Times New Roman"/>
        </w:rPr>
        <w:t xml:space="preserve"> Web: </w:t>
      </w:r>
      <w:r w:rsidRPr="00A520D4">
        <w:rPr>
          <w:rFonts w:ascii="Times New Roman" w:hAnsi="Times New Roman" w:cs="Times New Roman"/>
        </w:rPr>
        <w:t>http://dx.doi.org/10.4995/rlyla.2014.1669</w:t>
      </w:r>
    </w:p>
    <w:p w:rsidR="00EE4BAC" w:rsidRPr="00A520D4" w:rsidRDefault="00EE4BAC" w:rsidP="00F33F19">
      <w:pPr>
        <w:spacing w:after="0" w:line="240" w:lineRule="auto"/>
        <w:ind w:left="567" w:hanging="567"/>
        <w:jc w:val="both"/>
        <w:rPr>
          <w:rFonts w:ascii="Times New Roman" w:hAnsi="Times New Roman" w:cs="Times New Roman"/>
        </w:rPr>
      </w:pPr>
      <w:r w:rsidRPr="00A520D4">
        <w:rPr>
          <w:rFonts w:ascii="Times New Roman" w:hAnsi="Times New Roman" w:cs="Times New Roman"/>
        </w:rPr>
        <w:t>Recio Martínez, Irasema Jazmín (</w:t>
      </w:r>
      <w:r w:rsidR="00B47641" w:rsidRPr="00A520D4">
        <w:rPr>
          <w:rFonts w:ascii="Times New Roman" w:hAnsi="Times New Roman" w:cs="Times New Roman"/>
        </w:rPr>
        <w:t>2011</w:t>
      </w:r>
      <w:r w:rsidRPr="00A520D4">
        <w:rPr>
          <w:rFonts w:ascii="Times New Roman" w:hAnsi="Times New Roman" w:cs="Times New Roman"/>
        </w:rPr>
        <w:t>): “EL</w:t>
      </w:r>
      <w:r w:rsidR="00B47641" w:rsidRPr="00A520D4">
        <w:rPr>
          <w:rFonts w:ascii="Times New Roman" w:hAnsi="Times New Roman" w:cs="Times New Roman"/>
        </w:rPr>
        <w:t xml:space="preserve"> léxico de los estudiantes universitarios a partir de las “expresiones altisonantes” como corpus cultural y representacional”, en Farfán, J., E. Barragán y E. Ruiz</w:t>
      </w:r>
      <w:r w:rsidR="00F33F19" w:rsidRPr="00A520D4">
        <w:rPr>
          <w:rFonts w:ascii="Times New Roman" w:hAnsi="Times New Roman" w:cs="Times New Roman"/>
        </w:rPr>
        <w:t xml:space="preserve">, </w:t>
      </w:r>
      <w:r w:rsidR="00B47641" w:rsidRPr="00A520D4">
        <w:rPr>
          <w:rFonts w:ascii="Times New Roman" w:hAnsi="Times New Roman" w:cs="Times New Roman"/>
          <w:i/>
        </w:rPr>
        <w:t>La enseñanza del español y las variaciones metodológicas, segunda parte</w:t>
      </w:r>
      <w:r w:rsidR="00F33F19" w:rsidRPr="00A520D4">
        <w:rPr>
          <w:rFonts w:ascii="Times New Roman" w:hAnsi="Times New Roman" w:cs="Times New Roman"/>
          <w:i/>
        </w:rPr>
        <w:t xml:space="preserve">, </w:t>
      </w:r>
      <w:r w:rsidR="00B47641" w:rsidRPr="00A520D4">
        <w:rPr>
          <w:rFonts w:ascii="Times New Roman" w:hAnsi="Times New Roman" w:cs="Times New Roman"/>
        </w:rPr>
        <w:t xml:space="preserve">pp. 162-170. </w:t>
      </w:r>
      <w:r w:rsidR="00F33F19" w:rsidRPr="00A520D4">
        <w:rPr>
          <w:rFonts w:ascii="Times New Roman" w:hAnsi="Times New Roman" w:cs="Times New Roman"/>
        </w:rPr>
        <w:t xml:space="preserve">Coahuila, México. </w:t>
      </w:r>
      <w:r w:rsidR="00B47641" w:rsidRPr="00A520D4">
        <w:rPr>
          <w:rFonts w:ascii="Times New Roman" w:hAnsi="Times New Roman" w:cs="Times New Roman"/>
        </w:rPr>
        <w:t xml:space="preserve">Web: </w:t>
      </w:r>
      <w:hyperlink r:id="rId11" w:history="1">
        <w:r w:rsidR="00B47641" w:rsidRPr="00A520D4">
          <w:rPr>
            <w:rStyle w:val="Hipervnculo"/>
            <w:rFonts w:ascii="Times New Roman" w:hAnsi="Times New Roman" w:cs="Times New Roman"/>
          </w:rPr>
          <w:t>http://versatilsite.com/pdf/el%20lexico.pdf</w:t>
        </w:r>
      </w:hyperlink>
      <w:r w:rsidR="00B47641" w:rsidRPr="00A520D4">
        <w:rPr>
          <w:rFonts w:ascii="Times New Roman" w:hAnsi="Times New Roman" w:cs="Times New Roman"/>
        </w:rPr>
        <w:t xml:space="preserve"> [12.12.2016].</w:t>
      </w:r>
    </w:p>
    <w:p w:rsidR="00DA22F9" w:rsidRPr="00A520D4" w:rsidRDefault="00DA22F9" w:rsidP="00F33F19">
      <w:pPr>
        <w:spacing w:after="0" w:line="240" w:lineRule="auto"/>
        <w:ind w:left="567" w:hanging="567"/>
        <w:jc w:val="both"/>
        <w:rPr>
          <w:rFonts w:ascii="Times New Roman" w:hAnsi="Times New Roman" w:cs="Times New Roman"/>
        </w:rPr>
      </w:pPr>
      <w:r w:rsidRPr="00A520D4">
        <w:rPr>
          <w:rFonts w:ascii="Times New Roman" w:hAnsi="Times New Roman" w:cs="Times New Roman"/>
        </w:rPr>
        <w:lastRenderedPageBreak/>
        <w:t xml:space="preserve">Roa Arancibia, Marina Luz (2005): “Fraseología actual en Chile: una propuesta metodológica”, en R. </w:t>
      </w:r>
      <w:proofErr w:type="spellStart"/>
      <w:r w:rsidRPr="00A520D4">
        <w:rPr>
          <w:rFonts w:ascii="Times New Roman" w:hAnsi="Times New Roman" w:cs="Times New Roman"/>
        </w:rPr>
        <w:t>Almela</w:t>
      </w:r>
      <w:proofErr w:type="spellEnd"/>
      <w:r w:rsidRPr="00A520D4">
        <w:rPr>
          <w:rFonts w:ascii="Times New Roman" w:hAnsi="Times New Roman" w:cs="Times New Roman"/>
        </w:rPr>
        <w:t xml:space="preserve">, E. Ramón </w:t>
      </w:r>
      <w:proofErr w:type="spellStart"/>
      <w:r w:rsidRPr="00A520D4">
        <w:rPr>
          <w:rFonts w:ascii="Times New Roman" w:hAnsi="Times New Roman" w:cs="Times New Roman"/>
        </w:rPr>
        <w:t>Trives</w:t>
      </w:r>
      <w:proofErr w:type="spellEnd"/>
      <w:r w:rsidRPr="00A520D4">
        <w:rPr>
          <w:rFonts w:ascii="Times New Roman" w:hAnsi="Times New Roman" w:cs="Times New Roman"/>
        </w:rPr>
        <w:t xml:space="preserve"> y G. </w:t>
      </w:r>
      <w:proofErr w:type="spellStart"/>
      <w:r w:rsidRPr="00A520D4">
        <w:rPr>
          <w:rFonts w:ascii="Times New Roman" w:hAnsi="Times New Roman" w:cs="Times New Roman"/>
        </w:rPr>
        <w:t>Wotjak</w:t>
      </w:r>
      <w:proofErr w:type="spellEnd"/>
      <w:r w:rsidRPr="00A520D4">
        <w:rPr>
          <w:rFonts w:ascii="Times New Roman" w:hAnsi="Times New Roman" w:cs="Times New Roman"/>
        </w:rPr>
        <w:t>, eds. (2005), pp. 283-294.</w:t>
      </w:r>
    </w:p>
    <w:p w:rsidR="00F33F19" w:rsidRPr="00A520D4" w:rsidRDefault="00F33F19" w:rsidP="00F33F19">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Rodríguez Ponce, M.ª Isabel (2012): “Apreciaciones sobre elementos valorativos y usos fáticos en el estilo comunicativo juvenil”, en </w:t>
      </w:r>
      <w:r w:rsidRPr="00A520D4">
        <w:rPr>
          <w:rFonts w:ascii="Times New Roman" w:hAnsi="Times New Roman" w:cs="Times New Roman"/>
          <w:i/>
        </w:rPr>
        <w:t>Sintagma, 24</w:t>
      </w:r>
      <w:r w:rsidRPr="00A520D4">
        <w:rPr>
          <w:rFonts w:ascii="Times New Roman" w:hAnsi="Times New Roman" w:cs="Times New Roman"/>
        </w:rPr>
        <w:t>, pp. 7-21.</w:t>
      </w:r>
    </w:p>
    <w:p w:rsidR="00FF0839" w:rsidRPr="00A520D4" w:rsidRDefault="00FF0839" w:rsidP="00FF0839">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Rodríguez-Piñero Alcalá, Anabel (2012): “Variación y sinonimia en las locuciones”, en </w:t>
      </w:r>
      <w:r w:rsidRPr="00A520D4">
        <w:rPr>
          <w:rFonts w:ascii="Times New Roman" w:hAnsi="Times New Roman" w:cs="Times New Roman"/>
          <w:i/>
        </w:rPr>
        <w:t>Revista de Lingüística y Lenguas Aplicadas, No. 7</w:t>
      </w:r>
      <w:r w:rsidRPr="00A520D4">
        <w:rPr>
          <w:rFonts w:ascii="Times New Roman" w:hAnsi="Times New Roman" w:cs="Times New Roman"/>
        </w:rPr>
        <w:t>, pp. 225-238.</w:t>
      </w:r>
    </w:p>
    <w:p w:rsidR="00FF0839" w:rsidRPr="00A520D4" w:rsidRDefault="00FF0839" w:rsidP="00FF0839">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Rojas, Darío y Tana Avilés (2014). “Ideologías lingüísticas en la fraseología del español de Chile: dos momentos, una concepción del lenguaje”, en </w:t>
      </w:r>
      <w:r w:rsidRPr="00A520D4">
        <w:rPr>
          <w:rFonts w:ascii="Times New Roman" w:hAnsi="Times New Roman" w:cs="Times New Roman"/>
          <w:i/>
        </w:rPr>
        <w:t>ONOMÁZEIN, 29</w:t>
      </w:r>
      <w:r w:rsidRPr="00A520D4">
        <w:rPr>
          <w:rFonts w:ascii="Times New Roman" w:hAnsi="Times New Roman" w:cs="Times New Roman"/>
        </w:rPr>
        <w:t>, pp. 64 – 77.</w:t>
      </w:r>
    </w:p>
    <w:p w:rsidR="00FF0839" w:rsidRPr="00A520D4" w:rsidRDefault="00FF0839" w:rsidP="00FF0839">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Ruiz </w:t>
      </w:r>
      <w:proofErr w:type="spellStart"/>
      <w:r w:rsidRPr="00A520D4">
        <w:rPr>
          <w:rFonts w:ascii="Times New Roman" w:hAnsi="Times New Roman" w:cs="Times New Roman"/>
        </w:rPr>
        <w:t>Gurillo</w:t>
      </w:r>
      <w:proofErr w:type="spellEnd"/>
      <w:r w:rsidRPr="00A520D4">
        <w:rPr>
          <w:rFonts w:ascii="Times New Roman" w:hAnsi="Times New Roman" w:cs="Times New Roman"/>
        </w:rPr>
        <w:t xml:space="preserve">, Leonor (1997). </w:t>
      </w:r>
      <w:r w:rsidRPr="00A520D4">
        <w:rPr>
          <w:rFonts w:ascii="Times New Roman" w:hAnsi="Times New Roman" w:cs="Times New Roman"/>
          <w:i/>
        </w:rPr>
        <w:t>Aspectos de fraseología teórica española</w:t>
      </w:r>
      <w:r w:rsidRPr="00A520D4">
        <w:rPr>
          <w:rFonts w:ascii="Times New Roman" w:hAnsi="Times New Roman" w:cs="Times New Roman"/>
        </w:rPr>
        <w:t>. Valencia: Universidad de Valencia, Departamento de Filología Española.</w:t>
      </w:r>
    </w:p>
    <w:p w:rsidR="00FF0839" w:rsidRPr="00A520D4" w:rsidRDefault="00FF0839" w:rsidP="00FF0839">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Ruiz </w:t>
      </w:r>
      <w:proofErr w:type="spellStart"/>
      <w:r w:rsidRPr="00A520D4">
        <w:rPr>
          <w:rFonts w:ascii="Times New Roman" w:hAnsi="Times New Roman" w:cs="Times New Roman"/>
        </w:rPr>
        <w:t>Gurillo</w:t>
      </w:r>
      <w:proofErr w:type="spellEnd"/>
      <w:r w:rsidRPr="00A520D4">
        <w:rPr>
          <w:rFonts w:ascii="Times New Roman" w:hAnsi="Times New Roman" w:cs="Times New Roman"/>
        </w:rPr>
        <w:t>, Leonor (1998)</w:t>
      </w:r>
      <w:r w:rsidR="00590E8B" w:rsidRPr="00A520D4">
        <w:rPr>
          <w:rFonts w:ascii="Times New Roman" w:hAnsi="Times New Roman" w:cs="Times New Roman"/>
        </w:rPr>
        <w:t>:</w:t>
      </w:r>
      <w:r w:rsidRPr="00A520D4">
        <w:rPr>
          <w:rFonts w:ascii="Times New Roman" w:hAnsi="Times New Roman" w:cs="Times New Roman"/>
        </w:rPr>
        <w:t xml:space="preserve"> </w:t>
      </w:r>
      <w:r w:rsidRPr="00A520D4">
        <w:rPr>
          <w:rFonts w:ascii="Times New Roman" w:hAnsi="Times New Roman" w:cs="Times New Roman"/>
          <w:i/>
        </w:rPr>
        <w:t>La fraseología del español coloquial</w:t>
      </w:r>
      <w:r w:rsidRPr="00A520D4">
        <w:rPr>
          <w:rFonts w:ascii="Times New Roman" w:hAnsi="Times New Roman" w:cs="Times New Roman"/>
        </w:rPr>
        <w:t>. Barcelona: Ariel.</w:t>
      </w:r>
    </w:p>
    <w:p w:rsidR="00FF0839" w:rsidRPr="00A520D4" w:rsidRDefault="00FF0839" w:rsidP="00FF0839">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Ruiz </w:t>
      </w:r>
      <w:proofErr w:type="spellStart"/>
      <w:r w:rsidRPr="00A520D4">
        <w:rPr>
          <w:rFonts w:ascii="Times New Roman" w:hAnsi="Times New Roman" w:cs="Times New Roman"/>
        </w:rPr>
        <w:t>Gurillo</w:t>
      </w:r>
      <w:proofErr w:type="spellEnd"/>
      <w:r w:rsidRPr="00A520D4">
        <w:rPr>
          <w:rFonts w:ascii="Times New Roman" w:hAnsi="Times New Roman" w:cs="Times New Roman"/>
        </w:rPr>
        <w:t>, Leonor (2001): “¿Puede la fraseología ser relevante en cualquier situación?”. En V. Salvador y A. Piquer (eds.) (2001): 81-103.</w:t>
      </w:r>
    </w:p>
    <w:p w:rsidR="00FF0839" w:rsidRPr="00A520D4" w:rsidRDefault="00FF0839" w:rsidP="00FF0839">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Ruiz </w:t>
      </w:r>
      <w:proofErr w:type="spellStart"/>
      <w:r w:rsidRPr="00A520D4">
        <w:rPr>
          <w:rFonts w:ascii="Times New Roman" w:hAnsi="Times New Roman" w:cs="Times New Roman"/>
        </w:rPr>
        <w:t>Gurillo</w:t>
      </w:r>
      <w:proofErr w:type="spellEnd"/>
      <w:r w:rsidRPr="00A520D4">
        <w:rPr>
          <w:rFonts w:ascii="Times New Roman" w:hAnsi="Times New Roman" w:cs="Times New Roman"/>
        </w:rPr>
        <w:t xml:space="preserve">, Leonor (2001b): “La fraseología como cognición: vías de análisis”. </w:t>
      </w:r>
      <w:r w:rsidRPr="00A520D4">
        <w:rPr>
          <w:rFonts w:ascii="Times New Roman" w:hAnsi="Times New Roman" w:cs="Times New Roman"/>
          <w:i/>
        </w:rPr>
        <w:t>Lingüística Española Actual, XXIII</w:t>
      </w:r>
      <w:r w:rsidRPr="00A520D4">
        <w:rPr>
          <w:rFonts w:ascii="Times New Roman" w:hAnsi="Times New Roman" w:cs="Times New Roman"/>
        </w:rPr>
        <w:t>, pp.107-132.</w:t>
      </w:r>
    </w:p>
    <w:p w:rsidR="006528BA" w:rsidRPr="00A520D4" w:rsidRDefault="006528BA" w:rsidP="00FF0839">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Ruiz </w:t>
      </w:r>
      <w:proofErr w:type="spellStart"/>
      <w:r w:rsidRPr="00A520D4">
        <w:rPr>
          <w:rFonts w:ascii="Times New Roman" w:hAnsi="Times New Roman" w:cs="Times New Roman"/>
        </w:rPr>
        <w:t>Gurillo</w:t>
      </w:r>
      <w:proofErr w:type="spellEnd"/>
      <w:r w:rsidRPr="00A520D4">
        <w:rPr>
          <w:rFonts w:ascii="Times New Roman" w:hAnsi="Times New Roman" w:cs="Times New Roman"/>
        </w:rPr>
        <w:t xml:space="preserve">, Leonor (2009): “¿Cómo se gestiona la ironía en la conversación?”, en </w:t>
      </w:r>
      <w:r w:rsidRPr="00A520D4">
        <w:rPr>
          <w:rFonts w:ascii="Times New Roman" w:hAnsi="Times New Roman" w:cs="Times New Roman"/>
          <w:i/>
        </w:rPr>
        <w:t>RILCE, 25, 2</w:t>
      </w:r>
      <w:r w:rsidRPr="00A520D4">
        <w:rPr>
          <w:rFonts w:ascii="Times New Roman" w:hAnsi="Times New Roman" w:cs="Times New Roman"/>
        </w:rPr>
        <w:t>, pp. 363-377.</w:t>
      </w:r>
    </w:p>
    <w:p w:rsidR="002B4771" w:rsidRPr="00A520D4" w:rsidRDefault="002B4771" w:rsidP="00FF0839">
      <w:pPr>
        <w:spacing w:after="0" w:line="240" w:lineRule="auto"/>
        <w:ind w:left="567" w:hanging="567"/>
        <w:jc w:val="both"/>
        <w:rPr>
          <w:rFonts w:ascii="Times New Roman" w:hAnsi="Times New Roman" w:cs="Times New Roman"/>
        </w:rPr>
      </w:pPr>
      <w:proofErr w:type="spellStart"/>
      <w:r w:rsidRPr="00A520D4">
        <w:rPr>
          <w:rFonts w:ascii="Times New Roman" w:hAnsi="Times New Roman" w:cs="Times New Roman"/>
        </w:rPr>
        <w:t>Ruwet</w:t>
      </w:r>
      <w:proofErr w:type="spellEnd"/>
      <w:r w:rsidRPr="00A520D4">
        <w:rPr>
          <w:rFonts w:ascii="Times New Roman" w:hAnsi="Times New Roman" w:cs="Times New Roman"/>
        </w:rPr>
        <w:t xml:space="preserve">, N. (1982): </w:t>
      </w:r>
      <w:proofErr w:type="spellStart"/>
      <w:r w:rsidRPr="00A520D4">
        <w:rPr>
          <w:rFonts w:ascii="Times New Roman" w:hAnsi="Times New Roman" w:cs="Times New Roman"/>
          <w:i/>
        </w:rPr>
        <w:t>Grammaire</w:t>
      </w:r>
      <w:proofErr w:type="spellEnd"/>
      <w:r w:rsidRPr="00A520D4">
        <w:rPr>
          <w:rFonts w:ascii="Times New Roman" w:hAnsi="Times New Roman" w:cs="Times New Roman"/>
          <w:i/>
        </w:rPr>
        <w:t xml:space="preserve"> des insultes et </w:t>
      </w:r>
      <w:proofErr w:type="spellStart"/>
      <w:r w:rsidRPr="00A520D4">
        <w:rPr>
          <w:rFonts w:ascii="Times New Roman" w:hAnsi="Times New Roman" w:cs="Times New Roman"/>
          <w:i/>
        </w:rPr>
        <w:t>autres</w:t>
      </w:r>
      <w:proofErr w:type="spellEnd"/>
      <w:r w:rsidRPr="00A520D4">
        <w:rPr>
          <w:rFonts w:ascii="Times New Roman" w:hAnsi="Times New Roman" w:cs="Times New Roman"/>
          <w:i/>
        </w:rPr>
        <w:t xml:space="preserve"> </w:t>
      </w:r>
      <w:proofErr w:type="spellStart"/>
      <w:r w:rsidRPr="00A520D4">
        <w:rPr>
          <w:rFonts w:ascii="Times New Roman" w:hAnsi="Times New Roman" w:cs="Times New Roman"/>
          <w:i/>
        </w:rPr>
        <w:t>études</w:t>
      </w:r>
      <w:proofErr w:type="spellEnd"/>
      <w:r w:rsidRPr="00A520D4">
        <w:rPr>
          <w:rFonts w:ascii="Times New Roman" w:hAnsi="Times New Roman" w:cs="Times New Roman"/>
        </w:rPr>
        <w:t xml:space="preserve">. París: </w:t>
      </w:r>
      <w:proofErr w:type="spellStart"/>
      <w:r w:rsidRPr="00A520D4">
        <w:rPr>
          <w:rFonts w:ascii="Times New Roman" w:hAnsi="Times New Roman" w:cs="Times New Roman"/>
        </w:rPr>
        <w:t>Seuil</w:t>
      </w:r>
      <w:proofErr w:type="spellEnd"/>
      <w:r w:rsidRPr="00A520D4">
        <w:rPr>
          <w:rFonts w:ascii="Times New Roman" w:hAnsi="Times New Roman" w:cs="Times New Roman"/>
        </w:rPr>
        <w:t>.</w:t>
      </w:r>
    </w:p>
    <w:p w:rsidR="00FF0839" w:rsidRPr="00A520D4" w:rsidRDefault="00FF0839" w:rsidP="00FF0839">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Salvador, </w:t>
      </w:r>
      <w:proofErr w:type="spellStart"/>
      <w:r w:rsidRPr="00A520D4">
        <w:rPr>
          <w:rFonts w:ascii="Times New Roman" w:hAnsi="Times New Roman" w:cs="Times New Roman"/>
        </w:rPr>
        <w:t>Vicent</w:t>
      </w:r>
      <w:proofErr w:type="spellEnd"/>
      <w:r w:rsidRPr="00A520D4">
        <w:rPr>
          <w:rFonts w:ascii="Times New Roman" w:hAnsi="Times New Roman" w:cs="Times New Roman"/>
        </w:rPr>
        <w:t xml:space="preserve"> (1995). “De la fraseología a la lingüística aplicada”, en </w:t>
      </w:r>
      <w:proofErr w:type="spellStart"/>
      <w:r w:rsidRPr="00A520D4">
        <w:rPr>
          <w:rFonts w:ascii="Times New Roman" w:hAnsi="Times New Roman" w:cs="Times New Roman"/>
          <w:i/>
        </w:rPr>
        <w:t>Caplletra</w:t>
      </w:r>
      <w:proofErr w:type="spellEnd"/>
      <w:r w:rsidRPr="00A520D4">
        <w:rPr>
          <w:rFonts w:ascii="Times New Roman" w:hAnsi="Times New Roman" w:cs="Times New Roman"/>
          <w:i/>
        </w:rPr>
        <w:t>, 18</w:t>
      </w:r>
      <w:r w:rsidRPr="00A520D4">
        <w:rPr>
          <w:rFonts w:ascii="Times New Roman" w:hAnsi="Times New Roman" w:cs="Times New Roman"/>
        </w:rPr>
        <w:t>, pp. 11-30.</w:t>
      </w:r>
    </w:p>
    <w:p w:rsidR="00FF0839" w:rsidRPr="00A520D4" w:rsidRDefault="00FF0839" w:rsidP="00FF0839">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Salvador, </w:t>
      </w:r>
      <w:proofErr w:type="spellStart"/>
      <w:r w:rsidRPr="00A520D4">
        <w:rPr>
          <w:rFonts w:ascii="Times New Roman" w:hAnsi="Times New Roman" w:cs="Times New Roman"/>
        </w:rPr>
        <w:t>Vicent</w:t>
      </w:r>
      <w:proofErr w:type="spellEnd"/>
      <w:r w:rsidRPr="00A520D4">
        <w:rPr>
          <w:rFonts w:ascii="Times New Roman" w:hAnsi="Times New Roman" w:cs="Times New Roman"/>
        </w:rPr>
        <w:t xml:space="preserve"> (2004). “Fraseología y educación discursiva”, en </w:t>
      </w:r>
      <w:r w:rsidRPr="00A520D4">
        <w:rPr>
          <w:rFonts w:ascii="Times New Roman" w:hAnsi="Times New Roman" w:cs="Times New Roman"/>
          <w:i/>
        </w:rPr>
        <w:t xml:space="preserve">Letras de </w:t>
      </w:r>
      <w:proofErr w:type="spellStart"/>
      <w:r w:rsidRPr="00A520D4">
        <w:rPr>
          <w:rFonts w:ascii="Times New Roman" w:hAnsi="Times New Roman" w:cs="Times New Roman"/>
          <w:i/>
        </w:rPr>
        <w:t>Hoje</w:t>
      </w:r>
      <w:proofErr w:type="spellEnd"/>
      <w:r w:rsidRPr="00A520D4">
        <w:rPr>
          <w:rFonts w:ascii="Times New Roman" w:hAnsi="Times New Roman" w:cs="Times New Roman"/>
          <w:i/>
        </w:rPr>
        <w:t>, vol. 39, nº 1</w:t>
      </w:r>
      <w:r w:rsidRPr="00A520D4">
        <w:rPr>
          <w:rFonts w:ascii="Times New Roman" w:hAnsi="Times New Roman" w:cs="Times New Roman"/>
        </w:rPr>
        <w:t>, pp. 45-63.</w:t>
      </w:r>
    </w:p>
    <w:p w:rsidR="00FF0839" w:rsidRPr="00A520D4" w:rsidRDefault="00FF0839" w:rsidP="00FF0839">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Salvador, V. y A. Piquer (2001). </w:t>
      </w:r>
      <w:r w:rsidRPr="00A520D4">
        <w:rPr>
          <w:rFonts w:ascii="Times New Roman" w:hAnsi="Times New Roman" w:cs="Times New Roman"/>
          <w:i/>
        </w:rPr>
        <w:t xml:space="preserve">El </w:t>
      </w:r>
      <w:proofErr w:type="spellStart"/>
      <w:r w:rsidRPr="00A520D4">
        <w:rPr>
          <w:rFonts w:ascii="Times New Roman" w:hAnsi="Times New Roman" w:cs="Times New Roman"/>
          <w:i/>
        </w:rPr>
        <w:t>discurs</w:t>
      </w:r>
      <w:proofErr w:type="spellEnd"/>
      <w:r w:rsidRPr="00A520D4">
        <w:rPr>
          <w:rFonts w:ascii="Times New Roman" w:hAnsi="Times New Roman" w:cs="Times New Roman"/>
          <w:i/>
        </w:rPr>
        <w:t xml:space="preserve"> </w:t>
      </w:r>
      <w:proofErr w:type="spellStart"/>
      <w:r w:rsidRPr="00A520D4">
        <w:rPr>
          <w:rFonts w:ascii="Times New Roman" w:hAnsi="Times New Roman" w:cs="Times New Roman"/>
          <w:i/>
        </w:rPr>
        <w:t>prefabricat</w:t>
      </w:r>
      <w:proofErr w:type="spellEnd"/>
      <w:r w:rsidRPr="00A520D4">
        <w:rPr>
          <w:rFonts w:ascii="Times New Roman" w:hAnsi="Times New Roman" w:cs="Times New Roman"/>
          <w:i/>
        </w:rPr>
        <w:t xml:space="preserve">. </w:t>
      </w:r>
      <w:proofErr w:type="spellStart"/>
      <w:r w:rsidRPr="00A520D4">
        <w:rPr>
          <w:rFonts w:ascii="Times New Roman" w:hAnsi="Times New Roman" w:cs="Times New Roman"/>
          <w:i/>
        </w:rPr>
        <w:t>Estudis</w:t>
      </w:r>
      <w:proofErr w:type="spellEnd"/>
      <w:r w:rsidRPr="00A520D4">
        <w:rPr>
          <w:rFonts w:ascii="Times New Roman" w:hAnsi="Times New Roman" w:cs="Times New Roman"/>
          <w:i/>
        </w:rPr>
        <w:t xml:space="preserve"> de </w:t>
      </w:r>
      <w:proofErr w:type="spellStart"/>
      <w:r w:rsidRPr="00A520D4">
        <w:rPr>
          <w:rFonts w:ascii="Times New Roman" w:hAnsi="Times New Roman" w:cs="Times New Roman"/>
          <w:i/>
        </w:rPr>
        <w:t>fraseologia</w:t>
      </w:r>
      <w:proofErr w:type="spellEnd"/>
      <w:r w:rsidRPr="00A520D4">
        <w:rPr>
          <w:rFonts w:ascii="Times New Roman" w:hAnsi="Times New Roman" w:cs="Times New Roman"/>
          <w:i/>
        </w:rPr>
        <w:t xml:space="preserve"> </w:t>
      </w:r>
      <w:proofErr w:type="spellStart"/>
      <w:r w:rsidRPr="00A520D4">
        <w:rPr>
          <w:rFonts w:ascii="Times New Roman" w:hAnsi="Times New Roman" w:cs="Times New Roman"/>
          <w:i/>
        </w:rPr>
        <w:t>teòrica</w:t>
      </w:r>
      <w:proofErr w:type="spellEnd"/>
      <w:r w:rsidRPr="00A520D4">
        <w:rPr>
          <w:rFonts w:ascii="Times New Roman" w:hAnsi="Times New Roman" w:cs="Times New Roman"/>
          <w:i/>
        </w:rPr>
        <w:t xml:space="preserve"> i aplicada</w:t>
      </w:r>
      <w:r w:rsidRPr="00A520D4">
        <w:rPr>
          <w:rFonts w:ascii="Times New Roman" w:hAnsi="Times New Roman" w:cs="Times New Roman"/>
        </w:rPr>
        <w:t xml:space="preserve">, Castellón de la Plana: </w:t>
      </w:r>
      <w:proofErr w:type="spellStart"/>
      <w:r w:rsidRPr="00A520D4">
        <w:rPr>
          <w:rFonts w:ascii="Times New Roman" w:hAnsi="Times New Roman" w:cs="Times New Roman"/>
        </w:rPr>
        <w:t>Universitat</w:t>
      </w:r>
      <w:proofErr w:type="spellEnd"/>
      <w:r w:rsidRPr="00A520D4">
        <w:rPr>
          <w:rFonts w:ascii="Times New Roman" w:hAnsi="Times New Roman" w:cs="Times New Roman"/>
        </w:rPr>
        <w:t xml:space="preserve"> Jaume I.</w:t>
      </w:r>
    </w:p>
    <w:p w:rsidR="00FF0839" w:rsidRPr="00A520D4" w:rsidRDefault="00FF0839" w:rsidP="00FF0839">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Sevilla Muñoz, J. (2012). “La fraseología y la paremiología en los últimos decenios”. </w:t>
      </w:r>
      <w:proofErr w:type="spellStart"/>
      <w:r w:rsidRPr="00A520D4">
        <w:rPr>
          <w:rFonts w:ascii="Times New Roman" w:hAnsi="Times New Roman" w:cs="Times New Roman"/>
          <w:i/>
        </w:rPr>
        <w:t>Linred</w:t>
      </w:r>
      <w:proofErr w:type="spellEnd"/>
      <w:r w:rsidRPr="00A520D4">
        <w:rPr>
          <w:rFonts w:ascii="Times New Roman" w:hAnsi="Times New Roman" w:cs="Times New Roman"/>
          <w:i/>
        </w:rPr>
        <w:t>: lingüística en la Red, (10), 4</w:t>
      </w:r>
      <w:r w:rsidRPr="00A520D4">
        <w:rPr>
          <w:rFonts w:ascii="Times New Roman" w:hAnsi="Times New Roman" w:cs="Times New Roman"/>
        </w:rPr>
        <w:t>.</w:t>
      </w:r>
    </w:p>
    <w:p w:rsidR="00FF0839" w:rsidRPr="00A520D4" w:rsidRDefault="00FF0839" w:rsidP="00FF0839">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Sancho </w:t>
      </w:r>
      <w:proofErr w:type="spellStart"/>
      <w:r w:rsidRPr="00A520D4">
        <w:rPr>
          <w:rFonts w:ascii="Times New Roman" w:hAnsi="Times New Roman" w:cs="Times New Roman"/>
        </w:rPr>
        <w:t>Cremades</w:t>
      </w:r>
      <w:proofErr w:type="spellEnd"/>
      <w:r w:rsidRPr="00A520D4">
        <w:rPr>
          <w:rFonts w:ascii="Times New Roman" w:hAnsi="Times New Roman" w:cs="Times New Roman"/>
        </w:rPr>
        <w:t xml:space="preserve">, </w:t>
      </w:r>
      <w:proofErr w:type="spellStart"/>
      <w:r w:rsidRPr="00A520D4">
        <w:rPr>
          <w:rFonts w:ascii="Times New Roman" w:hAnsi="Times New Roman" w:cs="Times New Roman"/>
        </w:rPr>
        <w:t>Pelegrí</w:t>
      </w:r>
      <w:proofErr w:type="spellEnd"/>
      <w:r w:rsidRPr="00A520D4">
        <w:rPr>
          <w:rFonts w:ascii="Times New Roman" w:hAnsi="Times New Roman" w:cs="Times New Roman"/>
        </w:rPr>
        <w:t xml:space="preserve"> (1999): </w:t>
      </w:r>
      <w:proofErr w:type="spellStart"/>
      <w:r w:rsidRPr="00A520D4">
        <w:rPr>
          <w:rFonts w:ascii="Times New Roman" w:hAnsi="Times New Roman" w:cs="Times New Roman"/>
          <w:i/>
        </w:rPr>
        <w:t>Introducció</w:t>
      </w:r>
      <w:proofErr w:type="spellEnd"/>
      <w:r w:rsidRPr="00A520D4">
        <w:rPr>
          <w:rFonts w:ascii="Times New Roman" w:hAnsi="Times New Roman" w:cs="Times New Roman"/>
          <w:i/>
        </w:rPr>
        <w:t xml:space="preserve"> a la fraseología. </w:t>
      </w:r>
      <w:proofErr w:type="spellStart"/>
      <w:r w:rsidRPr="00A520D4">
        <w:rPr>
          <w:rFonts w:ascii="Times New Roman" w:hAnsi="Times New Roman" w:cs="Times New Roman"/>
          <w:i/>
        </w:rPr>
        <w:t>Aplicació</w:t>
      </w:r>
      <w:proofErr w:type="spellEnd"/>
      <w:r w:rsidRPr="00A520D4">
        <w:rPr>
          <w:rFonts w:ascii="Times New Roman" w:hAnsi="Times New Roman" w:cs="Times New Roman"/>
          <w:i/>
        </w:rPr>
        <w:t xml:space="preserve"> al </w:t>
      </w:r>
      <w:proofErr w:type="spellStart"/>
      <w:r w:rsidRPr="00A520D4">
        <w:rPr>
          <w:rFonts w:ascii="Times New Roman" w:hAnsi="Times New Roman" w:cs="Times New Roman"/>
          <w:i/>
        </w:rPr>
        <w:t>valenciá</w:t>
      </w:r>
      <w:proofErr w:type="spellEnd"/>
      <w:r w:rsidRPr="00A520D4">
        <w:rPr>
          <w:rFonts w:ascii="Times New Roman" w:hAnsi="Times New Roman" w:cs="Times New Roman"/>
          <w:i/>
        </w:rPr>
        <w:t xml:space="preserve"> </w:t>
      </w:r>
      <w:proofErr w:type="spellStart"/>
      <w:r w:rsidRPr="00A520D4">
        <w:rPr>
          <w:rFonts w:ascii="Times New Roman" w:hAnsi="Times New Roman" w:cs="Times New Roman"/>
          <w:i/>
        </w:rPr>
        <w:t>col.loquial</w:t>
      </w:r>
      <w:proofErr w:type="spellEnd"/>
      <w:r w:rsidRPr="00A520D4">
        <w:rPr>
          <w:rFonts w:ascii="Times New Roman" w:hAnsi="Times New Roman" w:cs="Times New Roman"/>
        </w:rPr>
        <w:t xml:space="preserve">. Valencia: </w:t>
      </w:r>
      <w:proofErr w:type="spellStart"/>
      <w:r w:rsidRPr="00A520D4">
        <w:rPr>
          <w:rFonts w:ascii="Times New Roman" w:hAnsi="Times New Roman" w:cs="Times New Roman"/>
        </w:rPr>
        <w:t>Denes</w:t>
      </w:r>
      <w:proofErr w:type="spellEnd"/>
      <w:r w:rsidRPr="00A520D4">
        <w:rPr>
          <w:rFonts w:ascii="Times New Roman" w:hAnsi="Times New Roman" w:cs="Times New Roman"/>
        </w:rPr>
        <w:t>.</w:t>
      </w:r>
    </w:p>
    <w:p w:rsidR="004563E6" w:rsidRPr="00A520D4" w:rsidRDefault="004563E6" w:rsidP="00FF0839">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Silva, </w:t>
      </w:r>
      <w:proofErr w:type="spellStart"/>
      <w:r w:rsidRPr="00A520D4">
        <w:rPr>
          <w:rFonts w:ascii="Times New Roman" w:hAnsi="Times New Roman" w:cs="Times New Roman"/>
        </w:rPr>
        <w:t>Ángelica</w:t>
      </w:r>
      <w:proofErr w:type="spellEnd"/>
      <w:r w:rsidRPr="00A520D4">
        <w:rPr>
          <w:rFonts w:ascii="Times New Roman" w:hAnsi="Times New Roman" w:cs="Times New Roman"/>
        </w:rPr>
        <w:t xml:space="preserve"> </w:t>
      </w:r>
      <w:proofErr w:type="gramStart"/>
      <w:r w:rsidRPr="00A520D4">
        <w:rPr>
          <w:rFonts w:ascii="Times New Roman" w:hAnsi="Times New Roman" w:cs="Times New Roman"/>
        </w:rPr>
        <w:t>M.ª  y</w:t>
      </w:r>
      <w:proofErr w:type="gramEnd"/>
      <w:r w:rsidRPr="00A520D4">
        <w:rPr>
          <w:rFonts w:ascii="Times New Roman" w:hAnsi="Times New Roman" w:cs="Times New Roman"/>
        </w:rPr>
        <w:t xml:space="preserve"> Roberto </w:t>
      </w:r>
      <w:proofErr w:type="spellStart"/>
      <w:r w:rsidRPr="00A520D4">
        <w:rPr>
          <w:rFonts w:ascii="Times New Roman" w:hAnsi="Times New Roman" w:cs="Times New Roman"/>
        </w:rPr>
        <w:t>Limongi</w:t>
      </w:r>
      <w:proofErr w:type="spellEnd"/>
      <w:r w:rsidRPr="00A520D4">
        <w:rPr>
          <w:rFonts w:ascii="Times New Roman" w:hAnsi="Times New Roman" w:cs="Times New Roman"/>
        </w:rPr>
        <w:t xml:space="preserve"> (2013): “'EL CRIMEN NO PAGA': análisis </w:t>
      </w:r>
      <w:proofErr w:type="spellStart"/>
      <w:r w:rsidRPr="00A520D4">
        <w:rPr>
          <w:rFonts w:ascii="Times New Roman" w:hAnsi="Times New Roman" w:cs="Times New Roman"/>
        </w:rPr>
        <w:t>sociodiscursivo</w:t>
      </w:r>
      <w:proofErr w:type="spellEnd"/>
      <w:r w:rsidRPr="00A520D4">
        <w:rPr>
          <w:rFonts w:ascii="Times New Roman" w:hAnsi="Times New Roman" w:cs="Times New Roman"/>
        </w:rPr>
        <w:t xml:space="preserve"> de 32 encuestas de opinión en prensa digital venezolana”, en </w:t>
      </w:r>
      <w:r w:rsidRPr="00A520D4">
        <w:rPr>
          <w:rFonts w:ascii="Times New Roman" w:hAnsi="Times New Roman" w:cs="Times New Roman"/>
          <w:i/>
        </w:rPr>
        <w:t>Sociedad y Discurso, 22</w:t>
      </w:r>
      <w:r w:rsidRPr="00A520D4">
        <w:rPr>
          <w:rFonts w:ascii="Times New Roman" w:hAnsi="Times New Roman" w:cs="Times New Roman"/>
        </w:rPr>
        <w:t>, pp. 31-73. Web: www.discurso.aau.dk [11.01.2017].</w:t>
      </w:r>
    </w:p>
    <w:p w:rsidR="00FF0839" w:rsidRPr="00A520D4" w:rsidRDefault="00FF0839" w:rsidP="00FF0839">
      <w:pPr>
        <w:spacing w:after="0" w:line="240" w:lineRule="auto"/>
        <w:ind w:left="567" w:hanging="567"/>
        <w:jc w:val="both"/>
        <w:rPr>
          <w:rFonts w:ascii="Times New Roman" w:hAnsi="Times New Roman" w:cs="Times New Roman"/>
        </w:rPr>
      </w:pPr>
      <w:proofErr w:type="spellStart"/>
      <w:r w:rsidRPr="00A520D4">
        <w:rPr>
          <w:rFonts w:ascii="Times New Roman" w:hAnsi="Times New Roman" w:cs="Times New Roman"/>
        </w:rPr>
        <w:t>Sosiński</w:t>
      </w:r>
      <w:proofErr w:type="spellEnd"/>
      <w:r w:rsidRPr="00A520D4">
        <w:rPr>
          <w:rFonts w:ascii="Times New Roman" w:hAnsi="Times New Roman" w:cs="Times New Roman"/>
        </w:rPr>
        <w:t xml:space="preserve">, </w:t>
      </w:r>
      <w:proofErr w:type="spellStart"/>
      <w:r w:rsidRPr="00A520D4">
        <w:rPr>
          <w:rFonts w:ascii="Times New Roman" w:hAnsi="Times New Roman" w:cs="Times New Roman"/>
        </w:rPr>
        <w:t>Marcin</w:t>
      </w:r>
      <w:proofErr w:type="spellEnd"/>
      <w:r w:rsidRPr="00A520D4">
        <w:rPr>
          <w:rFonts w:ascii="Times New Roman" w:hAnsi="Times New Roman" w:cs="Times New Roman"/>
        </w:rPr>
        <w:t xml:space="preserve"> (2009). “Tipología de errores en los diccionarios fraseológicos”, en Esteban Tomás </w:t>
      </w:r>
      <w:proofErr w:type="spellStart"/>
      <w:r w:rsidRPr="00A520D4">
        <w:rPr>
          <w:rFonts w:ascii="Times New Roman" w:hAnsi="Times New Roman" w:cs="Times New Roman"/>
        </w:rPr>
        <w:t>Montoro</w:t>
      </w:r>
      <w:proofErr w:type="spellEnd"/>
      <w:r w:rsidRPr="00A520D4">
        <w:rPr>
          <w:rFonts w:ascii="Times New Roman" w:hAnsi="Times New Roman" w:cs="Times New Roman"/>
        </w:rPr>
        <w:t xml:space="preserve"> del Arco, ed. </w:t>
      </w:r>
      <w:r w:rsidRPr="00A520D4">
        <w:rPr>
          <w:rFonts w:ascii="Times New Roman" w:hAnsi="Times New Roman" w:cs="Times New Roman"/>
          <w:i/>
        </w:rPr>
        <w:t>El español del siglo XXI. Actas de las XIV Jornadas sobre la lengua española y su enseñanza</w:t>
      </w:r>
      <w:r w:rsidRPr="00A520D4">
        <w:rPr>
          <w:rFonts w:ascii="Times New Roman" w:hAnsi="Times New Roman" w:cs="Times New Roman"/>
        </w:rPr>
        <w:t>. Granada: Universidad de Granada, pp. 241-246.</w:t>
      </w:r>
    </w:p>
    <w:p w:rsidR="00FF0839" w:rsidRPr="00A520D4" w:rsidRDefault="00BF29A4" w:rsidP="00FF0839">
      <w:pPr>
        <w:spacing w:after="0" w:line="240" w:lineRule="auto"/>
        <w:ind w:left="567" w:hanging="567"/>
        <w:jc w:val="both"/>
        <w:rPr>
          <w:rFonts w:ascii="Times New Roman" w:hAnsi="Times New Roman" w:cs="Times New Roman"/>
        </w:rPr>
      </w:pPr>
      <w:proofErr w:type="spellStart"/>
      <w:r w:rsidRPr="00A520D4">
        <w:rPr>
          <w:rFonts w:ascii="Times New Roman" w:hAnsi="Times New Roman" w:cs="Times New Roman"/>
        </w:rPr>
        <w:t>Sosiński</w:t>
      </w:r>
      <w:proofErr w:type="spellEnd"/>
      <w:r w:rsidRPr="00A520D4">
        <w:rPr>
          <w:rFonts w:ascii="Times New Roman" w:hAnsi="Times New Roman" w:cs="Times New Roman"/>
        </w:rPr>
        <w:t xml:space="preserve">, </w:t>
      </w:r>
      <w:proofErr w:type="spellStart"/>
      <w:r w:rsidRPr="00A520D4">
        <w:rPr>
          <w:rFonts w:ascii="Times New Roman" w:hAnsi="Times New Roman" w:cs="Times New Roman"/>
        </w:rPr>
        <w:t>Marcin</w:t>
      </w:r>
      <w:proofErr w:type="spellEnd"/>
      <w:r w:rsidR="00FF0839" w:rsidRPr="00A520D4">
        <w:rPr>
          <w:rFonts w:ascii="Times New Roman" w:hAnsi="Times New Roman" w:cs="Times New Roman"/>
        </w:rPr>
        <w:t>. 2008</w:t>
      </w:r>
      <w:r w:rsidR="00FF0839" w:rsidRPr="00A520D4">
        <w:rPr>
          <w:rFonts w:ascii="Times New Roman" w:hAnsi="Times New Roman" w:cs="Times New Roman"/>
          <w:i/>
        </w:rPr>
        <w:t>. Tratamiento de fraseología en los diccionarios bilingües polaco-español, español-polaco</w:t>
      </w:r>
      <w:r w:rsidR="00FF0839" w:rsidRPr="00A520D4">
        <w:rPr>
          <w:rFonts w:ascii="Times New Roman" w:hAnsi="Times New Roman" w:cs="Times New Roman"/>
        </w:rPr>
        <w:t>. Granada: Universidad de Granada.</w:t>
      </w:r>
    </w:p>
    <w:p w:rsidR="00FF0839" w:rsidRPr="00A520D4" w:rsidRDefault="00FF0839" w:rsidP="00FF0839">
      <w:pPr>
        <w:spacing w:after="0" w:line="240" w:lineRule="auto"/>
        <w:ind w:left="567" w:hanging="567"/>
        <w:jc w:val="both"/>
        <w:rPr>
          <w:rFonts w:ascii="Times New Roman" w:hAnsi="Times New Roman" w:cs="Times New Roman"/>
        </w:rPr>
      </w:pPr>
      <w:proofErr w:type="spellStart"/>
      <w:r w:rsidRPr="00A520D4">
        <w:rPr>
          <w:rFonts w:ascii="Times New Roman" w:hAnsi="Times New Roman" w:cs="Times New Roman"/>
        </w:rPr>
        <w:t>Sosiński</w:t>
      </w:r>
      <w:proofErr w:type="spellEnd"/>
      <w:r w:rsidRPr="00A520D4">
        <w:rPr>
          <w:rFonts w:ascii="Times New Roman" w:hAnsi="Times New Roman" w:cs="Times New Roman"/>
        </w:rPr>
        <w:t xml:space="preserve">, </w:t>
      </w:r>
      <w:proofErr w:type="spellStart"/>
      <w:r w:rsidRPr="00A520D4">
        <w:rPr>
          <w:rFonts w:ascii="Times New Roman" w:hAnsi="Times New Roman" w:cs="Times New Roman"/>
        </w:rPr>
        <w:t>Marcin</w:t>
      </w:r>
      <w:proofErr w:type="spellEnd"/>
      <w:r w:rsidRPr="00A520D4">
        <w:rPr>
          <w:rFonts w:ascii="Times New Roman" w:hAnsi="Times New Roman" w:cs="Times New Roman"/>
        </w:rPr>
        <w:t xml:space="preserve"> (2010). “Aproximación a la fraseología de los inmigrantes (comparación de los materiales del corpus ISPIE y del corpus PRESEEA-Granada)”, en </w:t>
      </w:r>
      <w:r w:rsidRPr="00A520D4">
        <w:rPr>
          <w:rFonts w:ascii="Times New Roman" w:hAnsi="Times New Roman" w:cs="Times New Roman"/>
          <w:i/>
        </w:rPr>
        <w:t>Lengua y migración 2:2</w:t>
      </w:r>
      <w:r w:rsidRPr="00A520D4">
        <w:rPr>
          <w:rFonts w:ascii="Times New Roman" w:hAnsi="Times New Roman" w:cs="Times New Roman"/>
        </w:rPr>
        <w:t>, pp. 113-126.</w:t>
      </w:r>
    </w:p>
    <w:p w:rsidR="00FF0839" w:rsidRPr="00A520D4" w:rsidRDefault="00FF0839" w:rsidP="00FF0839">
      <w:pPr>
        <w:spacing w:after="0" w:line="240" w:lineRule="auto"/>
        <w:ind w:left="567" w:hanging="567"/>
        <w:jc w:val="both"/>
        <w:rPr>
          <w:rFonts w:ascii="Times New Roman" w:hAnsi="Times New Roman" w:cs="Times New Roman"/>
        </w:rPr>
      </w:pPr>
      <w:proofErr w:type="spellStart"/>
      <w:r w:rsidRPr="00A520D4">
        <w:rPr>
          <w:rFonts w:ascii="Times New Roman" w:hAnsi="Times New Roman" w:cs="Times New Roman"/>
        </w:rPr>
        <w:t>Szyndler</w:t>
      </w:r>
      <w:proofErr w:type="spellEnd"/>
      <w:r w:rsidRPr="00A520D4">
        <w:rPr>
          <w:rFonts w:ascii="Times New Roman" w:hAnsi="Times New Roman" w:cs="Times New Roman"/>
        </w:rPr>
        <w:t xml:space="preserve">, </w:t>
      </w:r>
      <w:proofErr w:type="spellStart"/>
      <w:r w:rsidRPr="00A520D4">
        <w:rPr>
          <w:rFonts w:ascii="Times New Roman" w:hAnsi="Times New Roman" w:cs="Times New Roman"/>
        </w:rPr>
        <w:t>Agnieszka</w:t>
      </w:r>
      <w:proofErr w:type="spellEnd"/>
      <w:r w:rsidRPr="00A520D4">
        <w:rPr>
          <w:rFonts w:ascii="Times New Roman" w:hAnsi="Times New Roman" w:cs="Times New Roman"/>
        </w:rPr>
        <w:t xml:space="preserve"> (2015). "Una lengua, distintas visiones del mundo: acerca de la variación fraseológica del español", en José Mª Santos Rovira, ed. (2015). </w:t>
      </w:r>
      <w:r w:rsidRPr="00A520D4">
        <w:rPr>
          <w:rFonts w:ascii="Times New Roman" w:hAnsi="Times New Roman" w:cs="Times New Roman"/>
          <w:i/>
        </w:rPr>
        <w:t>Armonía y contrastes: estudios sobre variación dialectal, histórica y sociolingüística del español</w:t>
      </w:r>
      <w:r w:rsidR="001141FF" w:rsidRPr="00A520D4">
        <w:rPr>
          <w:rFonts w:ascii="Times New Roman" w:hAnsi="Times New Roman" w:cs="Times New Roman"/>
        </w:rPr>
        <w:t xml:space="preserve">, </w:t>
      </w:r>
      <w:r w:rsidR="001141FF" w:rsidRPr="00A520D4">
        <w:rPr>
          <w:rFonts w:ascii="Times New Roman" w:hAnsi="Times New Roman" w:cs="Times New Roman"/>
          <w:i/>
        </w:rPr>
        <w:t>vol. 2</w:t>
      </w:r>
      <w:r w:rsidR="001141FF" w:rsidRPr="00A520D4">
        <w:rPr>
          <w:rFonts w:ascii="Times New Roman" w:hAnsi="Times New Roman" w:cs="Times New Roman"/>
        </w:rPr>
        <w:t xml:space="preserve">. </w:t>
      </w:r>
      <w:r w:rsidRPr="00A520D4">
        <w:rPr>
          <w:rFonts w:ascii="Times New Roman" w:hAnsi="Times New Roman" w:cs="Times New Roman"/>
        </w:rPr>
        <w:t xml:space="preserve">Lugo: </w:t>
      </w:r>
      <w:proofErr w:type="spellStart"/>
      <w:r w:rsidRPr="00A520D4">
        <w:rPr>
          <w:rFonts w:ascii="Times New Roman" w:hAnsi="Times New Roman" w:cs="Times New Roman"/>
        </w:rPr>
        <w:t>Axac</w:t>
      </w:r>
      <w:proofErr w:type="spellEnd"/>
      <w:r w:rsidRPr="00A520D4">
        <w:rPr>
          <w:rFonts w:ascii="Times New Roman" w:hAnsi="Times New Roman" w:cs="Times New Roman"/>
        </w:rPr>
        <w:t>,</w:t>
      </w:r>
      <w:r w:rsidR="001141FF" w:rsidRPr="00A520D4">
        <w:rPr>
          <w:rFonts w:ascii="Times New Roman" w:hAnsi="Times New Roman" w:cs="Times New Roman"/>
        </w:rPr>
        <w:t xml:space="preserve"> </w:t>
      </w:r>
      <w:r w:rsidRPr="00A520D4">
        <w:rPr>
          <w:rFonts w:ascii="Times New Roman" w:hAnsi="Times New Roman" w:cs="Times New Roman"/>
        </w:rPr>
        <w:t>pp. 265-278.</w:t>
      </w:r>
    </w:p>
    <w:p w:rsidR="00FF0839" w:rsidRPr="00A520D4" w:rsidRDefault="00FF0839" w:rsidP="00FF0839">
      <w:pPr>
        <w:spacing w:after="0" w:line="240" w:lineRule="auto"/>
        <w:ind w:left="567" w:hanging="567"/>
        <w:jc w:val="both"/>
        <w:rPr>
          <w:rFonts w:ascii="Times New Roman" w:hAnsi="Times New Roman" w:cs="Times New Roman"/>
        </w:rPr>
      </w:pPr>
      <w:proofErr w:type="spellStart"/>
      <w:r w:rsidRPr="00A520D4">
        <w:rPr>
          <w:rFonts w:ascii="Times New Roman" w:hAnsi="Times New Roman" w:cs="Times New Roman"/>
        </w:rPr>
        <w:t>Szyndler</w:t>
      </w:r>
      <w:proofErr w:type="spellEnd"/>
      <w:r w:rsidRPr="00A520D4">
        <w:rPr>
          <w:rFonts w:ascii="Times New Roman" w:hAnsi="Times New Roman" w:cs="Times New Roman"/>
        </w:rPr>
        <w:t xml:space="preserve">, </w:t>
      </w:r>
      <w:proofErr w:type="spellStart"/>
      <w:r w:rsidRPr="00A520D4">
        <w:rPr>
          <w:rFonts w:ascii="Times New Roman" w:hAnsi="Times New Roman" w:cs="Times New Roman"/>
        </w:rPr>
        <w:t>Agnieszka</w:t>
      </w:r>
      <w:proofErr w:type="spellEnd"/>
      <w:r w:rsidRPr="00A520D4">
        <w:rPr>
          <w:rFonts w:ascii="Times New Roman" w:hAnsi="Times New Roman" w:cs="Times New Roman"/>
        </w:rPr>
        <w:t xml:space="preserve"> (2015</w:t>
      </w:r>
      <w:r w:rsidR="00BF3EC4" w:rsidRPr="00A520D4">
        <w:rPr>
          <w:rFonts w:ascii="Times New Roman" w:hAnsi="Times New Roman" w:cs="Times New Roman"/>
        </w:rPr>
        <w:t>a</w:t>
      </w:r>
      <w:r w:rsidRPr="00A520D4">
        <w:rPr>
          <w:rFonts w:ascii="Times New Roman" w:hAnsi="Times New Roman" w:cs="Times New Roman"/>
        </w:rPr>
        <w:t xml:space="preserve">). “La fraseología en el aula de E/LE”, en </w:t>
      </w:r>
      <w:r w:rsidRPr="00A520D4">
        <w:rPr>
          <w:rFonts w:ascii="Times New Roman" w:hAnsi="Times New Roman" w:cs="Times New Roman"/>
          <w:i/>
        </w:rPr>
        <w:t>Didáctica. Lengua y Literatura, vol. 27</w:t>
      </w:r>
      <w:r w:rsidRPr="00A520D4">
        <w:rPr>
          <w:rFonts w:ascii="Times New Roman" w:hAnsi="Times New Roman" w:cs="Times New Roman"/>
        </w:rPr>
        <w:t>, pp. 197-216.</w:t>
      </w:r>
    </w:p>
    <w:p w:rsidR="00FF0839" w:rsidRPr="00A520D4" w:rsidRDefault="00FF0839" w:rsidP="00FF0839">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Tabares Plasencia, Encarnación (2016). “Fraseología jurídica y variación </w:t>
      </w:r>
      <w:proofErr w:type="spellStart"/>
      <w:r w:rsidRPr="00A520D4">
        <w:rPr>
          <w:rFonts w:ascii="Times New Roman" w:hAnsi="Times New Roman" w:cs="Times New Roman"/>
        </w:rPr>
        <w:t>topolectal</w:t>
      </w:r>
      <w:proofErr w:type="spellEnd"/>
      <w:r w:rsidRPr="00A520D4">
        <w:rPr>
          <w:rFonts w:ascii="Times New Roman" w:hAnsi="Times New Roman" w:cs="Times New Roman"/>
        </w:rPr>
        <w:t xml:space="preserve">”, en </w:t>
      </w:r>
      <w:proofErr w:type="spellStart"/>
      <w:r w:rsidRPr="00A520D4">
        <w:rPr>
          <w:rFonts w:ascii="Times New Roman" w:hAnsi="Times New Roman" w:cs="Times New Roman"/>
          <w:i/>
        </w:rPr>
        <w:t>Onomázein</w:t>
      </w:r>
      <w:proofErr w:type="spellEnd"/>
      <w:r w:rsidRPr="00A520D4">
        <w:rPr>
          <w:rFonts w:ascii="Times New Roman" w:hAnsi="Times New Roman" w:cs="Times New Roman"/>
          <w:i/>
        </w:rPr>
        <w:t>, 33</w:t>
      </w:r>
      <w:r w:rsidRPr="00A520D4">
        <w:rPr>
          <w:rFonts w:ascii="Times New Roman" w:hAnsi="Times New Roman" w:cs="Times New Roman"/>
        </w:rPr>
        <w:t>, pp.1-15.</w:t>
      </w:r>
    </w:p>
    <w:p w:rsidR="00FF0839" w:rsidRPr="00A520D4" w:rsidRDefault="00FF0839" w:rsidP="00FF0839">
      <w:pPr>
        <w:spacing w:after="0" w:line="240" w:lineRule="auto"/>
        <w:ind w:left="567" w:hanging="567"/>
        <w:jc w:val="both"/>
        <w:rPr>
          <w:rFonts w:ascii="Times New Roman" w:hAnsi="Times New Roman" w:cs="Times New Roman"/>
        </w:rPr>
      </w:pPr>
      <w:proofErr w:type="spellStart"/>
      <w:r w:rsidRPr="00A520D4">
        <w:rPr>
          <w:rFonts w:ascii="Times New Roman" w:hAnsi="Times New Roman" w:cs="Times New Roman"/>
        </w:rPr>
        <w:t>Timofeeva</w:t>
      </w:r>
      <w:proofErr w:type="spellEnd"/>
      <w:r w:rsidRPr="00A520D4">
        <w:rPr>
          <w:rFonts w:ascii="Times New Roman" w:hAnsi="Times New Roman" w:cs="Times New Roman"/>
        </w:rPr>
        <w:t>, Larissa (2013). “</w:t>
      </w:r>
      <w:proofErr w:type="spellStart"/>
      <w:r w:rsidRPr="00A520D4">
        <w:rPr>
          <w:rFonts w:ascii="Times New Roman" w:hAnsi="Times New Roman" w:cs="Times New Roman"/>
        </w:rPr>
        <w:t>Fraseodidáctica</w:t>
      </w:r>
      <w:proofErr w:type="spellEnd"/>
      <w:r w:rsidRPr="00A520D4">
        <w:rPr>
          <w:rFonts w:ascii="Times New Roman" w:hAnsi="Times New Roman" w:cs="Times New Roman"/>
        </w:rPr>
        <w:t xml:space="preserve">: a </w:t>
      </w:r>
      <w:proofErr w:type="spellStart"/>
      <w:r w:rsidRPr="00A520D4">
        <w:rPr>
          <w:rFonts w:ascii="Times New Roman" w:hAnsi="Times New Roman" w:cs="Times New Roman"/>
        </w:rPr>
        <w:t>fraseoloxía</w:t>
      </w:r>
      <w:proofErr w:type="spellEnd"/>
      <w:r w:rsidRPr="00A520D4">
        <w:rPr>
          <w:rFonts w:ascii="Times New Roman" w:hAnsi="Times New Roman" w:cs="Times New Roman"/>
        </w:rPr>
        <w:t xml:space="preserve"> para a didáctica”, en  </w:t>
      </w:r>
      <w:proofErr w:type="spellStart"/>
      <w:r w:rsidRPr="00A520D4">
        <w:rPr>
          <w:rFonts w:ascii="Times New Roman" w:hAnsi="Times New Roman" w:cs="Times New Roman"/>
          <w:i/>
        </w:rPr>
        <w:t>Cadernos</w:t>
      </w:r>
      <w:proofErr w:type="spellEnd"/>
      <w:r w:rsidRPr="00A520D4">
        <w:rPr>
          <w:rFonts w:ascii="Times New Roman" w:hAnsi="Times New Roman" w:cs="Times New Roman"/>
          <w:i/>
        </w:rPr>
        <w:t xml:space="preserve"> de </w:t>
      </w:r>
      <w:proofErr w:type="spellStart"/>
      <w:r w:rsidRPr="00A520D4">
        <w:rPr>
          <w:rFonts w:ascii="Times New Roman" w:hAnsi="Times New Roman" w:cs="Times New Roman"/>
          <w:i/>
        </w:rPr>
        <w:t>Fraseoloxía</w:t>
      </w:r>
      <w:proofErr w:type="spellEnd"/>
      <w:r w:rsidRPr="00A520D4">
        <w:rPr>
          <w:rFonts w:ascii="Times New Roman" w:hAnsi="Times New Roman" w:cs="Times New Roman"/>
          <w:i/>
        </w:rPr>
        <w:t xml:space="preserve"> Galega, 15</w:t>
      </w:r>
      <w:r w:rsidRPr="00A520D4">
        <w:rPr>
          <w:rFonts w:ascii="Times New Roman" w:hAnsi="Times New Roman" w:cs="Times New Roman"/>
        </w:rPr>
        <w:t>, pp. 393-410.</w:t>
      </w:r>
    </w:p>
    <w:p w:rsidR="007F0850" w:rsidRPr="00A520D4" w:rsidRDefault="007F0850" w:rsidP="00FF0839">
      <w:pPr>
        <w:spacing w:after="0" w:line="240" w:lineRule="auto"/>
        <w:ind w:left="567" w:hanging="567"/>
        <w:jc w:val="both"/>
        <w:rPr>
          <w:rFonts w:ascii="Times New Roman" w:hAnsi="Times New Roman" w:cs="Times New Roman"/>
        </w:rPr>
      </w:pPr>
      <w:proofErr w:type="spellStart"/>
      <w:r w:rsidRPr="00A520D4">
        <w:rPr>
          <w:rFonts w:ascii="Times New Roman" w:hAnsi="Times New Roman" w:cs="Times New Roman"/>
        </w:rPr>
        <w:t>Tristá</w:t>
      </w:r>
      <w:proofErr w:type="spellEnd"/>
      <w:r w:rsidRPr="00A520D4">
        <w:rPr>
          <w:rFonts w:ascii="Times New Roman" w:hAnsi="Times New Roman" w:cs="Times New Roman"/>
        </w:rPr>
        <w:t xml:space="preserve"> Pérez, Antonia María (1998): “La fraseología y la </w:t>
      </w:r>
      <w:proofErr w:type="spellStart"/>
      <w:r w:rsidRPr="00A520D4">
        <w:rPr>
          <w:rFonts w:ascii="Times New Roman" w:hAnsi="Times New Roman" w:cs="Times New Roman"/>
        </w:rPr>
        <w:t>fraseografía</w:t>
      </w:r>
      <w:proofErr w:type="spellEnd"/>
      <w:r w:rsidRPr="00A520D4">
        <w:rPr>
          <w:rFonts w:ascii="Times New Roman" w:hAnsi="Times New Roman" w:cs="Times New Roman"/>
        </w:rPr>
        <w:t xml:space="preserve">”, en G. </w:t>
      </w:r>
      <w:proofErr w:type="spellStart"/>
      <w:r w:rsidRPr="00A520D4">
        <w:rPr>
          <w:rFonts w:ascii="Times New Roman" w:hAnsi="Times New Roman" w:cs="Times New Roman"/>
        </w:rPr>
        <w:t>Wotjak</w:t>
      </w:r>
      <w:proofErr w:type="spellEnd"/>
      <w:r w:rsidRPr="00A520D4">
        <w:rPr>
          <w:rFonts w:ascii="Times New Roman" w:hAnsi="Times New Roman" w:cs="Times New Roman"/>
        </w:rPr>
        <w:t>, ed. (1998), pp. 297-305.</w:t>
      </w:r>
    </w:p>
    <w:p w:rsidR="009744D5" w:rsidRPr="00A520D4" w:rsidRDefault="009744D5" w:rsidP="009744D5">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Ugarte García, María del Carmen (s/f). “Pintadas y fraseología”, Web: </w:t>
      </w:r>
      <w:hyperlink r:id="rId12" w:history="1">
        <w:r w:rsidRPr="00A520D4">
          <w:rPr>
            <w:rStyle w:val="Hipervnculo"/>
            <w:rFonts w:ascii="Times New Roman" w:hAnsi="Times New Roman" w:cs="Times New Roman"/>
          </w:rPr>
          <w:t>http://s3.amazonaws.com/academia.edu.documents/30635653/pintadasyfrasaeologia.pdf?AWSAccessKeyId=AKIAJ56TQJRTWSMTNPEA&amp;Expires=1484999760&amp;Signature=Z</w:t>
        </w:r>
        <w:r w:rsidRPr="00A520D4">
          <w:rPr>
            <w:rStyle w:val="Hipervnculo"/>
            <w:rFonts w:ascii="Times New Roman" w:hAnsi="Times New Roman" w:cs="Times New Roman"/>
          </w:rPr>
          <w:lastRenderedPageBreak/>
          <w:t>RzDZM9Kc7zHtQPF14kWeJgeB%2Fg%3D&amp;response-content-disposition=inline%3B%20filename%3DPintadas_y_fraseologia.pdf</w:t>
        </w:r>
      </w:hyperlink>
      <w:r w:rsidRPr="00A520D4">
        <w:rPr>
          <w:rFonts w:ascii="Times New Roman" w:hAnsi="Times New Roman" w:cs="Times New Roman"/>
        </w:rPr>
        <w:t xml:space="preserve"> [16.12.2016].</w:t>
      </w:r>
    </w:p>
    <w:p w:rsidR="00FF0839" w:rsidRPr="00A520D4" w:rsidRDefault="00FF0839" w:rsidP="00FF0839">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Vega Rodríguez, María Dolores (2015). </w:t>
      </w:r>
      <w:r w:rsidRPr="00A520D4">
        <w:rPr>
          <w:rFonts w:ascii="Times New Roman" w:hAnsi="Times New Roman" w:cs="Times New Roman"/>
          <w:i/>
        </w:rPr>
        <w:t>El refrán como discurso repetido y su enseñanza en el ámbito del ELE</w:t>
      </w:r>
      <w:r w:rsidRPr="00A520D4">
        <w:rPr>
          <w:rFonts w:ascii="Times New Roman" w:hAnsi="Times New Roman" w:cs="Times New Roman"/>
        </w:rPr>
        <w:t xml:space="preserve">. Barcelona: </w:t>
      </w:r>
      <w:proofErr w:type="spellStart"/>
      <w:r w:rsidRPr="00A520D4">
        <w:rPr>
          <w:rFonts w:ascii="Times New Roman" w:hAnsi="Times New Roman" w:cs="Times New Roman"/>
        </w:rPr>
        <w:t>Universitat</w:t>
      </w:r>
      <w:proofErr w:type="spellEnd"/>
      <w:r w:rsidRPr="00A520D4">
        <w:rPr>
          <w:rFonts w:ascii="Times New Roman" w:hAnsi="Times New Roman" w:cs="Times New Roman"/>
        </w:rPr>
        <w:t xml:space="preserve"> de Barcelona.</w:t>
      </w:r>
    </w:p>
    <w:p w:rsidR="00FF0839" w:rsidRPr="00A520D4" w:rsidRDefault="00FF0839" w:rsidP="00FF0839">
      <w:pPr>
        <w:spacing w:after="0" w:line="240" w:lineRule="auto"/>
        <w:ind w:left="567" w:hanging="567"/>
        <w:jc w:val="both"/>
        <w:rPr>
          <w:rFonts w:ascii="Times New Roman" w:hAnsi="Times New Roman" w:cs="Times New Roman"/>
        </w:rPr>
      </w:pPr>
      <w:proofErr w:type="spellStart"/>
      <w:r w:rsidRPr="00A520D4">
        <w:rPr>
          <w:rFonts w:ascii="Times New Roman" w:hAnsi="Times New Roman" w:cs="Times New Roman"/>
        </w:rPr>
        <w:t>Wotjak</w:t>
      </w:r>
      <w:proofErr w:type="spellEnd"/>
      <w:r w:rsidRPr="00A520D4">
        <w:rPr>
          <w:rFonts w:ascii="Times New Roman" w:hAnsi="Times New Roman" w:cs="Times New Roman"/>
        </w:rPr>
        <w:t xml:space="preserve">, </w:t>
      </w:r>
      <w:proofErr w:type="spellStart"/>
      <w:r w:rsidRPr="00A520D4">
        <w:rPr>
          <w:rFonts w:ascii="Times New Roman" w:hAnsi="Times New Roman" w:cs="Times New Roman"/>
        </w:rPr>
        <w:t>Gerd</w:t>
      </w:r>
      <w:proofErr w:type="spellEnd"/>
      <w:r w:rsidR="00797AEB" w:rsidRPr="00A520D4">
        <w:rPr>
          <w:rFonts w:ascii="Times New Roman" w:hAnsi="Times New Roman" w:cs="Times New Roman"/>
        </w:rPr>
        <w:t>, ed.</w:t>
      </w:r>
      <w:r w:rsidRPr="00A520D4">
        <w:rPr>
          <w:rFonts w:ascii="Times New Roman" w:hAnsi="Times New Roman" w:cs="Times New Roman"/>
        </w:rPr>
        <w:t xml:space="preserve"> (1998): </w:t>
      </w:r>
      <w:r w:rsidRPr="00A520D4">
        <w:rPr>
          <w:rFonts w:ascii="Times New Roman" w:hAnsi="Times New Roman" w:cs="Times New Roman"/>
          <w:i/>
        </w:rPr>
        <w:t xml:space="preserve">Estudios de fraseología y </w:t>
      </w:r>
      <w:proofErr w:type="spellStart"/>
      <w:r w:rsidRPr="00A520D4">
        <w:rPr>
          <w:rFonts w:ascii="Times New Roman" w:hAnsi="Times New Roman" w:cs="Times New Roman"/>
          <w:i/>
        </w:rPr>
        <w:t>fraseografía</w:t>
      </w:r>
      <w:proofErr w:type="spellEnd"/>
      <w:r w:rsidRPr="00A520D4">
        <w:rPr>
          <w:rFonts w:ascii="Times New Roman" w:hAnsi="Times New Roman" w:cs="Times New Roman"/>
          <w:i/>
        </w:rPr>
        <w:t xml:space="preserve"> del español actual</w:t>
      </w:r>
      <w:r w:rsidRPr="00A520D4">
        <w:rPr>
          <w:rFonts w:ascii="Times New Roman" w:hAnsi="Times New Roman" w:cs="Times New Roman"/>
        </w:rPr>
        <w:t xml:space="preserve">, Madrid: </w:t>
      </w:r>
      <w:proofErr w:type="spellStart"/>
      <w:r w:rsidRPr="00A520D4">
        <w:rPr>
          <w:rFonts w:ascii="Times New Roman" w:hAnsi="Times New Roman" w:cs="Times New Roman"/>
        </w:rPr>
        <w:t>Vervuert</w:t>
      </w:r>
      <w:proofErr w:type="spellEnd"/>
      <w:r w:rsidRPr="00A520D4">
        <w:rPr>
          <w:rFonts w:ascii="Times New Roman" w:hAnsi="Times New Roman" w:cs="Times New Roman"/>
        </w:rPr>
        <w:t xml:space="preserve"> /Iberoamericana</w:t>
      </w:r>
    </w:p>
    <w:p w:rsidR="00FF0839" w:rsidRPr="00A520D4" w:rsidRDefault="00FF0839" w:rsidP="00FF0839">
      <w:pPr>
        <w:spacing w:after="0" w:line="240" w:lineRule="auto"/>
        <w:ind w:left="567" w:hanging="567"/>
        <w:jc w:val="both"/>
        <w:rPr>
          <w:rFonts w:ascii="Times New Roman" w:hAnsi="Times New Roman" w:cs="Times New Roman"/>
          <w:lang w:val="en-US"/>
        </w:rPr>
      </w:pPr>
      <w:proofErr w:type="spellStart"/>
      <w:r w:rsidRPr="00A520D4">
        <w:rPr>
          <w:rFonts w:ascii="Times New Roman" w:hAnsi="Times New Roman" w:cs="Times New Roman"/>
        </w:rPr>
        <w:t>Wotjak</w:t>
      </w:r>
      <w:proofErr w:type="spellEnd"/>
      <w:r w:rsidRPr="00A520D4">
        <w:rPr>
          <w:rFonts w:ascii="Times New Roman" w:hAnsi="Times New Roman" w:cs="Times New Roman"/>
        </w:rPr>
        <w:t xml:space="preserve">, </w:t>
      </w:r>
      <w:proofErr w:type="spellStart"/>
      <w:r w:rsidRPr="00A520D4">
        <w:rPr>
          <w:rFonts w:ascii="Times New Roman" w:hAnsi="Times New Roman" w:cs="Times New Roman"/>
        </w:rPr>
        <w:t>Gerd</w:t>
      </w:r>
      <w:proofErr w:type="spellEnd"/>
      <w:r w:rsidRPr="00A520D4">
        <w:rPr>
          <w:rFonts w:ascii="Times New Roman" w:hAnsi="Times New Roman" w:cs="Times New Roman"/>
        </w:rPr>
        <w:t xml:space="preserve"> (2006): </w:t>
      </w:r>
      <w:r w:rsidRPr="00A520D4">
        <w:rPr>
          <w:rFonts w:ascii="Times New Roman" w:hAnsi="Times New Roman" w:cs="Times New Roman"/>
          <w:i/>
        </w:rPr>
        <w:t>Las lenguas, ventanas que dan al mundo</w:t>
      </w:r>
      <w:r w:rsidRPr="00A520D4">
        <w:rPr>
          <w:rFonts w:ascii="Times New Roman" w:hAnsi="Times New Roman" w:cs="Times New Roman"/>
        </w:rPr>
        <w:t xml:space="preserve">. </w:t>
      </w:r>
      <w:r w:rsidRPr="00A520D4">
        <w:rPr>
          <w:rFonts w:ascii="Times New Roman" w:hAnsi="Times New Roman" w:cs="Times New Roman"/>
          <w:lang w:val="en-US"/>
        </w:rPr>
        <w:t>Salamanca: Universidad de Salamanca.</w:t>
      </w:r>
    </w:p>
    <w:p w:rsidR="00FF0839" w:rsidRPr="00A520D4" w:rsidRDefault="00FF0839" w:rsidP="00FF0839">
      <w:pPr>
        <w:spacing w:after="0" w:line="240" w:lineRule="auto"/>
        <w:ind w:left="567" w:hanging="567"/>
        <w:jc w:val="both"/>
        <w:rPr>
          <w:rFonts w:ascii="Times New Roman" w:hAnsi="Times New Roman" w:cs="Times New Roman"/>
          <w:lang w:val="en-US"/>
        </w:rPr>
      </w:pPr>
      <w:proofErr w:type="spellStart"/>
      <w:r w:rsidRPr="00A520D4">
        <w:rPr>
          <w:rFonts w:ascii="Times New Roman" w:hAnsi="Times New Roman" w:cs="Times New Roman"/>
          <w:lang w:val="en-US"/>
        </w:rPr>
        <w:t>Yorio</w:t>
      </w:r>
      <w:proofErr w:type="spellEnd"/>
      <w:r w:rsidRPr="00A520D4">
        <w:rPr>
          <w:rFonts w:ascii="Times New Roman" w:hAnsi="Times New Roman" w:cs="Times New Roman"/>
          <w:lang w:val="en-US"/>
        </w:rPr>
        <w:t>, C. A. (1989): «</w:t>
      </w:r>
      <w:proofErr w:type="spellStart"/>
      <w:r w:rsidRPr="00A520D4">
        <w:rPr>
          <w:rFonts w:ascii="Times New Roman" w:hAnsi="Times New Roman" w:cs="Times New Roman"/>
          <w:lang w:val="en-US"/>
        </w:rPr>
        <w:t>Idiomaticity</w:t>
      </w:r>
      <w:proofErr w:type="spellEnd"/>
      <w:r w:rsidRPr="00A520D4">
        <w:rPr>
          <w:rFonts w:ascii="Times New Roman" w:hAnsi="Times New Roman" w:cs="Times New Roman"/>
          <w:lang w:val="en-US"/>
        </w:rPr>
        <w:t xml:space="preserve"> as an indicator of second language proficiency», dins </w:t>
      </w:r>
      <w:proofErr w:type="spellStart"/>
      <w:r w:rsidRPr="00A520D4">
        <w:rPr>
          <w:rFonts w:ascii="Times New Roman" w:hAnsi="Times New Roman" w:cs="Times New Roman"/>
          <w:lang w:val="en-US"/>
        </w:rPr>
        <w:t>Hyltenstam</w:t>
      </w:r>
      <w:proofErr w:type="spellEnd"/>
      <w:r w:rsidRPr="00A520D4">
        <w:rPr>
          <w:rFonts w:ascii="Times New Roman" w:hAnsi="Times New Roman" w:cs="Times New Roman"/>
          <w:lang w:val="en-US"/>
        </w:rPr>
        <w:t xml:space="preserve">, K. H. </w:t>
      </w:r>
      <w:r w:rsidR="00590E8B" w:rsidRPr="00A520D4">
        <w:rPr>
          <w:rFonts w:ascii="Times New Roman" w:hAnsi="Times New Roman" w:cs="Times New Roman"/>
          <w:lang w:val="en-US"/>
        </w:rPr>
        <w:t>y L</w:t>
      </w:r>
      <w:r w:rsidRPr="00A520D4">
        <w:rPr>
          <w:rFonts w:ascii="Times New Roman" w:hAnsi="Times New Roman" w:cs="Times New Roman"/>
          <w:lang w:val="en-US"/>
        </w:rPr>
        <w:t xml:space="preserve">. K. </w:t>
      </w:r>
      <w:proofErr w:type="spellStart"/>
      <w:r w:rsidRPr="00A520D4">
        <w:rPr>
          <w:rFonts w:ascii="Times New Roman" w:hAnsi="Times New Roman" w:cs="Times New Roman"/>
          <w:lang w:val="en-US"/>
        </w:rPr>
        <w:t>Obler</w:t>
      </w:r>
      <w:proofErr w:type="spellEnd"/>
      <w:r w:rsidRPr="00A520D4">
        <w:rPr>
          <w:rFonts w:ascii="Times New Roman" w:hAnsi="Times New Roman" w:cs="Times New Roman"/>
          <w:lang w:val="en-US"/>
        </w:rPr>
        <w:t xml:space="preserve"> (eds.), </w:t>
      </w:r>
      <w:r w:rsidRPr="00A520D4">
        <w:rPr>
          <w:rFonts w:ascii="Times New Roman" w:hAnsi="Times New Roman" w:cs="Times New Roman"/>
          <w:i/>
          <w:lang w:val="en-US"/>
        </w:rPr>
        <w:t>Bilingualism across the lifespan</w:t>
      </w:r>
      <w:r w:rsidRPr="00A520D4">
        <w:rPr>
          <w:rFonts w:ascii="Times New Roman" w:hAnsi="Times New Roman" w:cs="Times New Roman"/>
          <w:lang w:val="en-US"/>
        </w:rPr>
        <w:t>, Cambridge</w:t>
      </w:r>
      <w:r w:rsidR="00590E8B" w:rsidRPr="00A520D4">
        <w:rPr>
          <w:rFonts w:ascii="Times New Roman" w:hAnsi="Times New Roman" w:cs="Times New Roman"/>
          <w:lang w:val="en-US"/>
        </w:rPr>
        <w:t>:</w:t>
      </w:r>
      <w:r w:rsidRPr="00A520D4">
        <w:rPr>
          <w:rFonts w:ascii="Times New Roman" w:hAnsi="Times New Roman" w:cs="Times New Roman"/>
          <w:lang w:val="en-US"/>
        </w:rPr>
        <w:t xml:space="preserve"> Cambridge University Press, p</w:t>
      </w:r>
      <w:r w:rsidR="00590E8B" w:rsidRPr="00A520D4">
        <w:rPr>
          <w:rFonts w:ascii="Times New Roman" w:hAnsi="Times New Roman" w:cs="Times New Roman"/>
          <w:lang w:val="en-US"/>
        </w:rPr>
        <w:t>p</w:t>
      </w:r>
      <w:r w:rsidRPr="00A520D4">
        <w:rPr>
          <w:rFonts w:ascii="Times New Roman" w:hAnsi="Times New Roman" w:cs="Times New Roman"/>
          <w:lang w:val="en-US"/>
        </w:rPr>
        <w:t>. 55-72.</w:t>
      </w:r>
    </w:p>
    <w:p w:rsidR="00FF135A" w:rsidRPr="00A520D4" w:rsidRDefault="00FF135A" w:rsidP="00FF0839">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Zamora Muñoz, Pablo </w:t>
      </w:r>
      <w:r w:rsidR="00590E8B" w:rsidRPr="00A520D4">
        <w:rPr>
          <w:rFonts w:ascii="Times New Roman" w:hAnsi="Times New Roman" w:cs="Times New Roman"/>
        </w:rPr>
        <w:t>(</w:t>
      </w:r>
      <w:r w:rsidRPr="00A520D4">
        <w:rPr>
          <w:rFonts w:ascii="Times New Roman" w:hAnsi="Times New Roman" w:cs="Times New Roman"/>
        </w:rPr>
        <w:t xml:space="preserve">2004): “Esquemas sintácticos fraseológicos pragmáticos”, en </w:t>
      </w:r>
      <w:proofErr w:type="spellStart"/>
      <w:r w:rsidRPr="00A520D4">
        <w:rPr>
          <w:rFonts w:ascii="Times New Roman" w:hAnsi="Times New Roman" w:cs="Times New Roman"/>
        </w:rPr>
        <w:t>Almela</w:t>
      </w:r>
      <w:proofErr w:type="spellEnd"/>
      <w:r w:rsidRPr="00A520D4">
        <w:rPr>
          <w:rFonts w:ascii="Times New Roman" w:hAnsi="Times New Roman" w:cs="Times New Roman"/>
        </w:rPr>
        <w:t xml:space="preserve">, R. </w:t>
      </w:r>
      <w:r w:rsidRPr="00A520D4">
        <w:rPr>
          <w:rFonts w:ascii="Times New Roman" w:hAnsi="Times New Roman" w:cs="Times New Roman"/>
          <w:i/>
        </w:rPr>
        <w:t>et al.</w:t>
      </w:r>
      <w:r w:rsidRPr="00A520D4">
        <w:rPr>
          <w:rFonts w:ascii="Times New Roman" w:hAnsi="Times New Roman" w:cs="Times New Roman"/>
        </w:rPr>
        <w:t xml:space="preserve"> (2004), pp. 825-836. </w:t>
      </w:r>
    </w:p>
    <w:p w:rsidR="00743813" w:rsidRPr="00A520D4" w:rsidRDefault="00FF0839" w:rsidP="00FF0839">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Zuluaga Ospina, Alberto. 1980. </w:t>
      </w:r>
      <w:r w:rsidRPr="00A520D4">
        <w:rPr>
          <w:rFonts w:ascii="Times New Roman" w:hAnsi="Times New Roman" w:cs="Times New Roman"/>
          <w:i/>
        </w:rPr>
        <w:t>Introducción al estudio de las expresiones fijas</w:t>
      </w:r>
      <w:r w:rsidRPr="00A520D4">
        <w:rPr>
          <w:rFonts w:ascii="Times New Roman" w:hAnsi="Times New Roman" w:cs="Times New Roman"/>
        </w:rPr>
        <w:t xml:space="preserve">. Frankfurt: Peter </w:t>
      </w:r>
      <w:proofErr w:type="spellStart"/>
      <w:r w:rsidRPr="00A520D4">
        <w:rPr>
          <w:rFonts w:ascii="Times New Roman" w:hAnsi="Times New Roman" w:cs="Times New Roman"/>
        </w:rPr>
        <w:t>Lang</w:t>
      </w:r>
      <w:proofErr w:type="spellEnd"/>
      <w:r w:rsidRPr="00A520D4">
        <w:rPr>
          <w:rFonts w:ascii="Times New Roman" w:hAnsi="Times New Roman" w:cs="Times New Roman"/>
        </w:rPr>
        <w:t>.</w:t>
      </w:r>
    </w:p>
    <w:p w:rsidR="00FF0839" w:rsidRPr="00A520D4" w:rsidRDefault="00743813" w:rsidP="00FF0839">
      <w:pPr>
        <w:spacing w:after="0" w:line="240" w:lineRule="auto"/>
        <w:ind w:left="567" w:hanging="567"/>
        <w:jc w:val="both"/>
        <w:rPr>
          <w:rFonts w:ascii="Times New Roman" w:hAnsi="Times New Roman" w:cs="Times New Roman"/>
        </w:rPr>
      </w:pPr>
      <w:r w:rsidRPr="00A520D4">
        <w:rPr>
          <w:rFonts w:ascii="Times New Roman" w:hAnsi="Times New Roman" w:cs="Times New Roman"/>
        </w:rPr>
        <w:t xml:space="preserve">Zuluaga Ospina, A. (2001): “Fraseología y conciencia social en América Latina”, </w:t>
      </w:r>
      <w:r w:rsidR="00F12F82" w:rsidRPr="00A520D4">
        <w:rPr>
          <w:rFonts w:ascii="Times New Roman" w:hAnsi="Times New Roman" w:cs="Times New Roman"/>
        </w:rPr>
        <w:t>e</w:t>
      </w:r>
      <w:r w:rsidRPr="00A520D4">
        <w:rPr>
          <w:rFonts w:ascii="Times New Roman" w:hAnsi="Times New Roman" w:cs="Times New Roman"/>
        </w:rPr>
        <w:t xml:space="preserve">n </w:t>
      </w:r>
      <w:r w:rsidRPr="00A520D4">
        <w:rPr>
          <w:rFonts w:ascii="Times New Roman" w:hAnsi="Times New Roman" w:cs="Times New Roman"/>
          <w:i/>
        </w:rPr>
        <w:t xml:space="preserve">Euskera: </w:t>
      </w:r>
      <w:proofErr w:type="spellStart"/>
      <w:r w:rsidRPr="00A520D4">
        <w:rPr>
          <w:rFonts w:ascii="Times New Roman" w:hAnsi="Times New Roman" w:cs="Times New Roman"/>
          <w:i/>
        </w:rPr>
        <w:t>Euskaltzaindiaren</w:t>
      </w:r>
      <w:proofErr w:type="spellEnd"/>
      <w:r w:rsidRPr="00A520D4">
        <w:rPr>
          <w:rFonts w:ascii="Times New Roman" w:hAnsi="Times New Roman" w:cs="Times New Roman"/>
          <w:i/>
        </w:rPr>
        <w:t xml:space="preserve"> </w:t>
      </w:r>
      <w:proofErr w:type="spellStart"/>
      <w:r w:rsidRPr="00A520D4">
        <w:rPr>
          <w:rFonts w:ascii="Times New Roman" w:hAnsi="Times New Roman" w:cs="Times New Roman"/>
          <w:i/>
        </w:rPr>
        <w:t>lan</w:t>
      </w:r>
      <w:proofErr w:type="spellEnd"/>
      <w:r w:rsidRPr="00A520D4">
        <w:rPr>
          <w:rFonts w:ascii="Times New Roman" w:hAnsi="Times New Roman" w:cs="Times New Roman"/>
          <w:i/>
        </w:rPr>
        <w:t xml:space="preserve"> eta </w:t>
      </w:r>
      <w:proofErr w:type="spellStart"/>
      <w:r w:rsidRPr="00A520D4">
        <w:rPr>
          <w:rFonts w:ascii="Times New Roman" w:hAnsi="Times New Roman" w:cs="Times New Roman"/>
          <w:i/>
        </w:rPr>
        <w:t>agiriak</w:t>
      </w:r>
      <w:proofErr w:type="spellEnd"/>
      <w:r w:rsidRPr="00A520D4">
        <w:rPr>
          <w:rFonts w:ascii="Times New Roman" w:hAnsi="Times New Roman" w:cs="Times New Roman"/>
          <w:i/>
        </w:rPr>
        <w:t>, 46-1</w:t>
      </w:r>
      <w:r w:rsidRPr="00A520D4">
        <w:rPr>
          <w:rFonts w:ascii="Times New Roman" w:hAnsi="Times New Roman" w:cs="Times New Roman"/>
        </w:rPr>
        <w:t>, pp. 51-72.</w:t>
      </w:r>
    </w:p>
    <w:p w:rsidR="00951D9E" w:rsidRDefault="0003761F" w:rsidP="007D74B5">
      <w:pPr>
        <w:spacing w:after="0" w:line="240" w:lineRule="auto"/>
        <w:ind w:left="567" w:hanging="567"/>
        <w:jc w:val="both"/>
      </w:pPr>
      <w:r w:rsidRPr="00A520D4">
        <w:rPr>
          <w:rFonts w:ascii="Times New Roman" w:hAnsi="Times New Roman" w:cs="Times New Roman"/>
        </w:rPr>
        <w:t xml:space="preserve">Zurdo, M.ª Teresa (2005): “Panorama de los estudios fraseológicos en Alemania”, en R. </w:t>
      </w:r>
      <w:proofErr w:type="spellStart"/>
      <w:r w:rsidRPr="00A520D4">
        <w:rPr>
          <w:rFonts w:ascii="Times New Roman" w:hAnsi="Times New Roman" w:cs="Times New Roman"/>
        </w:rPr>
        <w:t>Almela</w:t>
      </w:r>
      <w:proofErr w:type="spellEnd"/>
      <w:r w:rsidRPr="00A520D4">
        <w:rPr>
          <w:rFonts w:ascii="Times New Roman" w:hAnsi="Times New Roman" w:cs="Times New Roman"/>
        </w:rPr>
        <w:t xml:space="preserve">, E. Ramón </w:t>
      </w:r>
      <w:proofErr w:type="spellStart"/>
      <w:r w:rsidRPr="00A520D4">
        <w:rPr>
          <w:rFonts w:ascii="Times New Roman" w:hAnsi="Times New Roman" w:cs="Times New Roman"/>
        </w:rPr>
        <w:t>Trives</w:t>
      </w:r>
      <w:proofErr w:type="spellEnd"/>
      <w:r w:rsidRPr="00A520D4">
        <w:rPr>
          <w:rFonts w:ascii="Times New Roman" w:hAnsi="Times New Roman" w:cs="Times New Roman"/>
        </w:rPr>
        <w:t xml:space="preserve"> y G. </w:t>
      </w:r>
      <w:proofErr w:type="spellStart"/>
      <w:r w:rsidRPr="00A520D4">
        <w:rPr>
          <w:rFonts w:ascii="Times New Roman" w:hAnsi="Times New Roman" w:cs="Times New Roman"/>
        </w:rPr>
        <w:t>Wotjak</w:t>
      </w:r>
      <w:proofErr w:type="spellEnd"/>
      <w:r w:rsidRPr="00A520D4">
        <w:rPr>
          <w:rFonts w:ascii="Times New Roman" w:hAnsi="Times New Roman" w:cs="Times New Roman"/>
        </w:rPr>
        <w:t>, eds. (2005)</w:t>
      </w:r>
      <w:r w:rsidR="00CA1CBA" w:rsidRPr="00A520D4">
        <w:rPr>
          <w:rFonts w:ascii="Times New Roman" w:hAnsi="Times New Roman" w:cs="Times New Roman"/>
        </w:rPr>
        <w:t xml:space="preserve">, </w:t>
      </w:r>
      <w:r w:rsidRPr="00A520D4">
        <w:rPr>
          <w:rFonts w:ascii="Times New Roman" w:hAnsi="Times New Roman" w:cs="Times New Roman"/>
        </w:rPr>
        <w:t>pp. 39-63.</w:t>
      </w:r>
    </w:p>
    <w:sectPr w:rsidR="00951D9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5FD" w:rsidRDefault="00FA35FD" w:rsidP="00FF0839">
      <w:pPr>
        <w:spacing w:after="0" w:line="240" w:lineRule="auto"/>
      </w:pPr>
      <w:r>
        <w:separator/>
      </w:r>
    </w:p>
  </w:endnote>
  <w:endnote w:type="continuationSeparator" w:id="0">
    <w:p w:rsidR="00FA35FD" w:rsidRDefault="00FA35FD" w:rsidP="00FF0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5FD" w:rsidRDefault="00FA35FD" w:rsidP="00FF0839">
      <w:pPr>
        <w:spacing w:after="0" w:line="240" w:lineRule="auto"/>
      </w:pPr>
      <w:r>
        <w:separator/>
      </w:r>
    </w:p>
  </w:footnote>
  <w:footnote w:type="continuationSeparator" w:id="0">
    <w:p w:rsidR="00FA35FD" w:rsidRDefault="00FA35FD" w:rsidP="00FF0839">
      <w:pPr>
        <w:spacing w:after="0" w:line="240" w:lineRule="auto"/>
      </w:pPr>
      <w:r>
        <w:continuationSeparator/>
      </w:r>
    </w:p>
  </w:footnote>
  <w:footnote w:id="1">
    <w:p w:rsidR="003D78FB" w:rsidRPr="003C6A0A" w:rsidRDefault="003D78FB" w:rsidP="00FF0839">
      <w:pPr>
        <w:pStyle w:val="Textonotapie"/>
        <w:jc w:val="both"/>
        <w:rPr>
          <w:rFonts w:ascii="Times New Roman" w:hAnsi="Times New Roman" w:cs="Times New Roman"/>
        </w:rPr>
      </w:pPr>
      <w:r w:rsidRPr="003C6A0A">
        <w:rPr>
          <w:rStyle w:val="Refdenotaalpie"/>
          <w:rFonts w:ascii="Times New Roman" w:hAnsi="Times New Roman" w:cs="Times New Roman"/>
        </w:rPr>
        <w:footnoteRef/>
      </w:r>
      <w:r w:rsidRPr="003C6A0A">
        <w:rPr>
          <w:rFonts w:ascii="Times New Roman" w:hAnsi="Times New Roman" w:cs="Times New Roman"/>
        </w:rPr>
        <w:t xml:space="preserve"> </w:t>
      </w:r>
      <w:r w:rsidRPr="003C6A0A">
        <w:rPr>
          <w:rFonts w:ascii="Times New Roman" w:hAnsi="Times New Roman" w:cs="Times New Roman"/>
          <w:i/>
        </w:rPr>
        <w:t>Vid.</w:t>
      </w:r>
      <w:r w:rsidRPr="003C6A0A">
        <w:rPr>
          <w:rFonts w:ascii="Times New Roman" w:hAnsi="Times New Roman" w:cs="Times New Roman"/>
        </w:rPr>
        <w:t xml:space="preserve"> Zuluaga Ospina</w:t>
      </w:r>
      <w:r>
        <w:rPr>
          <w:rFonts w:ascii="Times New Roman" w:hAnsi="Times New Roman" w:cs="Times New Roman"/>
        </w:rPr>
        <w:t xml:space="preserve"> (</w:t>
      </w:r>
      <w:r w:rsidRPr="003C6A0A">
        <w:rPr>
          <w:rFonts w:ascii="Times New Roman" w:hAnsi="Times New Roman" w:cs="Times New Roman"/>
        </w:rPr>
        <w:t>1980</w:t>
      </w:r>
      <w:r>
        <w:rPr>
          <w:rFonts w:ascii="Times New Roman" w:hAnsi="Times New Roman" w:cs="Times New Roman"/>
        </w:rPr>
        <w:t xml:space="preserve">), </w:t>
      </w:r>
      <w:proofErr w:type="spellStart"/>
      <w:r>
        <w:rPr>
          <w:rFonts w:ascii="Times New Roman" w:hAnsi="Times New Roman" w:cs="Times New Roman"/>
        </w:rPr>
        <w:t>Morant</w:t>
      </w:r>
      <w:proofErr w:type="spellEnd"/>
      <w:r>
        <w:rPr>
          <w:rFonts w:ascii="Times New Roman" w:hAnsi="Times New Roman" w:cs="Times New Roman"/>
        </w:rPr>
        <w:t xml:space="preserve"> y </w:t>
      </w:r>
      <w:proofErr w:type="spellStart"/>
      <w:r>
        <w:rPr>
          <w:rFonts w:ascii="Times New Roman" w:hAnsi="Times New Roman" w:cs="Times New Roman"/>
        </w:rPr>
        <w:t>Peñarroya</w:t>
      </w:r>
      <w:proofErr w:type="spellEnd"/>
      <w:r>
        <w:rPr>
          <w:rFonts w:ascii="Times New Roman" w:hAnsi="Times New Roman" w:cs="Times New Roman"/>
        </w:rPr>
        <w:t xml:space="preserve"> (1995), </w:t>
      </w:r>
      <w:r w:rsidRPr="003C6A0A">
        <w:rPr>
          <w:rFonts w:ascii="Times New Roman" w:hAnsi="Times New Roman" w:cs="Times New Roman"/>
        </w:rPr>
        <w:t xml:space="preserve">Ruiz </w:t>
      </w:r>
      <w:proofErr w:type="spellStart"/>
      <w:r w:rsidRPr="003C6A0A">
        <w:rPr>
          <w:rFonts w:ascii="Times New Roman" w:hAnsi="Times New Roman" w:cs="Times New Roman"/>
        </w:rPr>
        <w:t>Gurillo</w:t>
      </w:r>
      <w:proofErr w:type="spellEnd"/>
      <w:r>
        <w:rPr>
          <w:rFonts w:ascii="Times New Roman" w:hAnsi="Times New Roman" w:cs="Times New Roman"/>
        </w:rPr>
        <w:t xml:space="preserve"> (</w:t>
      </w:r>
      <w:r w:rsidRPr="003C6A0A">
        <w:rPr>
          <w:rFonts w:ascii="Times New Roman" w:hAnsi="Times New Roman" w:cs="Times New Roman"/>
        </w:rPr>
        <w:t>1997</w:t>
      </w:r>
      <w:r w:rsidR="008872EF">
        <w:rPr>
          <w:rFonts w:ascii="Times New Roman" w:hAnsi="Times New Roman" w:cs="Times New Roman"/>
        </w:rPr>
        <w:t xml:space="preserve"> y 1998</w:t>
      </w:r>
      <w:r>
        <w:rPr>
          <w:rFonts w:ascii="Times New Roman" w:hAnsi="Times New Roman" w:cs="Times New Roman"/>
        </w:rPr>
        <w:t>),</w:t>
      </w:r>
      <w:r w:rsidRPr="003C6A0A">
        <w:rPr>
          <w:rFonts w:ascii="Times New Roman" w:hAnsi="Times New Roman" w:cs="Times New Roman"/>
        </w:rPr>
        <w:t xml:space="preserve"> Corpas Pastor</w:t>
      </w:r>
      <w:r>
        <w:rPr>
          <w:rFonts w:ascii="Times New Roman" w:hAnsi="Times New Roman" w:cs="Times New Roman"/>
        </w:rPr>
        <w:t xml:space="preserve"> (</w:t>
      </w:r>
      <w:r w:rsidRPr="003C6A0A">
        <w:rPr>
          <w:rFonts w:ascii="Times New Roman" w:hAnsi="Times New Roman" w:cs="Times New Roman"/>
        </w:rPr>
        <w:t>1996</w:t>
      </w:r>
      <w:r>
        <w:rPr>
          <w:rFonts w:ascii="Times New Roman" w:hAnsi="Times New Roman" w:cs="Times New Roman"/>
        </w:rPr>
        <w:t xml:space="preserve">), Salvador y Piquer (2001); </w:t>
      </w:r>
      <w:r w:rsidRPr="003C6A0A">
        <w:rPr>
          <w:rFonts w:ascii="Times New Roman" w:hAnsi="Times New Roman" w:cs="Times New Roman"/>
        </w:rPr>
        <w:t>Martí Sánchez</w:t>
      </w:r>
      <w:r>
        <w:rPr>
          <w:rFonts w:ascii="Times New Roman" w:hAnsi="Times New Roman" w:cs="Times New Roman"/>
        </w:rPr>
        <w:t xml:space="preserve"> (</w:t>
      </w:r>
      <w:r w:rsidRPr="003C6A0A">
        <w:rPr>
          <w:rFonts w:ascii="Times New Roman" w:hAnsi="Times New Roman" w:cs="Times New Roman"/>
        </w:rPr>
        <w:t>2012</w:t>
      </w:r>
      <w:r>
        <w:rPr>
          <w:rFonts w:ascii="Times New Roman" w:hAnsi="Times New Roman" w:cs="Times New Roman"/>
        </w:rPr>
        <w:t>),</w:t>
      </w:r>
      <w:r w:rsidRPr="003C6A0A">
        <w:rPr>
          <w:rFonts w:ascii="Times New Roman" w:hAnsi="Times New Roman" w:cs="Times New Roman"/>
        </w:rPr>
        <w:t xml:space="preserve"> Salvador</w:t>
      </w:r>
      <w:r>
        <w:rPr>
          <w:rFonts w:ascii="Times New Roman" w:hAnsi="Times New Roman" w:cs="Times New Roman"/>
        </w:rPr>
        <w:t xml:space="preserve"> (</w:t>
      </w:r>
      <w:r w:rsidRPr="003C6A0A">
        <w:rPr>
          <w:rFonts w:ascii="Times New Roman" w:hAnsi="Times New Roman" w:cs="Times New Roman"/>
        </w:rPr>
        <w:t>1995</w:t>
      </w:r>
      <w:r>
        <w:rPr>
          <w:rFonts w:ascii="Times New Roman" w:hAnsi="Times New Roman" w:cs="Times New Roman"/>
        </w:rPr>
        <w:t xml:space="preserve">), </w:t>
      </w:r>
      <w:r w:rsidRPr="003C6A0A">
        <w:rPr>
          <w:rFonts w:ascii="Times New Roman" w:hAnsi="Times New Roman" w:cs="Times New Roman"/>
        </w:rPr>
        <w:t>Rodríguez-Piñero Alcalá</w:t>
      </w:r>
      <w:r>
        <w:rPr>
          <w:rFonts w:ascii="Times New Roman" w:hAnsi="Times New Roman" w:cs="Times New Roman"/>
        </w:rPr>
        <w:t xml:space="preserve"> (</w:t>
      </w:r>
      <w:r w:rsidRPr="003C6A0A">
        <w:rPr>
          <w:rFonts w:ascii="Times New Roman" w:hAnsi="Times New Roman" w:cs="Times New Roman"/>
        </w:rPr>
        <w:t>2012</w:t>
      </w:r>
      <w:r>
        <w:rPr>
          <w:rFonts w:ascii="Times New Roman" w:hAnsi="Times New Roman" w:cs="Times New Roman"/>
        </w:rPr>
        <w:t>),</w:t>
      </w:r>
      <w:r w:rsidRPr="003C6A0A">
        <w:rPr>
          <w:rFonts w:ascii="Times New Roman" w:hAnsi="Times New Roman" w:cs="Times New Roman"/>
        </w:rPr>
        <w:t xml:space="preserve"> Sevilla Muñoz</w:t>
      </w:r>
      <w:r>
        <w:rPr>
          <w:rFonts w:ascii="Times New Roman" w:hAnsi="Times New Roman" w:cs="Times New Roman"/>
        </w:rPr>
        <w:t xml:space="preserve"> (</w:t>
      </w:r>
      <w:r w:rsidRPr="003C6A0A">
        <w:rPr>
          <w:rFonts w:ascii="Times New Roman" w:hAnsi="Times New Roman" w:cs="Times New Roman"/>
        </w:rPr>
        <w:t>2012</w:t>
      </w:r>
      <w:r>
        <w:rPr>
          <w:rFonts w:ascii="Times New Roman" w:hAnsi="Times New Roman" w:cs="Times New Roman"/>
        </w:rPr>
        <w:t>),</w:t>
      </w:r>
      <w:r w:rsidRPr="003C6A0A">
        <w:rPr>
          <w:rFonts w:ascii="Times New Roman" w:hAnsi="Times New Roman" w:cs="Times New Roman"/>
        </w:rPr>
        <w:t xml:space="preserve"> </w:t>
      </w:r>
      <w:proofErr w:type="spellStart"/>
      <w:r w:rsidRPr="003C6A0A">
        <w:rPr>
          <w:rFonts w:ascii="Times New Roman" w:hAnsi="Times New Roman" w:cs="Times New Roman"/>
        </w:rPr>
        <w:t>Penadés</w:t>
      </w:r>
      <w:proofErr w:type="spellEnd"/>
      <w:r w:rsidRPr="003C6A0A">
        <w:rPr>
          <w:rFonts w:ascii="Times New Roman" w:hAnsi="Times New Roman" w:cs="Times New Roman"/>
        </w:rPr>
        <w:t xml:space="preserve"> Martínez</w:t>
      </w:r>
      <w:r>
        <w:rPr>
          <w:rFonts w:ascii="Times New Roman" w:hAnsi="Times New Roman" w:cs="Times New Roman"/>
        </w:rPr>
        <w:t xml:space="preserve"> (</w:t>
      </w:r>
      <w:r w:rsidRPr="003C6A0A">
        <w:rPr>
          <w:rFonts w:ascii="Times New Roman" w:hAnsi="Times New Roman" w:cs="Times New Roman"/>
        </w:rPr>
        <w:t>2012</w:t>
      </w:r>
      <w:r>
        <w:rPr>
          <w:rFonts w:ascii="Times New Roman" w:hAnsi="Times New Roman" w:cs="Times New Roman"/>
        </w:rPr>
        <w:t xml:space="preserve">a), </w:t>
      </w:r>
      <w:proofErr w:type="spellStart"/>
      <w:r w:rsidRPr="003C6A0A">
        <w:rPr>
          <w:rFonts w:ascii="Times New Roman" w:hAnsi="Times New Roman" w:cs="Times New Roman"/>
        </w:rPr>
        <w:t>Montoro</w:t>
      </w:r>
      <w:proofErr w:type="spellEnd"/>
      <w:r w:rsidRPr="003C6A0A">
        <w:rPr>
          <w:rFonts w:ascii="Times New Roman" w:hAnsi="Times New Roman" w:cs="Times New Roman"/>
        </w:rPr>
        <w:t xml:space="preserve"> del Arco</w:t>
      </w:r>
      <w:r>
        <w:rPr>
          <w:rFonts w:ascii="Times New Roman" w:hAnsi="Times New Roman" w:cs="Times New Roman"/>
        </w:rPr>
        <w:t xml:space="preserve"> (</w:t>
      </w:r>
      <w:r w:rsidRPr="003C6A0A">
        <w:rPr>
          <w:rFonts w:ascii="Times New Roman" w:hAnsi="Times New Roman" w:cs="Times New Roman"/>
        </w:rPr>
        <w:t>2005</w:t>
      </w:r>
      <w:r>
        <w:rPr>
          <w:rFonts w:ascii="Times New Roman" w:hAnsi="Times New Roman" w:cs="Times New Roman"/>
        </w:rPr>
        <w:t xml:space="preserve">), </w:t>
      </w:r>
      <w:r w:rsidRPr="003C6A0A">
        <w:rPr>
          <w:rFonts w:ascii="Times New Roman" w:hAnsi="Times New Roman" w:cs="Times New Roman"/>
        </w:rPr>
        <w:t>Gutiérrez Rubio</w:t>
      </w:r>
      <w:r>
        <w:rPr>
          <w:rFonts w:ascii="Times New Roman" w:hAnsi="Times New Roman" w:cs="Times New Roman"/>
        </w:rPr>
        <w:t xml:space="preserve"> (</w:t>
      </w:r>
      <w:r w:rsidRPr="003C6A0A">
        <w:rPr>
          <w:rFonts w:ascii="Times New Roman" w:hAnsi="Times New Roman" w:cs="Times New Roman"/>
        </w:rPr>
        <w:t>2012</w:t>
      </w:r>
      <w:r>
        <w:rPr>
          <w:rFonts w:ascii="Times New Roman" w:hAnsi="Times New Roman" w:cs="Times New Roman"/>
        </w:rPr>
        <w:t xml:space="preserve">), </w:t>
      </w:r>
      <w:r w:rsidRPr="00A62C4C">
        <w:rPr>
          <w:rFonts w:ascii="Times New Roman" w:hAnsi="Times New Roman" w:cs="Times New Roman"/>
        </w:rPr>
        <w:t xml:space="preserve">Sancho </w:t>
      </w:r>
      <w:proofErr w:type="spellStart"/>
      <w:r w:rsidRPr="00A62C4C">
        <w:rPr>
          <w:rFonts w:ascii="Times New Roman" w:hAnsi="Times New Roman" w:cs="Times New Roman"/>
        </w:rPr>
        <w:t>Cremades</w:t>
      </w:r>
      <w:proofErr w:type="spellEnd"/>
      <w:r w:rsidRPr="00A62C4C">
        <w:rPr>
          <w:rFonts w:ascii="Times New Roman" w:hAnsi="Times New Roman" w:cs="Times New Roman"/>
        </w:rPr>
        <w:t xml:space="preserve"> (1999</w:t>
      </w:r>
      <w:r>
        <w:rPr>
          <w:rFonts w:ascii="Times New Roman" w:hAnsi="Times New Roman" w:cs="Times New Roman"/>
        </w:rPr>
        <w:t>)</w:t>
      </w:r>
      <w:r w:rsidR="00E9527A">
        <w:rPr>
          <w:rFonts w:ascii="Times New Roman" w:hAnsi="Times New Roman" w:cs="Times New Roman"/>
        </w:rPr>
        <w:t xml:space="preserve">, </w:t>
      </w:r>
      <w:r w:rsidRPr="003C6A0A">
        <w:rPr>
          <w:rFonts w:ascii="Times New Roman" w:hAnsi="Times New Roman" w:cs="Times New Roman"/>
        </w:rPr>
        <w:t>García-Page Sánchez</w:t>
      </w:r>
      <w:r>
        <w:rPr>
          <w:rFonts w:ascii="Times New Roman" w:hAnsi="Times New Roman" w:cs="Times New Roman"/>
        </w:rPr>
        <w:t xml:space="preserve"> (</w:t>
      </w:r>
      <w:r w:rsidRPr="003C6A0A">
        <w:rPr>
          <w:rFonts w:ascii="Times New Roman" w:hAnsi="Times New Roman" w:cs="Times New Roman"/>
        </w:rPr>
        <w:t>2008)</w:t>
      </w:r>
      <w:r w:rsidR="00E9527A">
        <w:rPr>
          <w:rFonts w:ascii="Times New Roman" w:hAnsi="Times New Roman" w:cs="Times New Roman"/>
        </w:rPr>
        <w:t xml:space="preserve"> o Mellado Blanco </w:t>
      </w:r>
      <w:r w:rsidR="00E9527A" w:rsidRPr="00E9527A">
        <w:rPr>
          <w:rFonts w:ascii="Times New Roman" w:hAnsi="Times New Roman" w:cs="Times New Roman"/>
          <w:i/>
        </w:rPr>
        <w:t>et al.</w:t>
      </w:r>
      <w:r w:rsidR="00E9527A">
        <w:rPr>
          <w:rFonts w:ascii="Times New Roman" w:hAnsi="Times New Roman" w:cs="Times New Roman"/>
        </w:rPr>
        <w:t xml:space="preserve"> (2010)</w:t>
      </w:r>
      <w:r w:rsidRPr="003C6A0A">
        <w:rPr>
          <w:rFonts w:ascii="Times New Roman" w:hAnsi="Times New Roman" w:cs="Times New Roman"/>
        </w:rPr>
        <w:t>.</w:t>
      </w:r>
    </w:p>
  </w:footnote>
  <w:footnote w:id="2">
    <w:p w:rsidR="003D78FB" w:rsidRPr="0003761F" w:rsidRDefault="003D78FB" w:rsidP="0003761F">
      <w:pPr>
        <w:pStyle w:val="Textonotapie"/>
        <w:jc w:val="both"/>
        <w:rPr>
          <w:rFonts w:ascii="Times New Roman" w:hAnsi="Times New Roman" w:cs="Times New Roman"/>
        </w:rPr>
      </w:pPr>
      <w:r w:rsidRPr="0003761F">
        <w:rPr>
          <w:rStyle w:val="Refdenotaalpie"/>
          <w:rFonts w:ascii="Times New Roman" w:hAnsi="Times New Roman" w:cs="Times New Roman"/>
        </w:rPr>
        <w:footnoteRef/>
      </w:r>
      <w:r w:rsidRPr="0003761F">
        <w:rPr>
          <w:rFonts w:ascii="Times New Roman" w:hAnsi="Times New Roman" w:cs="Times New Roman"/>
        </w:rPr>
        <w:t xml:space="preserve"> En donde, partiendo de un concepto expansivo de la fraseología, se destaca el dato significativo de que se ha invertido el interés dominante en lo</w:t>
      </w:r>
      <w:r>
        <w:rPr>
          <w:rFonts w:ascii="Times New Roman" w:hAnsi="Times New Roman" w:cs="Times New Roman"/>
        </w:rPr>
        <w:t>s</w:t>
      </w:r>
      <w:r w:rsidRPr="0003761F">
        <w:rPr>
          <w:rFonts w:ascii="Times New Roman" w:hAnsi="Times New Roman" w:cs="Times New Roman"/>
        </w:rPr>
        <w:t xml:space="preserve"> estudios paremiológicos por un</w:t>
      </w:r>
      <w:r>
        <w:rPr>
          <w:rFonts w:ascii="Times New Roman" w:hAnsi="Times New Roman" w:cs="Times New Roman"/>
        </w:rPr>
        <w:t>o</w:t>
      </w:r>
      <w:r w:rsidRPr="0003761F">
        <w:rPr>
          <w:rFonts w:ascii="Times New Roman" w:hAnsi="Times New Roman" w:cs="Times New Roman"/>
        </w:rPr>
        <w:t xml:space="preserve"> más vigente hoy día en los estudios </w:t>
      </w:r>
      <w:r>
        <w:rPr>
          <w:rFonts w:ascii="Times New Roman" w:hAnsi="Times New Roman" w:cs="Times New Roman"/>
        </w:rPr>
        <w:t xml:space="preserve">ampliamente </w:t>
      </w:r>
      <w:r w:rsidRPr="0003761F">
        <w:rPr>
          <w:rFonts w:ascii="Times New Roman" w:hAnsi="Times New Roman" w:cs="Times New Roman"/>
        </w:rPr>
        <w:t>fraseológicos</w:t>
      </w:r>
      <w:r>
        <w:rPr>
          <w:rFonts w:ascii="Times New Roman" w:hAnsi="Times New Roman" w:cs="Times New Roman"/>
        </w:rPr>
        <w:t xml:space="preserve">, lo que ha dado pie a la </w:t>
      </w:r>
      <w:proofErr w:type="spellStart"/>
      <w:r>
        <w:rPr>
          <w:rFonts w:ascii="Times New Roman" w:hAnsi="Times New Roman" w:cs="Times New Roman"/>
        </w:rPr>
        <w:t>difuminación</w:t>
      </w:r>
      <w:proofErr w:type="spellEnd"/>
      <w:r>
        <w:rPr>
          <w:rFonts w:ascii="Times New Roman" w:hAnsi="Times New Roman" w:cs="Times New Roman"/>
        </w:rPr>
        <w:t xml:space="preserve"> progresiva entre Paremiología y Fraseología (</w:t>
      </w:r>
      <w:r w:rsidRPr="006E3E45">
        <w:rPr>
          <w:rFonts w:ascii="Times New Roman" w:hAnsi="Times New Roman" w:cs="Times New Roman"/>
          <w:i/>
        </w:rPr>
        <w:t>cf.</w:t>
      </w:r>
      <w:r>
        <w:rPr>
          <w:rFonts w:ascii="Times New Roman" w:hAnsi="Times New Roman" w:cs="Times New Roman"/>
        </w:rPr>
        <w:t xml:space="preserve"> también </w:t>
      </w:r>
      <w:proofErr w:type="spellStart"/>
      <w:r>
        <w:rPr>
          <w:rFonts w:ascii="Times New Roman" w:hAnsi="Times New Roman" w:cs="Times New Roman"/>
        </w:rPr>
        <w:t>Tristá</w:t>
      </w:r>
      <w:proofErr w:type="spellEnd"/>
      <w:r>
        <w:rPr>
          <w:rFonts w:ascii="Times New Roman" w:hAnsi="Times New Roman" w:cs="Times New Roman"/>
        </w:rPr>
        <w:t xml:space="preserve"> Pérez, 1998)</w:t>
      </w:r>
      <w:r w:rsidRPr="0003761F">
        <w:rPr>
          <w:rFonts w:ascii="Times New Roman" w:hAnsi="Times New Roman" w:cs="Times New Roman"/>
        </w:rPr>
        <w:t>.</w:t>
      </w:r>
      <w:r>
        <w:rPr>
          <w:rFonts w:ascii="Times New Roman" w:hAnsi="Times New Roman" w:cs="Times New Roman"/>
        </w:rPr>
        <w:t xml:space="preserve"> Distinta es la posición de </w:t>
      </w:r>
      <w:proofErr w:type="spellStart"/>
      <w:r>
        <w:rPr>
          <w:rFonts w:ascii="Times New Roman" w:hAnsi="Times New Roman" w:cs="Times New Roman"/>
        </w:rPr>
        <w:t>Wotjak</w:t>
      </w:r>
      <w:proofErr w:type="spellEnd"/>
      <w:r>
        <w:rPr>
          <w:rFonts w:ascii="Times New Roman" w:hAnsi="Times New Roman" w:cs="Times New Roman"/>
        </w:rPr>
        <w:t xml:space="preserve"> (2006: 173), quien defiende la separación entre Paremiología y Fraseología, debido sobre todo a la ya antigua configuración y legitimación disciplinar de la primera.</w:t>
      </w:r>
    </w:p>
  </w:footnote>
  <w:footnote w:id="3">
    <w:p w:rsidR="003D78FB" w:rsidRPr="005121CD" w:rsidRDefault="003D78FB" w:rsidP="00FF0839">
      <w:pPr>
        <w:pStyle w:val="Textonotapie"/>
        <w:jc w:val="both"/>
        <w:rPr>
          <w:rFonts w:ascii="Times New Roman" w:hAnsi="Times New Roman" w:cs="Times New Roman"/>
        </w:rPr>
      </w:pPr>
      <w:r w:rsidRPr="00077E68">
        <w:rPr>
          <w:rStyle w:val="Refdenotaalpie"/>
          <w:rFonts w:ascii="Times New Roman" w:hAnsi="Times New Roman" w:cs="Times New Roman"/>
        </w:rPr>
        <w:footnoteRef/>
      </w:r>
      <w:r w:rsidRPr="00077E68">
        <w:rPr>
          <w:rFonts w:ascii="Times New Roman" w:hAnsi="Times New Roman" w:cs="Times New Roman"/>
        </w:rPr>
        <w:t xml:space="preserve"> </w:t>
      </w:r>
      <w:r w:rsidRPr="00077E68">
        <w:rPr>
          <w:rFonts w:ascii="Times New Roman" w:hAnsi="Times New Roman" w:cs="Times New Roman"/>
          <w:i/>
        </w:rPr>
        <w:t>Cf</w:t>
      </w:r>
      <w:r w:rsidRPr="00077E68">
        <w:rPr>
          <w:rFonts w:ascii="Times New Roman" w:hAnsi="Times New Roman" w:cs="Times New Roman"/>
        </w:rPr>
        <w:t xml:space="preserve">. su </w:t>
      </w:r>
      <w:r w:rsidRPr="00077E68">
        <w:rPr>
          <w:rFonts w:ascii="Times New Roman" w:hAnsi="Times New Roman" w:cs="Times New Roman"/>
          <w:i/>
        </w:rPr>
        <w:t>Introducción a la lexicografía moderna</w:t>
      </w:r>
      <w:r w:rsidRPr="00077E68">
        <w:rPr>
          <w:rFonts w:ascii="Times New Roman" w:hAnsi="Times New Roman" w:cs="Times New Roman"/>
        </w:rPr>
        <w:t xml:space="preserve"> (Casares, 1950).</w:t>
      </w:r>
    </w:p>
  </w:footnote>
  <w:footnote w:id="4">
    <w:p w:rsidR="003D78FB" w:rsidRDefault="003D78FB">
      <w:pPr>
        <w:pStyle w:val="Textonotapie"/>
      </w:pPr>
      <w:r w:rsidRPr="005121CD">
        <w:rPr>
          <w:rStyle w:val="Refdenotaalpie"/>
          <w:rFonts w:ascii="Times New Roman" w:hAnsi="Times New Roman" w:cs="Times New Roman"/>
        </w:rPr>
        <w:footnoteRef/>
      </w:r>
      <w:r w:rsidRPr="005121CD">
        <w:rPr>
          <w:rFonts w:ascii="Times New Roman" w:hAnsi="Times New Roman" w:cs="Times New Roman"/>
        </w:rPr>
        <w:t xml:space="preserve"> Para el concepto de competencia fraseológica, </w:t>
      </w:r>
      <w:r w:rsidRPr="005121CD">
        <w:rPr>
          <w:rFonts w:ascii="Times New Roman" w:hAnsi="Times New Roman" w:cs="Times New Roman"/>
          <w:i/>
        </w:rPr>
        <w:t>vid</w:t>
      </w:r>
      <w:r w:rsidRPr="005121CD">
        <w:rPr>
          <w:rFonts w:ascii="Times New Roman" w:hAnsi="Times New Roman" w:cs="Times New Roman"/>
        </w:rPr>
        <w:t>. Martí Sánchez (2014).</w:t>
      </w:r>
    </w:p>
  </w:footnote>
  <w:footnote w:id="5">
    <w:p w:rsidR="003D78FB" w:rsidRPr="00F96DF8" w:rsidRDefault="003D78FB" w:rsidP="00F96DF8">
      <w:pPr>
        <w:pStyle w:val="Textonotapie"/>
        <w:jc w:val="both"/>
        <w:rPr>
          <w:rFonts w:ascii="Times New Roman" w:hAnsi="Times New Roman" w:cs="Times New Roman"/>
        </w:rPr>
      </w:pPr>
      <w:r w:rsidRPr="00F96DF8">
        <w:rPr>
          <w:rStyle w:val="Refdenotaalpie"/>
          <w:rFonts w:ascii="Times New Roman" w:hAnsi="Times New Roman" w:cs="Times New Roman"/>
        </w:rPr>
        <w:footnoteRef/>
      </w:r>
      <w:r w:rsidRPr="00F96DF8">
        <w:rPr>
          <w:rFonts w:ascii="Times New Roman" w:hAnsi="Times New Roman" w:cs="Times New Roman"/>
        </w:rPr>
        <w:t xml:space="preserve"> Martí Sánchez (2012: 35) </w:t>
      </w:r>
      <w:r>
        <w:rPr>
          <w:rFonts w:ascii="Times New Roman" w:hAnsi="Times New Roman" w:cs="Times New Roman"/>
        </w:rPr>
        <w:t>destaca</w:t>
      </w:r>
      <w:r w:rsidRPr="00F96DF8">
        <w:rPr>
          <w:rFonts w:ascii="Times New Roman" w:hAnsi="Times New Roman" w:cs="Times New Roman"/>
        </w:rPr>
        <w:t xml:space="preserve"> la facilidad con que se omite la segunda parte de las paremias, porque es suficientemente conocida, pero también, porque muchos hablantes la ignoran. </w:t>
      </w:r>
      <w:r>
        <w:rPr>
          <w:rFonts w:ascii="Times New Roman" w:hAnsi="Times New Roman" w:cs="Times New Roman"/>
        </w:rPr>
        <w:t>En principio, e</w:t>
      </w:r>
      <w:r w:rsidRPr="00F96DF8">
        <w:rPr>
          <w:rFonts w:ascii="Times New Roman" w:hAnsi="Times New Roman" w:cs="Times New Roman"/>
        </w:rPr>
        <w:t>stos fallos en su memoria deben estar relacionados con que las paremias son las UF más extensas y, generalmente, más analizables. En cualquier caso, las paremias se recuerdan, aunque también se reconocen.</w:t>
      </w:r>
      <w:r>
        <w:rPr>
          <w:rFonts w:ascii="Times New Roman" w:hAnsi="Times New Roman" w:cs="Times New Roman"/>
        </w:rPr>
        <w:t xml:space="preserve"> Por su lado, </w:t>
      </w:r>
      <w:proofErr w:type="spellStart"/>
      <w:r w:rsidRPr="00C36054">
        <w:rPr>
          <w:rFonts w:ascii="Times New Roman" w:hAnsi="Times New Roman" w:cs="Times New Roman"/>
        </w:rPr>
        <w:t>Iliná</w:t>
      </w:r>
      <w:proofErr w:type="spellEnd"/>
      <w:r w:rsidRPr="00C36054">
        <w:rPr>
          <w:rFonts w:ascii="Times New Roman" w:hAnsi="Times New Roman" w:cs="Times New Roman"/>
        </w:rPr>
        <w:t xml:space="preserve"> (2010</w:t>
      </w:r>
      <w:r>
        <w:rPr>
          <w:rFonts w:ascii="Times New Roman" w:hAnsi="Times New Roman" w:cs="Times New Roman"/>
        </w:rPr>
        <w:t>: 31-35</w:t>
      </w:r>
      <w:r w:rsidRPr="00C36054">
        <w:rPr>
          <w:rFonts w:ascii="Times New Roman" w:hAnsi="Times New Roman" w:cs="Times New Roman"/>
        </w:rPr>
        <w:t>)</w:t>
      </w:r>
      <w:r>
        <w:rPr>
          <w:rFonts w:ascii="Times New Roman" w:hAnsi="Times New Roman" w:cs="Times New Roman"/>
        </w:rPr>
        <w:t xml:space="preserve"> apunta que en la</w:t>
      </w:r>
      <w:r w:rsidRPr="00C36054">
        <w:rPr>
          <w:rFonts w:ascii="Times New Roman" w:hAnsi="Times New Roman" w:cs="Times New Roman"/>
        </w:rPr>
        <w:t xml:space="preserve"> formación y usos de las UF</w:t>
      </w:r>
      <w:r>
        <w:rPr>
          <w:rFonts w:ascii="Times New Roman" w:hAnsi="Times New Roman" w:cs="Times New Roman"/>
        </w:rPr>
        <w:t xml:space="preserve"> influye lo que se llama </w:t>
      </w:r>
      <w:r w:rsidRPr="00C36054">
        <w:rPr>
          <w:rFonts w:ascii="Times New Roman" w:hAnsi="Times New Roman" w:cs="Times New Roman"/>
        </w:rPr>
        <w:t>mentalidad colectiva, actitudes, valores y creencias que han influido en el ámbito fraseológico, aunque no lo determinen plenamente.</w:t>
      </w:r>
      <w:r>
        <w:rPr>
          <w:rFonts w:ascii="Times New Roman" w:hAnsi="Times New Roman" w:cs="Times New Roman"/>
        </w:rPr>
        <w:t xml:space="preserve"> Es el caso de</w:t>
      </w:r>
      <w:r w:rsidRPr="00C36054">
        <w:rPr>
          <w:rFonts w:ascii="Times New Roman" w:hAnsi="Times New Roman" w:cs="Times New Roman"/>
        </w:rPr>
        <w:t xml:space="preserve"> muchas expresiones fijas</w:t>
      </w:r>
      <w:r>
        <w:rPr>
          <w:rFonts w:ascii="Times New Roman" w:hAnsi="Times New Roman" w:cs="Times New Roman"/>
        </w:rPr>
        <w:t>,</w:t>
      </w:r>
      <w:r w:rsidRPr="00C36054">
        <w:rPr>
          <w:rFonts w:ascii="Times New Roman" w:hAnsi="Times New Roman" w:cs="Times New Roman"/>
        </w:rPr>
        <w:t xml:space="preserve"> proceden</w:t>
      </w:r>
      <w:r>
        <w:rPr>
          <w:rFonts w:ascii="Times New Roman" w:hAnsi="Times New Roman" w:cs="Times New Roman"/>
        </w:rPr>
        <w:t>tes</w:t>
      </w:r>
      <w:r w:rsidRPr="00C36054">
        <w:rPr>
          <w:rFonts w:ascii="Times New Roman" w:hAnsi="Times New Roman" w:cs="Times New Roman"/>
        </w:rPr>
        <w:t xml:space="preserve"> del argot profesional, </w:t>
      </w:r>
      <w:r>
        <w:rPr>
          <w:rFonts w:ascii="Times New Roman" w:hAnsi="Times New Roman" w:cs="Times New Roman"/>
        </w:rPr>
        <w:t xml:space="preserve">que </w:t>
      </w:r>
      <w:r w:rsidRPr="00C36054">
        <w:rPr>
          <w:rFonts w:ascii="Times New Roman" w:hAnsi="Times New Roman" w:cs="Times New Roman"/>
        </w:rPr>
        <w:t xml:space="preserve">después </w:t>
      </w:r>
      <w:r>
        <w:rPr>
          <w:rFonts w:ascii="Times New Roman" w:hAnsi="Times New Roman" w:cs="Times New Roman"/>
        </w:rPr>
        <w:t xml:space="preserve">emigran </w:t>
      </w:r>
      <w:r w:rsidRPr="00C36054">
        <w:rPr>
          <w:rFonts w:ascii="Times New Roman" w:hAnsi="Times New Roman" w:cs="Times New Roman"/>
        </w:rPr>
        <w:t>de su entorno social y práctico</w:t>
      </w:r>
      <w:r>
        <w:rPr>
          <w:rFonts w:ascii="Times New Roman" w:hAnsi="Times New Roman" w:cs="Times New Roman"/>
        </w:rPr>
        <w:t xml:space="preserve">, cambiando </w:t>
      </w:r>
      <w:r w:rsidRPr="00C36054">
        <w:rPr>
          <w:rFonts w:ascii="Times New Roman" w:hAnsi="Times New Roman" w:cs="Times New Roman"/>
        </w:rPr>
        <w:t xml:space="preserve">bruscamente su significado </w:t>
      </w:r>
      <w:r>
        <w:rPr>
          <w:rFonts w:ascii="Times New Roman" w:hAnsi="Times New Roman" w:cs="Times New Roman"/>
        </w:rPr>
        <w:t xml:space="preserve">y </w:t>
      </w:r>
      <w:r w:rsidRPr="00C36054">
        <w:rPr>
          <w:rFonts w:ascii="Times New Roman" w:hAnsi="Times New Roman" w:cs="Times New Roman"/>
        </w:rPr>
        <w:t xml:space="preserve">adquiriendo nuevos matices expresivos. En </w:t>
      </w:r>
      <w:r>
        <w:rPr>
          <w:rFonts w:ascii="Times New Roman" w:hAnsi="Times New Roman" w:cs="Times New Roman"/>
        </w:rPr>
        <w:t>los nuevos entornos comunicativos suele perderse</w:t>
      </w:r>
      <w:r w:rsidRPr="00C36054">
        <w:rPr>
          <w:rFonts w:ascii="Times New Roman" w:hAnsi="Times New Roman" w:cs="Times New Roman"/>
        </w:rPr>
        <w:t xml:space="preserve"> la comprensión de la relación etimológica de la UF con su situación antigua y la UF se hace opaca.</w:t>
      </w:r>
      <w:r>
        <w:rPr>
          <w:rFonts w:ascii="Times New Roman" w:hAnsi="Times New Roman" w:cs="Times New Roman"/>
        </w:rPr>
        <w:t xml:space="preserve"> De ahí que al mismo tiempo que las aprendemos,</w:t>
      </w:r>
      <w:r w:rsidRPr="00C36054">
        <w:rPr>
          <w:rFonts w:ascii="Times New Roman" w:hAnsi="Times New Roman" w:cs="Times New Roman"/>
        </w:rPr>
        <w:t xml:space="preserve"> las UF constituyen una especie de aduana que deja pasar fácilmente una parte culturalmente familiar y dificulta o impide el resto</w:t>
      </w:r>
      <w:r>
        <w:rPr>
          <w:rFonts w:ascii="Times New Roman" w:hAnsi="Times New Roman" w:cs="Times New Roman"/>
        </w:rPr>
        <w:t>.</w:t>
      </w:r>
    </w:p>
  </w:footnote>
  <w:footnote w:id="6">
    <w:p w:rsidR="003D78FB" w:rsidRPr="00212C79" w:rsidRDefault="003D78FB" w:rsidP="00212C79">
      <w:pPr>
        <w:pStyle w:val="Textonotapie"/>
        <w:jc w:val="both"/>
        <w:rPr>
          <w:rFonts w:ascii="Times New Roman" w:hAnsi="Times New Roman" w:cs="Times New Roman"/>
        </w:rPr>
      </w:pPr>
      <w:r w:rsidRPr="00212C79">
        <w:rPr>
          <w:rStyle w:val="Refdenotaalpie"/>
          <w:rFonts w:ascii="Times New Roman" w:hAnsi="Times New Roman" w:cs="Times New Roman"/>
        </w:rPr>
        <w:footnoteRef/>
      </w:r>
      <w:r w:rsidRPr="00212C79">
        <w:rPr>
          <w:rFonts w:ascii="Times New Roman" w:hAnsi="Times New Roman" w:cs="Times New Roman"/>
        </w:rPr>
        <w:t xml:space="preserve"> </w:t>
      </w:r>
      <w:r>
        <w:rPr>
          <w:rFonts w:ascii="Times New Roman" w:hAnsi="Times New Roman" w:cs="Times New Roman"/>
        </w:rPr>
        <w:t xml:space="preserve">Al hilo de lo anterior, </w:t>
      </w:r>
      <w:r w:rsidRPr="00212C79">
        <w:rPr>
          <w:rFonts w:ascii="Times New Roman" w:hAnsi="Times New Roman" w:cs="Times New Roman"/>
        </w:rPr>
        <w:t xml:space="preserve">Zurdo </w:t>
      </w:r>
      <w:r>
        <w:rPr>
          <w:rFonts w:ascii="Times New Roman" w:hAnsi="Times New Roman" w:cs="Times New Roman"/>
        </w:rPr>
        <w:t>(</w:t>
      </w:r>
      <w:r w:rsidRPr="00212C79">
        <w:rPr>
          <w:rFonts w:ascii="Times New Roman" w:hAnsi="Times New Roman" w:cs="Times New Roman"/>
        </w:rPr>
        <w:t xml:space="preserve">2005: 48) señala, precisamente, que </w:t>
      </w:r>
      <w:r>
        <w:rPr>
          <w:rFonts w:ascii="Times New Roman" w:hAnsi="Times New Roman" w:cs="Times New Roman"/>
        </w:rPr>
        <w:t>esas</w:t>
      </w:r>
      <w:r w:rsidRPr="00212C79">
        <w:rPr>
          <w:rFonts w:ascii="Times New Roman" w:hAnsi="Times New Roman" w:cs="Times New Roman"/>
        </w:rPr>
        <w:t xml:space="preserve"> diferencias term</w:t>
      </w:r>
      <w:r>
        <w:rPr>
          <w:rFonts w:ascii="Times New Roman" w:hAnsi="Times New Roman" w:cs="Times New Roman"/>
        </w:rPr>
        <w:t>i</w:t>
      </w:r>
      <w:r w:rsidRPr="00212C79">
        <w:rPr>
          <w:rFonts w:ascii="Times New Roman" w:hAnsi="Times New Roman" w:cs="Times New Roman"/>
        </w:rPr>
        <w:t>nológicas han dejado de provocar polémica.</w:t>
      </w:r>
    </w:p>
  </w:footnote>
  <w:footnote w:id="7">
    <w:p w:rsidR="003D78FB" w:rsidRPr="00797895" w:rsidRDefault="003D78FB" w:rsidP="00797895">
      <w:pPr>
        <w:pStyle w:val="Textonotapie"/>
        <w:jc w:val="both"/>
        <w:rPr>
          <w:rFonts w:ascii="Times New Roman" w:hAnsi="Times New Roman" w:cs="Times New Roman"/>
        </w:rPr>
      </w:pPr>
      <w:r w:rsidRPr="00797895">
        <w:rPr>
          <w:rStyle w:val="Refdenotaalpie"/>
          <w:rFonts w:ascii="Times New Roman" w:hAnsi="Times New Roman" w:cs="Times New Roman"/>
        </w:rPr>
        <w:footnoteRef/>
      </w:r>
      <w:r w:rsidRPr="00797895">
        <w:rPr>
          <w:rFonts w:ascii="Times New Roman" w:hAnsi="Times New Roman" w:cs="Times New Roman"/>
        </w:rPr>
        <w:t xml:space="preserve"> En Alvarado Ortega (2008), por ejemplo, se contempla una clarificación conceptual sobre la variación fraseológica como fenómeno general que engloba modificaciones y variantes, aunque subyace una fijación previa, sea semántica, sea formal. Así, al estudiar las fórmulas rutinarias observa UF sinónimas y UF variantes.</w:t>
      </w:r>
      <w:r>
        <w:rPr>
          <w:rFonts w:ascii="Times New Roman" w:hAnsi="Times New Roman" w:cs="Times New Roman"/>
        </w:rPr>
        <w:t xml:space="preserve"> Véase, también, como desde el interés por estudiar la variación </w:t>
      </w:r>
      <w:proofErr w:type="spellStart"/>
      <w:r>
        <w:rPr>
          <w:rFonts w:ascii="Times New Roman" w:hAnsi="Times New Roman" w:cs="Times New Roman"/>
        </w:rPr>
        <w:t>geolectal</w:t>
      </w:r>
      <w:proofErr w:type="spellEnd"/>
      <w:r>
        <w:rPr>
          <w:rFonts w:ascii="Times New Roman" w:hAnsi="Times New Roman" w:cs="Times New Roman"/>
        </w:rPr>
        <w:t xml:space="preserve"> del español, </w:t>
      </w:r>
      <w:proofErr w:type="spellStart"/>
      <w:r w:rsidRPr="00486696">
        <w:rPr>
          <w:rFonts w:ascii="Times New Roman" w:hAnsi="Times New Roman" w:cs="Times New Roman"/>
        </w:rPr>
        <w:t>Koike</w:t>
      </w:r>
      <w:proofErr w:type="spellEnd"/>
      <w:r w:rsidRPr="00486696">
        <w:rPr>
          <w:rFonts w:ascii="Times New Roman" w:hAnsi="Times New Roman" w:cs="Times New Roman"/>
        </w:rPr>
        <w:t xml:space="preserve"> (2003</w:t>
      </w:r>
      <w:r>
        <w:rPr>
          <w:rFonts w:ascii="Times New Roman" w:hAnsi="Times New Roman" w:cs="Times New Roman"/>
        </w:rPr>
        <w:t>: 64</w:t>
      </w:r>
      <w:r w:rsidRPr="00486696">
        <w:rPr>
          <w:rFonts w:ascii="Times New Roman" w:hAnsi="Times New Roman" w:cs="Times New Roman"/>
        </w:rPr>
        <w:t xml:space="preserve">) </w:t>
      </w:r>
      <w:r>
        <w:rPr>
          <w:rFonts w:ascii="Times New Roman" w:hAnsi="Times New Roman" w:cs="Times New Roman"/>
        </w:rPr>
        <w:t xml:space="preserve">informa de la distribución geográfica de los </w:t>
      </w:r>
      <w:proofErr w:type="spellStart"/>
      <w:r>
        <w:rPr>
          <w:rFonts w:ascii="Times New Roman" w:hAnsi="Times New Roman" w:cs="Times New Roman"/>
        </w:rPr>
        <w:t>fraseologismos</w:t>
      </w:r>
      <w:proofErr w:type="spellEnd"/>
      <w:r>
        <w:rPr>
          <w:rFonts w:ascii="Times New Roman" w:hAnsi="Times New Roman" w:cs="Times New Roman"/>
        </w:rPr>
        <w:t xml:space="preserve"> españoles, de las </w:t>
      </w:r>
      <w:r w:rsidRPr="00486696">
        <w:rPr>
          <w:rFonts w:ascii="Times New Roman" w:hAnsi="Times New Roman" w:cs="Times New Roman"/>
        </w:rPr>
        <w:t xml:space="preserve">variantes y de los sinónimos de determinadas locuciones, así como </w:t>
      </w:r>
      <w:r>
        <w:rPr>
          <w:rFonts w:ascii="Times New Roman" w:hAnsi="Times New Roman" w:cs="Times New Roman"/>
        </w:rPr>
        <w:t xml:space="preserve">de </w:t>
      </w:r>
      <w:r w:rsidRPr="00486696">
        <w:rPr>
          <w:rFonts w:ascii="Times New Roman" w:hAnsi="Times New Roman" w:cs="Times New Roman"/>
        </w:rPr>
        <w:t xml:space="preserve">la forma más usada entre las variantes y las expresiones sinónimas y los conceptos productivos o poco productivos de los </w:t>
      </w:r>
      <w:proofErr w:type="spellStart"/>
      <w:r w:rsidRPr="00486696">
        <w:rPr>
          <w:rFonts w:ascii="Times New Roman" w:hAnsi="Times New Roman" w:cs="Times New Roman"/>
        </w:rPr>
        <w:t>fraseologismos</w:t>
      </w:r>
      <w:proofErr w:type="spellEnd"/>
      <w:r w:rsidRPr="00486696">
        <w:rPr>
          <w:rFonts w:ascii="Times New Roman" w:hAnsi="Times New Roman" w:cs="Times New Roman"/>
        </w:rPr>
        <w:t>.</w:t>
      </w:r>
      <w:r>
        <w:rPr>
          <w:rFonts w:ascii="Times New Roman" w:hAnsi="Times New Roman" w:cs="Times New Roman"/>
        </w:rPr>
        <w:t xml:space="preserve"> Para el mismo concepto de variación fraseológica, </w:t>
      </w:r>
      <w:r w:rsidRPr="00483DE1">
        <w:rPr>
          <w:rFonts w:ascii="Times New Roman" w:hAnsi="Times New Roman" w:cs="Times New Roman"/>
          <w:i/>
        </w:rPr>
        <w:t>cf.</w:t>
      </w:r>
      <w:r>
        <w:rPr>
          <w:rFonts w:ascii="Times New Roman" w:hAnsi="Times New Roman" w:cs="Times New Roman"/>
        </w:rPr>
        <w:t xml:space="preserve">, asimismo, </w:t>
      </w:r>
      <w:proofErr w:type="spellStart"/>
      <w:r>
        <w:rPr>
          <w:rFonts w:ascii="Times New Roman" w:hAnsi="Times New Roman" w:cs="Times New Roman"/>
        </w:rPr>
        <w:t>Montoro</w:t>
      </w:r>
      <w:proofErr w:type="spellEnd"/>
      <w:r>
        <w:rPr>
          <w:rFonts w:ascii="Times New Roman" w:hAnsi="Times New Roman" w:cs="Times New Roman"/>
        </w:rPr>
        <w:t xml:space="preserve"> del Arco (2004 y 2005a), Ortega Ojeda (2005) y, en concreto, para los </w:t>
      </w:r>
      <w:proofErr w:type="spellStart"/>
      <w:r>
        <w:rPr>
          <w:rFonts w:ascii="Times New Roman" w:hAnsi="Times New Roman" w:cs="Times New Roman"/>
        </w:rPr>
        <w:t>fraseologismos</w:t>
      </w:r>
      <w:proofErr w:type="spellEnd"/>
      <w:r>
        <w:rPr>
          <w:rFonts w:ascii="Times New Roman" w:hAnsi="Times New Roman" w:cs="Times New Roman"/>
        </w:rPr>
        <w:t xml:space="preserve"> gemelos o geminados (García-Page, 1998 y 1998a).</w:t>
      </w:r>
    </w:p>
  </w:footnote>
  <w:footnote w:id="8">
    <w:p w:rsidR="003D78FB" w:rsidRPr="00461752" w:rsidRDefault="003D78FB" w:rsidP="00486696">
      <w:pPr>
        <w:pStyle w:val="Textonotapie"/>
        <w:jc w:val="both"/>
        <w:rPr>
          <w:rFonts w:ascii="Times New Roman" w:hAnsi="Times New Roman" w:cs="Times New Roman"/>
        </w:rPr>
      </w:pPr>
      <w:r w:rsidRPr="00461752">
        <w:rPr>
          <w:rStyle w:val="Refdenotaalpie"/>
          <w:rFonts w:ascii="Times New Roman" w:hAnsi="Times New Roman" w:cs="Times New Roman"/>
        </w:rPr>
        <w:footnoteRef/>
      </w:r>
      <w:r w:rsidRPr="00486696">
        <w:rPr>
          <w:rFonts w:ascii="Times New Roman" w:hAnsi="Times New Roman" w:cs="Times New Roman"/>
          <w:i/>
        </w:rPr>
        <w:t xml:space="preserve"> Vid.</w:t>
      </w:r>
      <w:r w:rsidRPr="00461752">
        <w:rPr>
          <w:rFonts w:ascii="Times New Roman" w:hAnsi="Times New Roman" w:cs="Times New Roman"/>
        </w:rPr>
        <w:t xml:space="preserve"> </w:t>
      </w:r>
      <w:proofErr w:type="spellStart"/>
      <w:r>
        <w:rPr>
          <w:rFonts w:ascii="Times New Roman" w:hAnsi="Times New Roman" w:cs="Times New Roman"/>
        </w:rPr>
        <w:t>Coulmas</w:t>
      </w:r>
      <w:proofErr w:type="spellEnd"/>
      <w:r>
        <w:rPr>
          <w:rFonts w:ascii="Times New Roman" w:hAnsi="Times New Roman" w:cs="Times New Roman"/>
        </w:rPr>
        <w:t xml:space="preserve"> (1979), Monroy Casas (1995), </w:t>
      </w:r>
      <w:r w:rsidRPr="00461752">
        <w:rPr>
          <w:rFonts w:ascii="Times New Roman" w:hAnsi="Times New Roman" w:cs="Times New Roman"/>
        </w:rPr>
        <w:t xml:space="preserve">Archila Mejía, Feo </w:t>
      </w:r>
      <w:proofErr w:type="spellStart"/>
      <w:r w:rsidRPr="00461752">
        <w:rPr>
          <w:rFonts w:ascii="Times New Roman" w:hAnsi="Times New Roman" w:cs="Times New Roman"/>
        </w:rPr>
        <w:t>Arenis</w:t>
      </w:r>
      <w:proofErr w:type="spellEnd"/>
      <w:r w:rsidRPr="00461752">
        <w:rPr>
          <w:rFonts w:ascii="Times New Roman" w:hAnsi="Times New Roman" w:cs="Times New Roman"/>
        </w:rPr>
        <w:t xml:space="preserve"> y Preciado Pérez (2011), </w:t>
      </w:r>
      <w:proofErr w:type="spellStart"/>
      <w:r w:rsidRPr="00461752">
        <w:rPr>
          <w:rFonts w:ascii="Times New Roman" w:hAnsi="Times New Roman" w:cs="Times New Roman"/>
        </w:rPr>
        <w:t>Agelvis</w:t>
      </w:r>
      <w:proofErr w:type="spellEnd"/>
      <w:r w:rsidRPr="00461752">
        <w:rPr>
          <w:rFonts w:ascii="Times New Roman" w:hAnsi="Times New Roman" w:cs="Times New Roman"/>
        </w:rPr>
        <w:t xml:space="preserve">, Rojas y </w:t>
      </w:r>
      <w:proofErr w:type="spellStart"/>
      <w:r w:rsidRPr="00461752">
        <w:rPr>
          <w:rFonts w:ascii="Times New Roman" w:hAnsi="Times New Roman" w:cs="Times New Roman"/>
        </w:rPr>
        <w:t>Vento</w:t>
      </w:r>
      <w:proofErr w:type="spellEnd"/>
      <w:r w:rsidRPr="00461752">
        <w:rPr>
          <w:rFonts w:ascii="Times New Roman" w:hAnsi="Times New Roman" w:cs="Times New Roman"/>
        </w:rPr>
        <w:t xml:space="preserve"> (2009),  Carrizales y Rodríguez Alfano (2015), </w:t>
      </w:r>
      <w:proofErr w:type="spellStart"/>
      <w:r w:rsidRPr="00461752">
        <w:rPr>
          <w:rFonts w:ascii="Times New Roman" w:hAnsi="Times New Roman" w:cs="Times New Roman"/>
        </w:rPr>
        <w:t>Peramos</w:t>
      </w:r>
      <w:proofErr w:type="spellEnd"/>
      <w:r w:rsidRPr="00461752">
        <w:rPr>
          <w:rFonts w:ascii="Times New Roman" w:hAnsi="Times New Roman" w:cs="Times New Roman"/>
        </w:rPr>
        <w:t xml:space="preserve"> Soler y Batista Rodríguez (2008)</w:t>
      </w:r>
      <w:r>
        <w:rPr>
          <w:rFonts w:ascii="Times New Roman" w:hAnsi="Times New Roman" w:cs="Times New Roman"/>
        </w:rPr>
        <w:t>, Zuluaga Ospina (2001) o Pascual López (2012).</w:t>
      </w:r>
    </w:p>
  </w:footnote>
  <w:footnote w:id="9">
    <w:p w:rsidR="003D78FB" w:rsidRPr="00BF3EC4" w:rsidRDefault="003D78FB" w:rsidP="00BF3EC4">
      <w:pPr>
        <w:pStyle w:val="Textonotapie"/>
        <w:jc w:val="both"/>
        <w:rPr>
          <w:rFonts w:ascii="Times New Roman" w:hAnsi="Times New Roman" w:cs="Times New Roman"/>
        </w:rPr>
      </w:pPr>
      <w:r w:rsidRPr="00BF3EC4">
        <w:rPr>
          <w:rStyle w:val="Refdenotaalpie"/>
          <w:rFonts w:ascii="Times New Roman" w:hAnsi="Times New Roman" w:cs="Times New Roman"/>
        </w:rPr>
        <w:footnoteRef/>
      </w:r>
      <w:r w:rsidRPr="00BF3EC4">
        <w:rPr>
          <w:rFonts w:ascii="Times New Roman" w:hAnsi="Times New Roman" w:cs="Times New Roman"/>
        </w:rPr>
        <w:t xml:space="preserve"> No en vano, </w:t>
      </w:r>
      <w:r>
        <w:rPr>
          <w:rFonts w:ascii="Times New Roman" w:hAnsi="Times New Roman" w:cs="Times New Roman"/>
        </w:rPr>
        <w:t xml:space="preserve">en lo que denomina “las mil caras del español”, </w:t>
      </w:r>
      <w:proofErr w:type="spellStart"/>
      <w:r w:rsidRPr="00BF3EC4">
        <w:rPr>
          <w:rFonts w:ascii="Times New Roman" w:hAnsi="Times New Roman" w:cs="Times New Roman"/>
        </w:rPr>
        <w:t>Szyndler</w:t>
      </w:r>
      <w:proofErr w:type="spellEnd"/>
      <w:r w:rsidRPr="00BF3EC4">
        <w:rPr>
          <w:rFonts w:ascii="Times New Roman" w:hAnsi="Times New Roman" w:cs="Times New Roman"/>
        </w:rPr>
        <w:t xml:space="preserve"> (2015) ofrece muy variados ejemplos de variantes fraseológicas que, a nuestro modo de ver, presenta</w:t>
      </w:r>
      <w:r>
        <w:rPr>
          <w:rFonts w:ascii="Times New Roman" w:hAnsi="Times New Roman" w:cs="Times New Roman"/>
        </w:rPr>
        <w:t>n</w:t>
      </w:r>
      <w:r w:rsidRPr="00BF3EC4">
        <w:rPr>
          <w:rFonts w:ascii="Times New Roman" w:hAnsi="Times New Roman" w:cs="Times New Roman"/>
        </w:rPr>
        <w:t xml:space="preserve"> muy poca </w:t>
      </w:r>
      <w:proofErr w:type="spellStart"/>
      <w:r w:rsidRPr="00BF3EC4">
        <w:rPr>
          <w:rFonts w:ascii="Times New Roman" w:hAnsi="Times New Roman" w:cs="Times New Roman"/>
        </w:rPr>
        <w:t>intracomprensión</w:t>
      </w:r>
      <w:proofErr w:type="spellEnd"/>
      <w:r w:rsidRPr="00BF3EC4">
        <w:rPr>
          <w:rFonts w:ascii="Times New Roman" w:hAnsi="Times New Roman" w:cs="Times New Roman"/>
        </w:rPr>
        <w:t xml:space="preserve"> idiomática</w:t>
      </w:r>
      <w:r>
        <w:rPr>
          <w:rFonts w:ascii="Times New Roman" w:hAnsi="Times New Roman" w:cs="Times New Roman"/>
        </w:rPr>
        <w:t>,</w:t>
      </w:r>
      <w:r w:rsidRPr="00BF3EC4">
        <w:rPr>
          <w:rFonts w:ascii="Times New Roman" w:hAnsi="Times New Roman" w:cs="Times New Roman"/>
        </w:rPr>
        <w:t xml:space="preserve"> entre los mismos hablantes habituales de ELE1, sobre todo por las diferencias cultu</w:t>
      </w:r>
      <w:r>
        <w:rPr>
          <w:rFonts w:ascii="Times New Roman" w:hAnsi="Times New Roman" w:cs="Times New Roman"/>
        </w:rPr>
        <w:t>r</w:t>
      </w:r>
      <w:r w:rsidRPr="00BF3EC4">
        <w:rPr>
          <w:rFonts w:ascii="Times New Roman" w:hAnsi="Times New Roman" w:cs="Times New Roman"/>
        </w:rPr>
        <w:t>ales, generacionales, situacionales, también,</w:t>
      </w:r>
      <w:r>
        <w:rPr>
          <w:rFonts w:ascii="Times New Roman" w:hAnsi="Times New Roman" w:cs="Times New Roman"/>
        </w:rPr>
        <w:t xml:space="preserve"> </w:t>
      </w:r>
      <w:r w:rsidRPr="00BF3EC4">
        <w:rPr>
          <w:rFonts w:ascii="Times New Roman" w:hAnsi="Times New Roman" w:cs="Times New Roman"/>
        </w:rPr>
        <w:t xml:space="preserve">añadimos, desde el punto de vista de clase. </w:t>
      </w:r>
      <w:r>
        <w:rPr>
          <w:rFonts w:ascii="Times New Roman" w:hAnsi="Times New Roman" w:cs="Times New Roman"/>
        </w:rPr>
        <w:t xml:space="preserve">En cualquiera de los casos, nuestra apreciación puede ser síntoma del masivo </w:t>
      </w:r>
      <w:proofErr w:type="spellStart"/>
      <w:r>
        <w:rPr>
          <w:rFonts w:ascii="Times New Roman" w:hAnsi="Times New Roman" w:cs="Times New Roman"/>
        </w:rPr>
        <w:t>fraseocidio</w:t>
      </w:r>
      <w:proofErr w:type="spellEnd"/>
      <w:r>
        <w:rPr>
          <w:rFonts w:ascii="Times New Roman" w:hAnsi="Times New Roman" w:cs="Times New Roman"/>
        </w:rPr>
        <w:t xml:space="preserve"> al que podemos estar asistiendo, de modo que todo estudio compilatorio, sea con datos orales o escritos y documentales audiovisuales debe ser bienvenido.</w:t>
      </w:r>
    </w:p>
  </w:footnote>
  <w:footnote w:id="10">
    <w:p w:rsidR="003D78FB" w:rsidRPr="009824A3" w:rsidRDefault="003D78FB" w:rsidP="009824A3">
      <w:pPr>
        <w:pStyle w:val="Textonotapie"/>
        <w:jc w:val="both"/>
        <w:rPr>
          <w:rFonts w:ascii="Times New Roman" w:hAnsi="Times New Roman" w:cs="Times New Roman"/>
        </w:rPr>
      </w:pPr>
      <w:r w:rsidRPr="009824A3">
        <w:rPr>
          <w:rStyle w:val="Refdenotaalpie"/>
          <w:rFonts w:ascii="Times New Roman" w:hAnsi="Times New Roman" w:cs="Times New Roman"/>
        </w:rPr>
        <w:footnoteRef/>
      </w:r>
      <w:r w:rsidRPr="009824A3">
        <w:rPr>
          <w:rFonts w:ascii="Times New Roman" w:hAnsi="Times New Roman" w:cs="Times New Roman"/>
        </w:rPr>
        <w:t xml:space="preserve"> </w:t>
      </w:r>
      <w:r w:rsidRPr="009824A3">
        <w:rPr>
          <w:rFonts w:ascii="Times New Roman" w:hAnsi="Times New Roman" w:cs="Times New Roman"/>
          <w:i/>
        </w:rPr>
        <w:t>Cf</w:t>
      </w:r>
      <w:r w:rsidRPr="009824A3">
        <w:rPr>
          <w:rFonts w:ascii="Times New Roman" w:hAnsi="Times New Roman" w:cs="Times New Roman"/>
        </w:rPr>
        <w:t xml:space="preserve">. Igualada </w:t>
      </w:r>
      <w:proofErr w:type="spellStart"/>
      <w:r w:rsidRPr="009824A3">
        <w:rPr>
          <w:rFonts w:ascii="Times New Roman" w:hAnsi="Times New Roman" w:cs="Times New Roman"/>
        </w:rPr>
        <w:t>Be</w:t>
      </w:r>
      <w:r>
        <w:rPr>
          <w:rFonts w:ascii="Times New Roman" w:hAnsi="Times New Roman" w:cs="Times New Roman"/>
        </w:rPr>
        <w:t>l</w:t>
      </w:r>
      <w:r w:rsidRPr="009824A3">
        <w:rPr>
          <w:rFonts w:ascii="Times New Roman" w:hAnsi="Times New Roman" w:cs="Times New Roman"/>
        </w:rPr>
        <w:t>chí</w:t>
      </w:r>
      <w:proofErr w:type="spellEnd"/>
      <w:r w:rsidRPr="009824A3">
        <w:rPr>
          <w:rFonts w:ascii="Times New Roman" w:hAnsi="Times New Roman" w:cs="Times New Roman"/>
        </w:rPr>
        <w:t xml:space="preserve"> (1996)</w:t>
      </w:r>
      <w:r w:rsidR="00271532">
        <w:rPr>
          <w:rFonts w:ascii="Times New Roman" w:hAnsi="Times New Roman" w:cs="Times New Roman"/>
        </w:rPr>
        <w:t xml:space="preserve"> y Gómez Molina (2002).</w:t>
      </w:r>
    </w:p>
  </w:footnote>
  <w:footnote w:id="11">
    <w:p w:rsidR="003D78FB" w:rsidRPr="009932BE" w:rsidRDefault="003D78FB" w:rsidP="009932BE">
      <w:pPr>
        <w:pStyle w:val="Textonotapie"/>
        <w:jc w:val="both"/>
        <w:rPr>
          <w:rFonts w:ascii="Times New Roman" w:hAnsi="Times New Roman" w:cs="Times New Roman"/>
        </w:rPr>
      </w:pPr>
      <w:r w:rsidRPr="009932BE">
        <w:rPr>
          <w:rStyle w:val="Refdenotaalpie"/>
          <w:rFonts w:ascii="Times New Roman" w:hAnsi="Times New Roman" w:cs="Times New Roman"/>
        </w:rPr>
        <w:footnoteRef/>
      </w:r>
      <w:r w:rsidRPr="009932BE">
        <w:rPr>
          <w:rFonts w:ascii="Times New Roman" w:hAnsi="Times New Roman" w:cs="Times New Roman"/>
        </w:rPr>
        <w:t xml:space="preserve"> Tanta puede ser la diferencia entre lo oral y lo escrito, que Moreno Cabrera (2016: 117) considera la interrelación entre estos dos formatos como un caso de contacto de lenguas. </w:t>
      </w:r>
    </w:p>
  </w:footnote>
  <w:footnote w:id="12">
    <w:p w:rsidR="003D78FB" w:rsidRPr="00D9331D" w:rsidRDefault="003D78FB" w:rsidP="00D9331D">
      <w:pPr>
        <w:pStyle w:val="Textonotapie"/>
        <w:jc w:val="both"/>
        <w:rPr>
          <w:rFonts w:ascii="Times New Roman" w:hAnsi="Times New Roman" w:cs="Times New Roman"/>
        </w:rPr>
      </w:pPr>
      <w:r w:rsidRPr="00D9331D">
        <w:rPr>
          <w:rStyle w:val="Refdenotaalpie"/>
          <w:rFonts w:ascii="Times New Roman" w:hAnsi="Times New Roman" w:cs="Times New Roman"/>
        </w:rPr>
        <w:footnoteRef/>
      </w:r>
      <w:r w:rsidRPr="00D9331D">
        <w:rPr>
          <w:rFonts w:ascii="Times New Roman" w:hAnsi="Times New Roman" w:cs="Times New Roman"/>
        </w:rPr>
        <w:t xml:space="preserve"> También, seguramente, debido a lo que </w:t>
      </w:r>
      <w:proofErr w:type="spellStart"/>
      <w:r>
        <w:rPr>
          <w:rFonts w:ascii="Times New Roman" w:hAnsi="Times New Roman" w:cs="Times New Roman"/>
        </w:rPr>
        <w:t>Colin</w:t>
      </w:r>
      <w:proofErr w:type="spellEnd"/>
      <w:r>
        <w:rPr>
          <w:rFonts w:ascii="Times New Roman" w:hAnsi="Times New Roman" w:cs="Times New Roman"/>
        </w:rPr>
        <w:t xml:space="preserve"> Rodea (2003: 473)</w:t>
      </w:r>
      <w:r w:rsidRPr="00D9331D">
        <w:rPr>
          <w:rFonts w:ascii="Times New Roman" w:hAnsi="Times New Roman" w:cs="Times New Roman"/>
        </w:rPr>
        <w:t xml:space="preserve"> destaca como un modelo imperante de comunicación cuyos supuestos de partida son la concordia y el mantenimiento de las normas de convivencia dominantes en una sociedad pensada bajo el supuesto del hombre racional que desea ser cortés.</w:t>
      </w:r>
    </w:p>
  </w:footnote>
  <w:footnote w:id="13">
    <w:p w:rsidR="003D78FB" w:rsidRPr="00FD481D" w:rsidRDefault="003D78FB" w:rsidP="00FD481D">
      <w:pPr>
        <w:pStyle w:val="Textonotapie"/>
        <w:jc w:val="both"/>
        <w:rPr>
          <w:rFonts w:ascii="Times New Roman" w:hAnsi="Times New Roman" w:cs="Times New Roman"/>
        </w:rPr>
      </w:pPr>
      <w:r w:rsidRPr="00BF4E30">
        <w:rPr>
          <w:rStyle w:val="Refdenotaalpie"/>
          <w:rFonts w:ascii="Times New Roman" w:hAnsi="Times New Roman" w:cs="Times New Roman"/>
        </w:rPr>
        <w:footnoteRef/>
      </w:r>
      <w:r w:rsidRPr="00BF4E30">
        <w:rPr>
          <w:rFonts w:ascii="Times New Roman" w:hAnsi="Times New Roman" w:cs="Times New Roman"/>
        </w:rPr>
        <w:t xml:space="preserve"> </w:t>
      </w:r>
      <w:r>
        <w:rPr>
          <w:rFonts w:ascii="Times New Roman" w:hAnsi="Times New Roman" w:cs="Times New Roman"/>
        </w:rPr>
        <w:t xml:space="preserve">Comparaciones que </w:t>
      </w:r>
      <w:proofErr w:type="spellStart"/>
      <w:r>
        <w:rPr>
          <w:rFonts w:ascii="Times New Roman" w:hAnsi="Times New Roman" w:cs="Times New Roman"/>
        </w:rPr>
        <w:t>Ghezzi</w:t>
      </w:r>
      <w:proofErr w:type="spellEnd"/>
      <w:r>
        <w:rPr>
          <w:rFonts w:ascii="Times New Roman" w:hAnsi="Times New Roman" w:cs="Times New Roman"/>
        </w:rPr>
        <w:t xml:space="preserve"> (</w:t>
      </w:r>
      <w:r w:rsidRPr="00BF4E30">
        <w:rPr>
          <w:rFonts w:ascii="Times New Roman" w:hAnsi="Times New Roman" w:cs="Times New Roman"/>
        </w:rPr>
        <w:t>2012: 206</w:t>
      </w:r>
      <w:r>
        <w:rPr>
          <w:rFonts w:ascii="Times New Roman" w:hAnsi="Times New Roman" w:cs="Times New Roman"/>
        </w:rPr>
        <w:t>), citando a</w:t>
      </w:r>
      <w:r w:rsidRPr="00BF4E30">
        <w:rPr>
          <w:rFonts w:ascii="Times New Roman" w:hAnsi="Times New Roman" w:cs="Times New Roman"/>
        </w:rPr>
        <w:t xml:space="preserve"> López Morales (1989: 118)</w:t>
      </w:r>
      <w:r>
        <w:rPr>
          <w:rFonts w:ascii="Times New Roman" w:hAnsi="Times New Roman" w:cs="Times New Roman"/>
        </w:rPr>
        <w:t>,</w:t>
      </w:r>
      <w:r w:rsidRPr="00BF4E30">
        <w:rPr>
          <w:rFonts w:ascii="Times New Roman" w:hAnsi="Times New Roman" w:cs="Times New Roman"/>
        </w:rPr>
        <w:t xml:space="preserve"> </w:t>
      </w:r>
      <w:r>
        <w:rPr>
          <w:rFonts w:ascii="Times New Roman" w:hAnsi="Times New Roman" w:cs="Times New Roman"/>
        </w:rPr>
        <w:t xml:space="preserve">explica con las frecuentes </w:t>
      </w:r>
      <w:proofErr w:type="spellStart"/>
      <w:r w:rsidRPr="00BF4E30">
        <w:rPr>
          <w:rFonts w:ascii="Times New Roman" w:hAnsi="Times New Roman" w:cs="Times New Roman"/>
        </w:rPr>
        <w:t>metaforizaciones</w:t>
      </w:r>
      <w:proofErr w:type="spellEnd"/>
      <w:r w:rsidRPr="00BF4E30">
        <w:rPr>
          <w:rFonts w:ascii="Times New Roman" w:hAnsi="Times New Roman" w:cs="Times New Roman"/>
        </w:rPr>
        <w:t xml:space="preserve"> festivas, típicas de las generaciones jóvenes</w:t>
      </w:r>
      <w:r>
        <w:rPr>
          <w:rFonts w:ascii="Times New Roman" w:hAnsi="Times New Roman" w:cs="Times New Roman"/>
        </w:rPr>
        <w:t>.</w:t>
      </w:r>
    </w:p>
  </w:footnote>
  <w:footnote w:id="14">
    <w:p w:rsidR="003D78FB" w:rsidRDefault="003D78FB" w:rsidP="00FD481D">
      <w:pPr>
        <w:pStyle w:val="Textonotapie"/>
        <w:jc w:val="both"/>
      </w:pPr>
      <w:r w:rsidRPr="00FD481D">
        <w:rPr>
          <w:rStyle w:val="Refdenotaalpie"/>
          <w:rFonts w:ascii="Times New Roman" w:hAnsi="Times New Roman" w:cs="Times New Roman"/>
        </w:rPr>
        <w:footnoteRef/>
      </w:r>
      <w:r w:rsidRPr="00FD481D">
        <w:rPr>
          <w:rFonts w:ascii="Times New Roman" w:hAnsi="Times New Roman" w:cs="Times New Roman"/>
        </w:rPr>
        <w:t xml:space="preserve"> En cambio, en un novedoso trabajo sobre mensajes en el pavimento callejero, </w:t>
      </w:r>
      <w:proofErr w:type="spellStart"/>
      <w:r w:rsidRPr="00FD481D">
        <w:rPr>
          <w:rFonts w:ascii="Times New Roman" w:hAnsi="Times New Roman" w:cs="Times New Roman"/>
        </w:rPr>
        <w:t>Morant</w:t>
      </w:r>
      <w:proofErr w:type="spellEnd"/>
      <w:r w:rsidRPr="00FD481D">
        <w:rPr>
          <w:rFonts w:ascii="Times New Roman" w:hAnsi="Times New Roman" w:cs="Times New Roman"/>
        </w:rPr>
        <w:t xml:space="preserve"> Marco (2014) señala que </w:t>
      </w:r>
      <w:r>
        <w:rPr>
          <w:rFonts w:ascii="Times New Roman" w:hAnsi="Times New Roman" w:cs="Times New Roman"/>
        </w:rPr>
        <w:t>-</w:t>
      </w:r>
      <w:r w:rsidRPr="00FD481D">
        <w:rPr>
          <w:rFonts w:ascii="Times New Roman" w:hAnsi="Times New Roman" w:cs="Times New Roman"/>
        </w:rPr>
        <w:t>del conjunto de mensajes compilados</w:t>
      </w:r>
      <w:r>
        <w:rPr>
          <w:rFonts w:ascii="Times New Roman" w:hAnsi="Times New Roman" w:cs="Times New Roman"/>
        </w:rPr>
        <w:t>-</w:t>
      </w:r>
      <w:r w:rsidRPr="00FD481D">
        <w:rPr>
          <w:rFonts w:ascii="Times New Roman" w:hAnsi="Times New Roman" w:cs="Times New Roman"/>
        </w:rPr>
        <w:t xml:space="preserve"> únicamente 21 (el 2%) eran insultantes.</w:t>
      </w:r>
      <w:r>
        <w:rPr>
          <w:rFonts w:ascii="Times New Roman" w:hAnsi="Times New Roman" w:cs="Times New Roman"/>
        </w:rPr>
        <w:t xml:space="preserve"> Por su parte, para las pintadas callejeras, </w:t>
      </w:r>
      <w:r w:rsidRPr="00FD481D">
        <w:rPr>
          <w:rFonts w:ascii="Times New Roman" w:hAnsi="Times New Roman" w:cs="Times New Roman"/>
        </w:rPr>
        <w:t>Ugarte García (s/f)</w:t>
      </w:r>
      <w:r>
        <w:rPr>
          <w:rFonts w:ascii="Times New Roman" w:hAnsi="Times New Roman" w:cs="Times New Roman"/>
        </w:rPr>
        <w:t xml:space="preserve"> descubre que</w:t>
      </w:r>
      <w:r w:rsidRPr="00FD481D">
        <w:rPr>
          <w:rFonts w:ascii="Times New Roman" w:hAnsi="Times New Roman" w:cs="Times New Roman"/>
        </w:rPr>
        <w:t xml:space="preserve"> estas inscripciones anónimas </w:t>
      </w:r>
      <w:r>
        <w:rPr>
          <w:rFonts w:ascii="Times New Roman" w:hAnsi="Times New Roman" w:cs="Times New Roman"/>
        </w:rPr>
        <w:t>son muy frecuentemente</w:t>
      </w:r>
      <w:r w:rsidRPr="00FD481D">
        <w:rPr>
          <w:rFonts w:ascii="Times New Roman" w:hAnsi="Times New Roman" w:cs="Times New Roman"/>
        </w:rPr>
        <w:t>, agresiva</w:t>
      </w:r>
      <w:r>
        <w:rPr>
          <w:rFonts w:ascii="Times New Roman" w:hAnsi="Times New Roman" w:cs="Times New Roman"/>
        </w:rPr>
        <w:t>s</w:t>
      </w:r>
      <w:r w:rsidRPr="00FD481D">
        <w:rPr>
          <w:rFonts w:ascii="Times New Roman" w:hAnsi="Times New Roman" w:cs="Times New Roman"/>
        </w:rPr>
        <w:t>, violenta</w:t>
      </w:r>
      <w:r>
        <w:rPr>
          <w:rFonts w:ascii="Times New Roman" w:hAnsi="Times New Roman" w:cs="Times New Roman"/>
        </w:rPr>
        <w:t xml:space="preserve">s y </w:t>
      </w:r>
      <w:r w:rsidRPr="00FD481D">
        <w:rPr>
          <w:rFonts w:ascii="Times New Roman" w:hAnsi="Times New Roman" w:cs="Times New Roman"/>
        </w:rPr>
        <w:t>brutal</w:t>
      </w:r>
      <w:r>
        <w:rPr>
          <w:rFonts w:ascii="Times New Roman" w:hAnsi="Times New Roman" w:cs="Times New Roman"/>
        </w:rPr>
        <w:t>es (</w:t>
      </w:r>
      <w:r w:rsidRPr="00FD481D">
        <w:rPr>
          <w:rFonts w:ascii="Times New Roman" w:hAnsi="Times New Roman" w:cs="Times New Roman"/>
        </w:rPr>
        <w:t>imprecaciones</w:t>
      </w:r>
      <w:r>
        <w:rPr>
          <w:rFonts w:ascii="Times New Roman" w:hAnsi="Times New Roman" w:cs="Times New Roman"/>
        </w:rPr>
        <w:t xml:space="preserve">, </w:t>
      </w:r>
      <w:r w:rsidRPr="00FD481D">
        <w:rPr>
          <w:rFonts w:ascii="Times New Roman" w:hAnsi="Times New Roman" w:cs="Times New Roman"/>
        </w:rPr>
        <w:t>insultos contra las mujeres, contra los hombres, contras las personas homosexuales, contra los extranjeros, contra quienes tienen determinada opción política</w:t>
      </w:r>
      <w:r>
        <w:rPr>
          <w:rFonts w:ascii="Times New Roman" w:hAnsi="Times New Roman" w:cs="Times New Roman"/>
        </w:rPr>
        <w:t>)</w:t>
      </w:r>
      <w:r w:rsidRPr="00FD481D">
        <w:rPr>
          <w:rFonts w:ascii="Times New Roman" w:hAnsi="Times New Roman" w:cs="Times New Roman"/>
        </w:rPr>
        <w:t xml:space="preserve">. </w:t>
      </w:r>
      <w:r>
        <w:rPr>
          <w:rFonts w:ascii="Times New Roman" w:hAnsi="Times New Roman" w:cs="Times New Roman"/>
        </w:rPr>
        <w:t xml:space="preserve">Por lo demás, las pintadas sobresalen por una casi nula </w:t>
      </w:r>
      <w:r w:rsidRPr="00FD481D">
        <w:rPr>
          <w:rFonts w:ascii="Times New Roman" w:hAnsi="Times New Roman" w:cs="Times New Roman"/>
        </w:rPr>
        <w:t>repetición</w:t>
      </w:r>
      <w:r>
        <w:rPr>
          <w:rFonts w:ascii="Times New Roman" w:hAnsi="Times New Roman" w:cs="Times New Roman"/>
        </w:rPr>
        <w:t>.</w:t>
      </w:r>
      <w:r w:rsidRPr="00FD481D">
        <w:rPr>
          <w:rFonts w:ascii="Times New Roman" w:hAnsi="Times New Roman" w:cs="Times New Roman"/>
        </w:rPr>
        <w:t xml:space="preserve"> Parece importar más que muchos ojos las lean </w:t>
      </w:r>
      <w:r>
        <w:rPr>
          <w:rFonts w:ascii="Times New Roman" w:hAnsi="Times New Roman" w:cs="Times New Roman"/>
        </w:rPr>
        <w:t xml:space="preserve">a </w:t>
      </w:r>
      <w:r w:rsidRPr="00FD481D">
        <w:rPr>
          <w:rFonts w:ascii="Times New Roman" w:hAnsi="Times New Roman" w:cs="Times New Roman"/>
        </w:rPr>
        <w:t>que muchos labios las repitan</w:t>
      </w:r>
      <w:r>
        <w:rPr>
          <w:rFonts w:ascii="Times New Roman" w:hAnsi="Times New Roman" w:cs="Times New Roman"/>
        </w:rPr>
        <w:t xml:space="preserve">. Sin embargo, </w:t>
      </w:r>
      <w:r w:rsidRPr="00FD481D">
        <w:rPr>
          <w:rFonts w:ascii="Times New Roman" w:hAnsi="Times New Roman" w:cs="Times New Roman"/>
        </w:rPr>
        <w:t xml:space="preserve">aunque sea tímidamente, </w:t>
      </w:r>
      <w:r>
        <w:rPr>
          <w:rFonts w:ascii="Times New Roman" w:hAnsi="Times New Roman" w:cs="Times New Roman"/>
        </w:rPr>
        <w:t xml:space="preserve">algunas </w:t>
      </w:r>
      <w:r w:rsidRPr="00FD481D">
        <w:rPr>
          <w:rFonts w:ascii="Times New Roman" w:hAnsi="Times New Roman" w:cs="Times New Roman"/>
        </w:rPr>
        <w:t xml:space="preserve">están empezando a pasar a otros ámbitos del lenguaje, por lo que sin duda habrá que tenerlas en cuenta en los estudios futuros sobre fraseología. </w:t>
      </w:r>
    </w:p>
  </w:footnote>
  <w:footnote w:id="15">
    <w:p w:rsidR="003D78FB" w:rsidRPr="00C86217" w:rsidRDefault="003D78FB" w:rsidP="00C86217">
      <w:pPr>
        <w:pStyle w:val="Textonotapie"/>
        <w:jc w:val="both"/>
        <w:rPr>
          <w:rFonts w:ascii="Times New Roman" w:hAnsi="Times New Roman" w:cs="Times New Roman"/>
        </w:rPr>
      </w:pPr>
      <w:r w:rsidRPr="00A722F7">
        <w:rPr>
          <w:rStyle w:val="Refdenotaalpie"/>
          <w:rFonts w:ascii="Times New Roman" w:hAnsi="Times New Roman" w:cs="Times New Roman"/>
        </w:rPr>
        <w:footnoteRef/>
      </w:r>
      <w:r w:rsidRPr="00A722F7">
        <w:rPr>
          <w:rFonts w:ascii="Times New Roman" w:hAnsi="Times New Roman" w:cs="Times New Roman"/>
        </w:rPr>
        <w:t xml:space="preserve"> </w:t>
      </w:r>
      <w:r>
        <w:rPr>
          <w:rFonts w:ascii="Times New Roman" w:hAnsi="Times New Roman" w:cs="Times New Roman"/>
        </w:rPr>
        <w:t xml:space="preserve">En cuya tesis de doctorado propone una </w:t>
      </w:r>
      <w:r w:rsidRPr="00A722F7">
        <w:rPr>
          <w:rFonts w:ascii="Times New Roman" w:hAnsi="Times New Roman" w:cs="Times New Roman"/>
        </w:rPr>
        <w:t xml:space="preserve">representación lexicográfica del insulto, </w:t>
      </w:r>
      <w:r w:rsidRPr="00932E24">
        <w:rPr>
          <w:rFonts w:ascii="Times New Roman" w:hAnsi="Times New Roman" w:cs="Times New Roman"/>
          <w:i/>
        </w:rPr>
        <w:t>Aplicación lexicográfica sobre el Insulto</w:t>
      </w:r>
      <w:r>
        <w:rPr>
          <w:rFonts w:ascii="Times New Roman" w:hAnsi="Times New Roman" w:cs="Times New Roman"/>
        </w:rPr>
        <w:t xml:space="preserve"> (ALI), pensada como posible </w:t>
      </w:r>
      <w:r w:rsidRPr="00A722F7">
        <w:rPr>
          <w:rFonts w:ascii="Times New Roman" w:hAnsi="Times New Roman" w:cs="Times New Roman"/>
        </w:rPr>
        <w:t>diccionario de lenguaje no convencional sobre el insulto</w:t>
      </w:r>
      <w:r>
        <w:rPr>
          <w:rFonts w:ascii="Times New Roman" w:hAnsi="Times New Roman" w:cs="Times New Roman"/>
        </w:rPr>
        <w:t xml:space="preserve">, </w:t>
      </w:r>
      <w:r w:rsidRPr="00A722F7">
        <w:rPr>
          <w:rFonts w:ascii="Times New Roman" w:hAnsi="Times New Roman" w:cs="Times New Roman"/>
        </w:rPr>
        <w:t xml:space="preserve">orientada sobre la idea de la variación y delimitada al léxico lingüísticamente marcado como ofensivo, </w:t>
      </w:r>
      <w:r w:rsidRPr="00C86217">
        <w:rPr>
          <w:rFonts w:ascii="Times New Roman" w:hAnsi="Times New Roman" w:cs="Times New Roman"/>
        </w:rPr>
        <w:t>grosero y vulgar (</w:t>
      </w:r>
      <w:proofErr w:type="spellStart"/>
      <w:r w:rsidRPr="00C86217">
        <w:rPr>
          <w:rFonts w:ascii="Times New Roman" w:hAnsi="Times New Roman" w:cs="Times New Roman"/>
        </w:rPr>
        <w:t>Colin</w:t>
      </w:r>
      <w:proofErr w:type="spellEnd"/>
      <w:r w:rsidRPr="00C86217">
        <w:rPr>
          <w:rFonts w:ascii="Times New Roman" w:hAnsi="Times New Roman" w:cs="Times New Roman"/>
        </w:rPr>
        <w:t xml:space="preserve"> Rodea, 2003: 459).</w:t>
      </w:r>
    </w:p>
  </w:footnote>
  <w:footnote w:id="16">
    <w:p w:rsidR="003D78FB" w:rsidRDefault="003D78FB" w:rsidP="00C86217">
      <w:pPr>
        <w:pStyle w:val="Textonotapie"/>
        <w:jc w:val="both"/>
      </w:pPr>
      <w:r w:rsidRPr="00C86217">
        <w:rPr>
          <w:rStyle w:val="Refdenotaalpie"/>
          <w:rFonts w:ascii="Times New Roman" w:hAnsi="Times New Roman" w:cs="Times New Roman"/>
        </w:rPr>
        <w:footnoteRef/>
      </w:r>
      <w:r w:rsidRPr="00C86217">
        <w:rPr>
          <w:rFonts w:ascii="Times New Roman" w:hAnsi="Times New Roman" w:cs="Times New Roman"/>
        </w:rPr>
        <w:t xml:space="preserve"> </w:t>
      </w:r>
      <w:r>
        <w:rPr>
          <w:rFonts w:ascii="Times New Roman" w:hAnsi="Times New Roman" w:cs="Times New Roman"/>
        </w:rPr>
        <w:t xml:space="preserve">Ahí se parte de un concepto de insulto </w:t>
      </w:r>
      <w:r w:rsidRPr="00C86217">
        <w:rPr>
          <w:rFonts w:ascii="Times New Roman" w:hAnsi="Times New Roman" w:cs="Times New Roman"/>
        </w:rPr>
        <w:t xml:space="preserve">como una acción colectiva e individual </w:t>
      </w:r>
      <w:r>
        <w:rPr>
          <w:rFonts w:ascii="Times New Roman" w:hAnsi="Times New Roman" w:cs="Times New Roman"/>
        </w:rPr>
        <w:t xml:space="preserve">muy cohesionada lingüístico-comunicativamente, de modo que </w:t>
      </w:r>
      <w:r w:rsidRPr="00C86217">
        <w:rPr>
          <w:rFonts w:ascii="Times New Roman" w:hAnsi="Times New Roman" w:cs="Times New Roman"/>
        </w:rPr>
        <w:t>l</w:t>
      </w:r>
      <w:r>
        <w:rPr>
          <w:rFonts w:ascii="Times New Roman" w:hAnsi="Times New Roman" w:cs="Times New Roman"/>
        </w:rPr>
        <w:t xml:space="preserve">o categoriza como un </w:t>
      </w:r>
      <w:r w:rsidRPr="00C86217">
        <w:rPr>
          <w:rFonts w:ascii="Times New Roman" w:hAnsi="Times New Roman" w:cs="Times New Roman"/>
        </w:rPr>
        <w:t>fenómeno del lenguaje y de la comunicación humana.</w:t>
      </w:r>
      <w:r>
        <w:rPr>
          <w:rFonts w:ascii="Times New Roman" w:hAnsi="Times New Roman" w:cs="Times New Roman"/>
        </w:rPr>
        <w:t xml:space="preserve"> Por ello, el insulto puede ser codificado (etiquetado como grosero, vulgar, ofensivo, etc.), o no codificado, hasta el punto de que insulto puede ser considerada toda acción que puede parafrasearse como </w:t>
      </w:r>
      <w:proofErr w:type="spellStart"/>
      <w:r>
        <w:rPr>
          <w:rFonts w:ascii="Times New Roman" w:hAnsi="Times New Roman" w:cs="Times New Roman"/>
        </w:rPr>
        <w:t>descalificante</w:t>
      </w:r>
      <w:proofErr w:type="spellEnd"/>
      <w:r>
        <w:rPr>
          <w:rFonts w:ascii="Times New Roman" w:hAnsi="Times New Roman" w:cs="Times New Roman"/>
        </w:rPr>
        <w:t>, sobre todo desde el ángulo comunicativo de la percepción (</w:t>
      </w:r>
      <w:proofErr w:type="spellStart"/>
      <w:r>
        <w:rPr>
          <w:rFonts w:ascii="Times New Roman" w:hAnsi="Times New Roman" w:cs="Times New Roman"/>
        </w:rPr>
        <w:t>Colin</w:t>
      </w:r>
      <w:proofErr w:type="spellEnd"/>
      <w:r>
        <w:rPr>
          <w:rFonts w:ascii="Times New Roman" w:hAnsi="Times New Roman" w:cs="Times New Roman"/>
        </w:rPr>
        <w:t xml:space="preserve"> Rodea, 2003: </w:t>
      </w:r>
      <w:r w:rsidRPr="00C86217">
        <w:rPr>
          <w:rFonts w:ascii="Times New Roman" w:hAnsi="Times New Roman" w:cs="Times New Roman"/>
        </w:rPr>
        <w:t>460</w:t>
      </w:r>
      <w:r>
        <w:rPr>
          <w:rFonts w:ascii="Times New Roman" w:hAnsi="Times New Roman" w:cs="Times New Roman"/>
        </w:rPr>
        <w:t>-</w:t>
      </w:r>
      <w:r w:rsidRPr="00C86217">
        <w:rPr>
          <w:rFonts w:ascii="Times New Roman" w:hAnsi="Times New Roman" w:cs="Times New Roman"/>
        </w:rPr>
        <w:t>462</w:t>
      </w:r>
      <w:r>
        <w:rPr>
          <w:rFonts w:ascii="Times New Roman" w:hAnsi="Times New Roman" w:cs="Times New Roman"/>
        </w:rPr>
        <w:t xml:space="preserve">). </w:t>
      </w:r>
      <w:r w:rsidRPr="004220DD">
        <w:rPr>
          <w:rFonts w:ascii="Times New Roman" w:hAnsi="Times New Roman" w:cs="Times New Roman"/>
          <w:i/>
        </w:rPr>
        <w:t>Cf.</w:t>
      </w:r>
      <w:r>
        <w:rPr>
          <w:rFonts w:ascii="Times New Roman" w:hAnsi="Times New Roman" w:cs="Times New Roman"/>
        </w:rPr>
        <w:t xml:space="preserve">, asimismo, Luque y </w:t>
      </w:r>
      <w:proofErr w:type="spellStart"/>
      <w:r>
        <w:rPr>
          <w:rFonts w:ascii="Times New Roman" w:hAnsi="Times New Roman" w:cs="Times New Roman"/>
        </w:rPr>
        <w:t>Manjón</w:t>
      </w:r>
      <w:proofErr w:type="spellEnd"/>
      <w:r>
        <w:rPr>
          <w:rFonts w:ascii="Times New Roman" w:hAnsi="Times New Roman" w:cs="Times New Roman"/>
        </w:rPr>
        <w:t xml:space="preserve"> (1996).</w:t>
      </w:r>
    </w:p>
  </w:footnote>
  <w:footnote w:id="17">
    <w:p w:rsidR="003D78FB" w:rsidRPr="006F181C" w:rsidRDefault="003D78FB" w:rsidP="006F181C">
      <w:pPr>
        <w:pStyle w:val="Textonotapie"/>
        <w:jc w:val="both"/>
        <w:rPr>
          <w:rFonts w:ascii="Times New Roman" w:hAnsi="Times New Roman" w:cs="Times New Roman"/>
        </w:rPr>
      </w:pPr>
      <w:r w:rsidRPr="006F181C">
        <w:rPr>
          <w:rStyle w:val="Refdenotaalpie"/>
          <w:rFonts w:ascii="Times New Roman" w:hAnsi="Times New Roman" w:cs="Times New Roman"/>
        </w:rPr>
        <w:footnoteRef/>
      </w:r>
      <w:r w:rsidRPr="006F181C">
        <w:rPr>
          <w:rFonts w:ascii="Times New Roman" w:hAnsi="Times New Roman" w:cs="Times New Roman"/>
        </w:rPr>
        <w:t xml:space="preserve"> </w:t>
      </w:r>
      <w:r>
        <w:rPr>
          <w:rFonts w:ascii="Times New Roman" w:hAnsi="Times New Roman" w:cs="Times New Roman"/>
        </w:rPr>
        <w:t xml:space="preserve">También </w:t>
      </w:r>
      <w:r w:rsidRPr="006F181C">
        <w:rPr>
          <w:rFonts w:ascii="Times New Roman" w:hAnsi="Times New Roman" w:cs="Times New Roman"/>
        </w:rPr>
        <w:t>Cestero Mancera (2015</w:t>
      </w:r>
      <w:r>
        <w:rPr>
          <w:rFonts w:ascii="Times New Roman" w:hAnsi="Times New Roman" w:cs="Times New Roman"/>
        </w:rPr>
        <w:t>: 79-80</w:t>
      </w:r>
      <w:r w:rsidRPr="006F181C">
        <w:rPr>
          <w:rFonts w:ascii="Times New Roman" w:hAnsi="Times New Roman" w:cs="Times New Roman"/>
        </w:rPr>
        <w:t>)</w:t>
      </w:r>
      <w:r>
        <w:rPr>
          <w:rFonts w:ascii="Times New Roman" w:hAnsi="Times New Roman" w:cs="Times New Roman"/>
        </w:rPr>
        <w:t xml:space="preserve"> destaca el papel de esos deslizamientos, pues, al observar funciones referenciales o apelativas en el uso lingüístico, pueden encontrarse UF automáticamente </w:t>
      </w:r>
      <w:proofErr w:type="spellStart"/>
      <w:r>
        <w:rPr>
          <w:rFonts w:ascii="Times New Roman" w:hAnsi="Times New Roman" w:cs="Times New Roman"/>
        </w:rPr>
        <w:t>tabuizadas</w:t>
      </w:r>
      <w:proofErr w:type="spellEnd"/>
      <w:r>
        <w:rPr>
          <w:rFonts w:ascii="Times New Roman" w:hAnsi="Times New Roman" w:cs="Times New Roman"/>
        </w:rPr>
        <w:t xml:space="preserve"> (función referencial) y </w:t>
      </w:r>
      <w:r w:rsidRPr="006F181C">
        <w:rPr>
          <w:rFonts w:ascii="Times New Roman" w:hAnsi="Times New Roman" w:cs="Times New Roman"/>
        </w:rPr>
        <w:t xml:space="preserve">aquellas que tienen valores desplazados o cumplen funciones apelativas o expresivas </w:t>
      </w:r>
      <w:r>
        <w:rPr>
          <w:rFonts w:ascii="Times New Roman" w:hAnsi="Times New Roman" w:cs="Times New Roman"/>
        </w:rPr>
        <w:t>que</w:t>
      </w:r>
      <w:r w:rsidRPr="006F181C">
        <w:rPr>
          <w:rFonts w:ascii="Times New Roman" w:hAnsi="Times New Roman" w:cs="Times New Roman"/>
        </w:rPr>
        <w:t xml:space="preserve">, en su mayoría, no hacen referencia ya a conceptos o unidades </w:t>
      </w:r>
      <w:proofErr w:type="spellStart"/>
      <w:r w:rsidRPr="006F181C">
        <w:rPr>
          <w:rFonts w:ascii="Times New Roman" w:hAnsi="Times New Roman" w:cs="Times New Roman"/>
        </w:rPr>
        <w:t>tabuizadas</w:t>
      </w:r>
      <w:proofErr w:type="spellEnd"/>
      <w:r w:rsidRPr="006F181C">
        <w:rPr>
          <w:rFonts w:ascii="Times New Roman" w:hAnsi="Times New Roman" w:cs="Times New Roman"/>
        </w:rPr>
        <w:t>.</w:t>
      </w:r>
    </w:p>
  </w:footnote>
  <w:footnote w:id="18">
    <w:p w:rsidR="003D78FB" w:rsidRDefault="003D78FB" w:rsidP="006F181C">
      <w:pPr>
        <w:pStyle w:val="Textonotapie"/>
        <w:jc w:val="both"/>
      </w:pPr>
      <w:r w:rsidRPr="006F181C">
        <w:rPr>
          <w:rStyle w:val="Refdenotaalpie"/>
          <w:rFonts w:ascii="Times New Roman" w:hAnsi="Times New Roman" w:cs="Times New Roman"/>
        </w:rPr>
        <w:footnoteRef/>
      </w:r>
      <w:r w:rsidRPr="006F181C">
        <w:rPr>
          <w:rFonts w:ascii="Times New Roman" w:hAnsi="Times New Roman" w:cs="Times New Roman"/>
        </w:rPr>
        <w:t xml:space="preserve"> Tanto es así, que en su estudio sociolingüístico sobre la vida laboral en el refranero iraquí, </w:t>
      </w:r>
      <w:proofErr w:type="spellStart"/>
      <w:r w:rsidRPr="006F181C">
        <w:rPr>
          <w:rFonts w:ascii="Times New Roman" w:hAnsi="Times New Roman" w:cs="Times New Roman"/>
        </w:rPr>
        <w:t>Jasim</w:t>
      </w:r>
      <w:proofErr w:type="spellEnd"/>
      <w:r w:rsidRPr="006F181C">
        <w:rPr>
          <w:rFonts w:ascii="Times New Roman" w:hAnsi="Times New Roman" w:cs="Times New Roman"/>
        </w:rPr>
        <w:t xml:space="preserve"> Al</w:t>
      </w:r>
      <w:r w:rsidRPr="00EB55C2">
        <w:rPr>
          <w:rFonts w:ascii="Times New Roman" w:hAnsi="Times New Roman" w:cs="Times New Roman"/>
        </w:rPr>
        <w:t xml:space="preserve"> </w:t>
      </w:r>
      <w:proofErr w:type="spellStart"/>
      <w:r w:rsidRPr="00EB55C2">
        <w:rPr>
          <w:rFonts w:ascii="Times New Roman" w:hAnsi="Times New Roman" w:cs="Times New Roman"/>
        </w:rPr>
        <w:t>Najjar</w:t>
      </w:r>
      <w:proofErr w:type="spellEnd"/>
      <w:r w:rsidRPr="00EB55C2">
        <w:rPr>
          <w:rFonts w:ascii="Times New Roman" w:hAnsi="Times New Roman" w:cs="Times New Roman"/>
        </w:rPr>
        <w:t xml:space="preserve"> (2015</w:t>
      </w:r>
      <w:r>
        <w:rPr>
          <w:rFonts w:ascii="Times New Roman" w:hAnsi="Times New Roman" w:cs="Times New Roman"/>
        </w:rPr>
        <w:t>: 107</w:t>
      </w:r>
      <w:r w:rsidRPr="00EB55C2">
        <w:rPr>
          <w:rFonts w:ascii="Times New Roman" w:hAnsi="Times New Roman" w:cs="Times New Roman"/>
        </w:rPr>
        <w:t>)</w:t>
      </w:r>
      <w:r>
        <w:rPr>
          <w:rFonts w:ascii="Times New Roman" w:hAnsi="Times New Roman" w:cs="Times New Roman"/>
        </w:rPr>
        <w:t xml:space="preserve"> señala casos de polisemia por ignorancia al traducir, por ejemplo, “yemeníes” por el gentilicio, en lugar de hacerlo como un popular tipo de calzado (</w:t>
      </w:r>
      <w:r w:rsidRPr="00EB55C2">
        <w:rPr>
          <w:rFonts w:ascii="Times New Roman" w:hAnsi="Times New Roman" w:cs="Times New Roman"/>
          <w:i/>
        </w:rPr>
        <w:t>Angas min el-</w:t>
      </w:r>
      <w:proofErr w:type="spellStart"/>
      <w:r w:rsidRPr="00EB55C2">
        <w:rPr>
          <w:rFonts w:ascii="Times New Roman" w:hAnsi="Times New Roman" w:cs="Times New Roman"/>
          <w:i/>
        </w:rPr>
        <w:t>yemenī</w:t>
      </w:r>
      <w:proofErr w:type="spellEnd"/>
      <w:r>
        <w:rPr>
          <w:rFonts w:ascii="Times New Roman" w:hAnsi="Times New Roman" w:cs="Times New Roman"/>
        </w:rPr>
        <w:t>, ‘Más sucio que el yemení’); o ambigüedad como una mentira que quiere hacerse verdadera, mediante insultos fingidos rituales y peleas ficticias que pretenden conseguir ventaja en una negociación del precio, por ejemplo (70).</w:t>
      </w:r>
    </w:p>
  </w:footnote>
  <w:footnote w:id="19">
    <w:p w:rsidR="003D78FB" w:rsidRDefault="003D78FB" w:rsidP="00025825">
      <w:pPr>
        <w:pStyle w:val="Textonotapie"/>
        <w:jc w:val="both"/>
      </w:pPr>
      <w:r w:rsidRPr="00025825">
        <w:rPr>
          <w:rStyle w:val="Refdenotaalpie"/>
          <w:rFonts w:ascii="Times New Roman" w:hAnsi="Times New Roman" w:cs="Times New Roman"/>
        </w:rPr>
        <w:footnoteRef/>
      </w:r>
      <w:r w:rsidRPr="00025825">
        <w:rPr>
          <w:rFonts w:ascii="Times New Roman" w:hAnsi="Times New Roman" w:cs="Times New Roman"/>
        </w:rPr>
        <w:t xml:space="preserve"> En ese sentido, Silva y </w:t>
      </w:r>
      <w:proofErr w:type="spellStart"/>
      <w:r w:rsidRPr="00025825">
        <w:rPr>
          <w:rFonts w:ascii="Times New Roman" w:hAnsi="Times New Roman" w:cs="Times New Roman"/>
        </w:rPr>
        <w:t>Limongi</w:t>
      </w:r>
      <w:proofErr w:type="spellEnd"/>
      <w:r w:rsidRPr="00025825">
        <w:rPr>
          <w:rFonts w:ascii="Times New Roman" w:hAnsi="Times New Roman" w:cs="Times New Roman"/>
        </w:rPr>
        <w:t xml:space="preserve"> (2013) descubren procedimientos de atenuación </w:t>
      </w:r>
      <w:r>
        <w:rPr>
          <w:rFonts w:ascii="Times New Roman" w:hAnsi="Times New Roman" w:cs="Times New Roman"/>
        </w:rPr>
        <w:t xml:space="preserve">o de énfasis sobre ciertos temas </w:t>
      </w:r>
      <w:r w:rsidRPr="00025825">
        <w:rPr>
          <w:rFonts w:ascii="Times New Roman" w:hAnsi="Times New Roman" w:cs="Times New Roman"/>
        </w:rPr>
        <w:t>(política, muerte, terrorismo, magnicidio)</w:t>
      </w:r>
      <w:r>
        <w:rPr>
          <w:rFonts w:ascii="Times New Roman" w:hAnsi="Times New Roman" w:cs="Times New Roman"/>
        </w:rPr>
        <w:t xml:space="preserve"> </w:t>
      </w:r>
      <w:r w:rsidRPr="00025825">
        <w:rPr>
          <w:rFonts w:ascii="Times New Roman" w:hAnsi="Times New Roman" w:cs="Times New Roman"/>
        </w:rPr>
        <w:t xml:space="preserve">al hacer un análisis </w:t>
      </w:r>
      <w:proofErr w:type="spellStart"/>
      <w:r w:rsidRPr="00025825">
        <w:rPr>
          <w:rFonts w:ascii="Times New Roman" w:hAnsi="Times New Roman" w:cs="Times New Roman"/>
        </w:rPr>
        <w:t>sociodiscursivo</w:t>
      </w:r>
      <w:proofErr w:type="spellEnd"/>
      <w:r w:rsidRPr="00025825">
        <w:rPr>
          <w:rFonts w:ascii="Times New Roman" w:hAnsi="Times New Roman" w:cs="Times New Roman"/>
        </w:rPr>
        <w:t xml:space="preserve"> en la prensa venezolana</w:t>
      </w:r>
      <w:r>
        <w:rPr>
          <w:rFonts w:ascii="Times New Roman" w:hAnsi="Times New Roman" w:cs="Times New Roman"/>
        </w:rPr>
        <w:t>.</w:t>
      </w:r>
    </w:p>
  </w:footnote>
  <w:footnote w:id="20">
    <w:p w:rsidR="003D78FB" w:rsidRPr="00DF2D61" w:rsidRDefault="003D78FB" w:rsidP="00DF2D61">
      <w:pPr>
        <w:pStyle w:val="Textonotapie"/>
        <w:jc w:val="both"/>
        <w:rPr>
          <w:rFonts w:ascii="Times New Roman" w:hAnsi="Times New Roman" w:cs="Times New Roman"/>
        </w:rPr>
      </w:pPr>
      <w:r w:rsidRPr="00DF2D61">
        <w:rPr>
          <w:rStyle w:val="Refdenotaalpie"/>
          <w:rFonts w:ascii="Times New Roman" w:hAnsi="Times New Roman" w:cs="Times New Roman"/>
        </w:rPr>
        <w:footnoteRef/>
      </w:r>
      <w:r w:rsidRPr="00DF2D61">
        <w:rPr>
          <w:rFonts w:ascii="Times New Roman" w:hAnsi="Times New Roman" w:cs="Times New Roman"/>
        </w:rPr>
        <w:t xml:space="preserve"> Para la presencia del insulto en el denominado lenguaje político, acogida en el ´rotulo de la “descortesía </w:t>
      </w:r>
      <w:proofErr w:type="spellStart"/>
      <w:r w:rsidRPr="00DF2D61">
        <w:rPr>
          <w:rFonts w:ascii="Times New Roman" w:hAnsi="Times New Roman" w:cs="Times New Roman"/>
        </w:rPr>
        <w:t>políotica</w:t>
      </w:r>
      <w:proofErr w:type="spellEnd"/>
      <w:r w:rsidRPr="00DF2D61">
        <w:rPr>
          <w:rFonts w:ascii="Times New Roman" w:hAnsi="Times New Roman" w:cs="Times New Roman"/>
        </w:rPr>
        <w:t xml:space="preserve">”, </w:t>
      </w:r>
      <w:r w:rsidRPr="00DF2D61">
        <w:rPr>
          <w:rFonts w:ascii="Times New Roman" w:hAnsi="Times New Roman" w:cs="Times New Roman"/>
          <w:i/>
        </w:rPr>
        <w:t>vid</w:t>
      </w:r>
      <w:r w:rsidRPr="00DF2D61">
        <w:rPr>
          <w:rFonts w:ascii="Times New Roman" w:hAnsi="Times New Roman" w:cs="Times New Roman"/>
        </w:rPr>
        <w:t>. Barros García y Barros García (2007)</w:t>
      </w:r>
      <w:r>
        <w:rPr>
          <w:rFonts w:ascii="Times New Roman" w:hAnsi="Times New Roman" w:cs="Times New Roman"/>
        </w:rPr>
        <w:t>.</w:t>
      </w:r>
    </w:p>
  </w:footnote>
  <w:footnote w:id="21">
    <w:p w:rsidR="003D78FB" w:rsidRPr="008B7ED8" w:rsidRDefault="003D78FB" w:rsidP="008B7ED8">
      <w:pPr>
        <w:pStyle w:val="Textonotapie"/>
        <w:jc w:val="both"/>
        <w:rPr>
          <w:rFonts w:ascii="Times New Roman" w:hAnsi="Times New Roman" w:cs="Times New Roman"/>
        </w:rPr>
      </w:pPr>
      <w:r w:rsidRPr="008B7ED8">
        <w:rPr>
          <w:rStyle w:val="Refdenotaalpie"/>
          <w:rFonts w:ascii="Times New Roman" w:hAnsi="Times New Roman" w:cs="Times New Roman"/>
        </w:rPr>
        <w:footnoteRef/>
      </w:r>
      <w:r w:rsidRPr="008B7ED8">
        <w:rPr>
          <w:rFonts w:ascii="Times New Roman" w:hAnsi="Times New Roman" w:cs="Times New Roman"/>
        </w:rPr>
        <w:t xml:space="preserve"> Sobre la </w:t>
      </w:r>
      <w:proofErr w:type="spellStart"/>
      <w:r w:rsidRPr="008B7ED8">
        <w:rPr>
          <w:rFonts w:ascii="Times New Roman" w:hAnsi="Times New Roman" w:cs="Times New Roman"/>
        </w:rPr>
        <w:t>idiomaticidad</w:t>
      </w:r>
      <w:proofErr w:type="spellEnd"/>
      <w:r w:rsidRPr="008B7ED8">
        <w:rPr>
          <w:rFonts w:ascii="Times New Roman" w:hAnsi="Times New Roman" w:cs="Times New Roman"/>
        </w:rPr>
        <w:t xml:space="preserve"> en las UF, </w:t>
      </w:r>
      <w:r w:rsidRPr="00322E5B">
        <w:rPr>
          <w:rFonts w:ascii="Times New Roman" w:hAnsi="Times New Roman" w:cs="Times New Roman"/>
          <w:i/>
        </w:rPr>
        <w:t>cf</w:t>
      </w:r>
      <w:r w:rsidRPr="008B7ED8">
        <w:rPr>
          <w:rFonts w:ascii="Times New Roman" w:hAnsi="Times New Roman" w:cs="Times New Roman"/>
        </w:rPr>
        <w:t>. González Rey (1998).</w:t>
      </w:r>
    </w:p>
  </w:footnote>
  <w:footnote w:id="22">
    <w:p w:rsidR="003D78FB" w:rsidRPr="00A949CB" w:rsidRDefault="003D78FB" w:rsidP="00A949CB">
      <w:pPr>
        <w:pStyle w:val="Textonotapie"/>
        <w:jc w:val="both"/>
        <w:rPr>
          <w:rFonts w:ascii="Times New Roman" w:hAnsi="Times New Roman" w:cs="Times New Roman"/>
        </w:rPr>
      </w:pPr>
      <w:r w:rsidRPr="00A949CB">
        <w:rPr>
          <w:rStyle w:val="Refdenotaalpie"/>
          <w:rFonts w:ascii="Times New Roman" w:hAnsi="Times New Roman" w:cs="Times New Roman"/>
        </w:rPr>
        <w:footnoteRef/>
      </w:r>
      <w:r w:rsidRPr="00A949CB">
        <w:rPr>
          <w:rFonts w:ascii="Times New Roman" w:hAnsi="Times New Roman" w:cs="Times New Roman"/>
        </w:rPr>
        <w:t xml:space="preserve"> </w:t>
      </w:r>
      <w:r w:rsidRPr="00A949CB">
        <w:rPr>
          <w:rFonts w:ascii="Times New Roman" w:hAnsi="Times New Roman" w:cs="Times New Roman"/>
          <w:i/>
        </w:rPr>
        <w:t>Cf</w:t>
      </w:r>
      <w:r w:rsidRPr="00A949CB">
        <w:rPr>
          <w:rFonts w:ascii="Times New Roman" w:hAnsi="Times New Roman" w:cs="Times New Roman"/>
        </w:rPr>
        <w:t>.</w:t>
      </w:r>
      <w:r>
        <w:rPr>
          <w:rFonts w:ascii="Times New Roman" w:hAnsi="Times New Roman" w:cs="Times New Roman"/>
        </w:rPr>
        <w:t>, n</w:t>
      </w:r>
      <w:r w:rsidRPr="00A949CB">
        <w:rPr>
          <w:rFonts w:ascii="Times New Roman" w:hAnsi="Times New Roman" w:cs="Times New Roman"/>
        </w:rPr>
        <w:t>o obstante, Martín Rojo y Alcalá Recuerda (2003) y Martín Rojo y Mijares Molina (2007).</w:t>
      </w:r>
    </w:p>
  </w:footnote>
  <w:footnote w:id="23">
    <w:p w:rsidR="003D78FB" w:rsidRPr="00F35D91" w:rsidRDefault="003D78FB" w:rsidP="00F35D91">
      <w:pPr>
        <w:pStyle w:val="Textonotapie"/>
        <w:jc w:val="both"/>
        <w:rPr>
          <w:rFonts w:ascii="Times New Roman" w:hAnsi="Times New Roman" w:cs="Times New Roman"/>
        </w:rPr>
      </w:pPr>
      <w:r w:rsidRPr="00F35D91">
        <w:rPr>
          <w:rStyle w:val="Refdenotaalpie"/>
          <w:rFonts w:ascii="Times New Roman" w:hAnsi="Times New Roman" w:cs="Times New Roman"/>
        </w:rPr>
        <w:footnoteRef/>
      </w:r>
      <w:r w:rsidRPr="00F35D91">
        <w:rPr>
          <w:rFonts w:ascii="Times New Roman" w:hAnsi="Times New Roman" w:cs="Times New Roman"/>
        </w:rPr>
        <w:t xml:space="preserve"> Aunque el procedimiento fuese técnicamente diferente, en Fuentes González (</w:t>
      </w:r>
      <w:r>
        <w:rPr>
          <w:rFonts w:ascii="Times New Roman" w:hAnsi="Times New Roman" w:cs="Times New Roman"/>
        </w:rPr>
        <w:t>2017</w:t>
      </w:r>
      <w:r w:rsidRPr="00F35D91">
        <w:rPr>
          <w:rFonts w:ascii="Times New Roman" w:hAnsi="Times New Roman" w:cs="Times New Roman"/>
        </w:rPr>
        <w:t xml:space="preserve">) el corpus encontrado en esa ocasión daba cuenta, asimismo, de la igualación conceptual entre refranes (paremias) y otras unidades características del discurso repetido (o repetible). Ahí, explicábamos que </w:t>
      </w:r>
      <w:r>
        <w:rPr>
          <w:rFonts w:ascii="Times New Roman" w:hAnsi="Times New Roman" w:cs="Times New Roman"/>
        </w:rPr>
        <w:t>-</w:t>
      </w:r>
      <w:r w:rsidRPr="00F35D91">
        <w:rPr>
          <w:rFonts w:ascii="Times New Roman" w:hAnsi="Times New Roman" w:cs="Times New Roman"/>
        </w:rPr>
        <w:t>en realidad</w:t>
      </w:r>
      <w:r>
        <w:rPr>
          <w:rFonts w:ascii="Times New Roman" w:hAnsi="Times New Roman" w:cs="Times New Roman"/>
        </w:rPr>
        <w:t>-</w:t>
      </w:r>
      <w:r w:rsidRPr="00F35D91">
        <w:rPr>
          <w:rFonts w:ascii="Times New Roman" w:hAnsi="Times New Roman" w:cs="Times New Roman"/>
        </w:rPr>
        <w:t xml:space="preserve"> </w:t>
      </w:r>
      <w:r>
        <w:rPr>
          <w:rFonts w:ascii="Times New Roman" w:hAnsi="Times New Roman" w:cs="Times New Roman"/>
        </w:rPr>
        <w:t xml:space="preserve">nuestros estudiantes </w:t>
      </w:r>
      <w:r w:rsidRPr="00F35D91">
        <w:rPr>
          <w:rFonts w:ascii="Times New Roman" w:hAnsi="Times New Roman" w:cs="Times New Roman"/>
        </w:rPr>
        <w:t>se manejaban mediante un criterio etimológico formal, esto, es, UF en general como estructuras que se repiten, como un estribillo o un dicho prefabricado.</w:t>
      </w:r>
      <w:r>
        <w:rPr>
          <w:rFonts w:ascii="Times New Roman" w:hAnsi="Times New Roman" w:cs="Times New Roman"/>
        </w:rPr>
        <w:t xml:space="preserve"> Y ello se produjo de manera especialmente pertinaz, ya que las instrucciones para la configuración del corpus hacían hincapié en que debían anotar refranes. Todo ello, nos ha llevado a obviar el prurito metodológico que secciona UF en refranes (o similares) y el resto de unidades características de la fraseología (trabajo que puede hacerse</w:t>
      </w:r>
      <w:r w:rsidRPr="00C84EAA">
        <w:rPr>
          <w:rFonts w:ascii="Times New Roman" w:hAnsi="Times New Roman" w:cs="Times New Roman"/>
          <w:i/>
        </w:rPr>
        <w:t xml:space="preserve"> a posteriori</w:t>
      </w:r>
      <w:r>
        <w:rPr>
          <w:rFonts w:ascii="Times New Roman" w:hAnsi="Times New Roman" w:cs="Times New Roman"/>
        </w:rPr>
        <w:t xml:space="preserve">), lo que, en cualquier caso, no es novedad alguna, pues grandes teóricos como Zuluaga Ospina así lo han pensado a lo largo de su dilatada experiencia. </w:t>
      </w:r>
      <w:proofErr w:type="spellStart"/>
      <w:r>
        <w:rPr>
          <w:rFonts w:ascii="Times New Roman" w:hAnsi="Times New Roman" w:cs="Times New Roman"/>
        </w:rPr>
        <w:t>Szyndler</w:t>
      </w:r>
      <w:proofErr w:type="spellEnd"/>
      <w:r>
        <w:rPr>
          <w:rFonts w:ascii="Times New Roman" w:hAnsi="Times New Roman" w:cs="Times New Roman"/>
        </w:rPr>
        <w:t xml:space="preserve"> (2015a: 199), por lo demás, detecta que </w:t>
      </w:r>
      <w:r w:rsidRPr="00B05507">
        <w:rPr>
          <w:rFonts w:ascii="Times New Roman" w:hAnsi="Times New Roman" w:cs="Times New Roman"/>
        </w:rPr>
        <w:t>un gran número de las propuestas didácticas no trazan una línea divisoria tajante entre las distintas esferas que componen el universo fraseológico, sino que las tratan indistintamente.</w:t>
      </w:r>
    </w:p>
  </w:footnote>
  <w:footnote w:id="24">
    <w:p w:rsidR="003D78FB" w:rsidRPr="002E3E70" w:rsidRDefault="003D78FB" w:rsidP="00FF0839">
      <w:pPr>
        <w:pStyle w:val="Textonotapie"/>
        <w:jc w:val="both"/>
        <w:rPr>
          <w:rFonts w:ascii="Times New Roman" w:hAnsi="Times New Roman" w:cs="Times New Roman"/>
        </w:rPr>
      </w:pPr>
      <w:r w:rsidRPr="002E3E70">
        <w:rPr>
          <w:rStyle w:val="Refdenotaalpie"/>
          <w:rFonts w:ascii="Times New Roman" w:hAnsi="Times New Roman" w:cs="Times New Roman"/>
        </w:rPr>
        <w:footnoteRef/>
      </w:r>
      <w:r w:rsidRPr="002E3E70">
        <w:rPr>
          <w:rFonts w:ascii="Times New Roman" w:hAnsi="Times New Roman" w:cs="Times New Roman"/>
        </w:rPr>
        <w:t xml:space="preserve"> Manejamos la clasificación de Moreno Cabrera (2003).</w:t>
      </w:r>
    </w:p>
  </w:footnote>
  <w:footnote w:id="25">
    <w:p w:rsidR="003D78FB" w:rsidRPr="007856B1" w:rsidRDefault="003D78FB" w:rsidP="007856B1">
      <w:pPr>
        <w:pStyle w:val="Textonotapie"/>
        <w:jc w:val="both"/>
        <w:rPr>
          <w:rFonts w:ascii="Times New Roman" w:hAnsi="Times New Roman" w:cs="Times New Roman"/>
        </w:rPr>
      </w:pPr>
      <w:r w:rsidRPr="007856B1">
        <w:rPr>
          <w:rStyle w:val="Refdenotaalpie"/>
          <w:rFonts w:ascii="Times New Roman" w:hAnsi="Times New Roman" w:cs="Times New Roman"/>
        </w:rPr>
        <w:footnoteRef/>
      </w:r>
      <w:r w:rsidRPr="007856B1">
        <w:rPr>
          <w:rFonts w:ascii="Times New Roman" w:hAnsi="Times New Roman" w:cs="Times New Roman"/>
        </w:rPr>
        <w:t xml:space="preserve"> Para los conceptos de </w:t>
      </w:r>
      <w:proofErr w:type="spellStart"/>
      <w:r w:rsidRPr="007856B1">
        <w:rPr>
          <w:rFonts w:ascii="Times New Roman" w:hAnsi="Times New Roman" w:cs="Times New Roman"/>
        </w:rPr>
        <w:t>desautomatización</w:t>
      </w:r>
      <w:proofErr w:type="spellEnd"/>
      <w:r w:rsidRPr="007856B1">
        <w:rPr>
          <w:rFonts w:ascii="Times New Roman" w:hAnsi="Times New Roman" w:cs="Times New Roman"/>
        </w:rPr>
        <w:t xml:space="preserve"> y fijación, cf. Mena Martínez (</w:t>
      </w:r>
      <w:r>
        <w:rPr>
          <w:rFonts w:ascii="Times New Roman" w:hAnsi="Times New Roman" w:cs="Times New Roman"/>
        </w:rPr>
        <w:t xml:space="preserve">2003 y </w:t>
      </w:r>
      <w:r w:rsidRPr="007856B1">
        <w:rPr>
          <w:rFonts w:ascii="Times New Roman" w:hAnsi="Times New Roman" w:cs="Times New Roman"/>
        </w:rPr>
        <w:t>2004) y Zamora Muñoz (2004), respectivamente.</w:t>
      </w:r>
    </w:p>
  </w:footnote>
  <w:footnote w:id="26">
    <w:p w:rsidR="003D78FB" w:rsidRPr="00426D67" w:rsidRDefault="003D78FB" w:rsidP="00FF0839">
      <w:pPr>
        <w:pStyle w:val="Textonotapie"/>
        <w:jc w:val="both"/>
        <w:rPr>
          <w:rFonts w:ascii="Times New Roman" w:hAnsi="Times New Roman" w:cs="Times New Roman"/>
        </w:rPr>
      </w:pPr>
      <w:r w:rsidRPr="00426D67">
        <w:rPr>
          <w:rStyle w:val="Refdenotaalpie"/>
          <w:rFonts w:ascii="Times New Roman" w:hAnsi="Times New Roman" w:cs="Times New Roman"/>
        </w:rPr>
        <w:footnoteRef/>
      </w:r>
      <w:r w:rsidRPr="00426D67">
        <w:rPr>
          <w:rFonts w:ascii="Times New Roman" w:hAnsi="Times New Roman" w:cs="Times New Roman"/>
        </w:rPr>
        <w:t xml:space="preserve"> Véase cómo la expresión produce resultados en internet, sea en el enlace </w:t>
      </w:r>
      <w:hyperlink r:id="rId1" w:history="1">
        <w:r w:rsidRPr="00426D67">
          <w:rPr>
            <w:rStyle w:val="Hipervnculo"/>
            <w:rFonts w:ascii="Times New Roman" w:hAnsi="Times New Roman" w:cs="Times New Roman"/>
          </w:rPr>
          <w:t>http://www.bing.com/search?q=acabar+como+las+Grecas&amp;src=IE-SearchBox&amp;FORM=IESR02</w:t>
        </w:r>
      </w:hyperlink>
      <w:r w:rsidRPr="00A81CEE">
        <w:rPr>
          <w:rStyle w:val="Hipervnculo"/>
          <w:rFonts w:ascii="Times New Roman" w:hAnsi="Times New Roman" w:cs="Times New Roman"/>
          <w:color w:val="auto"/>
          <w:u w:val="none"/>
        </w:rPr>
        <w:t xml:space="preserve"> o en </w:t>
      </w:r>
    </w:p>
    <w:p w:rsidR="003D78FB" w:rsidRPr="00426D67" w:rsidRDefault="00A520D4" w:rsidP="00FF0839">
      <w:pPr>
        <w:pStyle w:val="Textonotapie"/>
        <w:jc w:val="both"/>
        <w:rPr>
          <w:rFonts w:ascii="Times New Roman" w:hAnsi="Times New Roman" w:cs="Times New Roman"/>
        </w:rPr>
      </w:pPr>
      <w:hyperlink r:id="rId2" w:anchor="hl=es&amp;authuser=0&amp;q=acabar+como+las+grecas" w:history="1">
        <w:r w:rsidR="003D78FB" w:rsidRPr="00426D67">
          <w:rPr>
            <w:rStyle w:val="Hipervnculo"/>
            <w:rFonts w:ascii="Times New Roman" w:hAnsi="Times New Roman" w:cs="Times New Roman"/>
          </w:rPr>
          <w:t>https://www.google.es/webhp?hl=es&amp;authuser=0#hl=es&amp;authuser=0&amp;q=acabar+como+las+grecas</w:t>
        </w:r>
      </w:hyperlink>
    </w:p>
    <w:p w:rsidR="003D78FB" w:rsidRPr="00426D67" w:rsidRDefault="00A520D4" w:rsidP="00FF0839">
      <w:pPr>
        <w:pStyle w:val="Textonotapie"/>
        <w:jc w:val="both"/>
        <w:rPr>
          <w:rFonts w:ascii="Times New Roman" w:hAnsi="Times New Roman" w:cs="Times New Roman"/>
        </w:rPr>
      </w:pPr>
      <w:hyperlink r:id="rId3" w:history="1">
        <w:r w:rsidR="003D78FB" w:rsidRPr="009F150A">
          <w:rPr>
            <w:rStyle w:val="Hipervnculo"/>
            <w:rFonts w:ascii="Times New Roman" w:hAnsi="Times New Roman" w:cs="Times New Roman"/>
          </w:rPr>
          <w:t>https://es.wikipedia.org/wiki/Las_Grecas</w:t>
        </w:r>
      </w:hyperlink>
      <w:r w:rsidR="003D78FB">
        <w:rPr>
          <w:rFonts w:ascii="Times New Roman" w:hAnsi="Times New Roman" w:cs="Times New Roman"/>
        </w:rPr>
        <w:t xml:space="preserve"> [Consultado el 03.12.2016].</w:t>
      </w:r>
    </w:p>
  </w:footnote>
  <w:footnote w:id="27">
    <w:p w:rsidR="003D78FB" w:rsidRPr="008B7D4F" w:rsidRDefault="003D78FB" w:rsidP="00FF0839">
      <w:pPr>
        <w:pStyle w:val="Textonotapie"/>
        <w:jc w:val="both"/>
        <w:rPr>
          <w:rFonts w:ascii="Times New Roman" w:hAnsi="Times New Roman" w:cs="Times New Roman"/>
        </w:rPr>
      </w:pPr>
      <w:r w:rsidRPr="008B7D4F">
        <w:rPr>
          <w:rStyle w:val="Refdenotaalpie"/>
          <w:rFonts w:ascii="Times New Roman" w:hAnsi="Times New Roman" w:cs="Times New Roman"/>
        </w:rPr>
        <w:footnoteRef/>
      </w:r>
      <w:r>
        <w:rPr>
          <w:rFonts w:ascii="Times New Roman" w:hAnsi="Times New Roman" w:cs="Times New Roman"/>
        </w:rPr>
        <w:t xml:space="preserve"> En el “refranero multilingüe” del enlace </w:t>
      </w:r>
      <w:r w:rsidRPr="008B7D4F">
        <w:rPr>
          <w:rFonts w:ascii="Times New Roman" w:hAnsi="Times New Roman" w:cs="Times New Roman"/>
        </w:rPr>
        <w:t xml:space="preserve"> </w:t>
      </w:r>
      <w:hyperlink r:id="rId4" w:history="1">
        <w:r w:rsidRPr="008B7D4F">
          <w:rPr>
            <w:rStyle w:val="Hipervnculo"/>
            <w:rFonts w:ascii="Times New Roman" w:hAnsi="Times New Roman" w:cs="Times New Roman"/>
          </w:rPr>
          <w:t>http://cvc.cervantes.es/lengua/refranero/ficha.aspx?Par=58486&amp;Lng=0</w:t>
        </w:r>
      </w:hyperlink>
      <w:r w:rsidRPr="008B7D4F">
        <w:rPr>
          <w:rFonts w:ascii="Times New Roman" w:hAnsi="Times New Roman" w:cs="Times New Roman"/>
        </w:rPr>
        <w:t xml:space="preserve"> se indica que el refrán enunciado como </w:t>
      </w:r>
      <w:r w:rsidRPr="008B7D4F">
        <w:rPr>
          <w:rFonts w:ascii="Times New Roman" w:hAnsi="Times New Roman" w:cs="Times New Roman"/>
          <w:i/>
        </w:rPr>
        <w:t>Del agua mansa líbreme Dios, que de la brava me libraré yo</w:t>
      </w:r>
      <w:r w:rsidRPr="008B7D4F">
        <w:rPr>
          <w:rFonts w:ascii="Times New Roman" w:hAnsi="Times New Roman" w:cs="Times New Roman"/>
        </w:rPr>
        <w:t xml:space="preserve"> las ideas clave son las apariencias y la precaución. Se dice que su significado proviene de que “Un río aparentemente tranquilo puede esconder remolinos y hoyas, por lo que resulta más temible que un río de corriente violenta. Aplicado a las personas, este refrán da a entender que las personas de carácter tranquilo pueden mostrarse sumamente irascibles, cuando se enojan, con la consiguiente sorpresa para quienes tenían otra impresión de ellas. Se señala su uso actual, y además, se señala que “la forma clásica puede sufrir alteraciones: </w:t>
      </w:r>
      <w:r w:rsidRPr="00EA5392">
        <w:rPr>
          <w:rFonts w:ascii="Times New Roman" w:hAnsi="Times New Roman" w:cs="Times New Roman"/>
          <w:i/>
        </w:rPr>
        <w:t>Fíate tú de las aguas mansas, que de las bravas me cuido yo</w:t>
      </w:r>
      <w:r w:rsidRPr="008B7D4F">
        <w:rPr>
          <w:rFonts w:ascii="Times New Roman" w:hAnsi="Times New Roman" w:cs="Times New Roman"/>
        </w:rPr>
        <w:t>”</w:t>
      </w:r>
      <w:r w:rsidRPr="00F37751">
        <w:t xml:space="preserve"> </w:t>
      </w:r>
      <w:r w:rsidRPr="00F37751">
        <w:rPr>
          <w:rFonts w:ascii="Times New Roman" w:hAnsi="Times New Roman" w:cs="Times New Roman"/>
        </w:rPr>
        <w:t>[Consultado el 0</w:t>
      </w:r>
      <w:r>
        <w:rPr>
          <w:rFonts w:ascii="Times New Roman" w:hAnsi="Times New Roman" w:cs="Times New Roman"/>
        </w:rPr>
        <w:t>4</w:t>
      </w:r>
      <w:r w:rsidRPr="00F37751">
        <w:rPr>
          <w:rFonts w:ascii="Times New Roman" w:hAnsi="Times New Roman" w:cs="Times New Roman"/>
        </w:rPr>
        <w:t>.12.2016].</w:t>
      </w:r>
    </w:p>
  </w:footnote>
  <w:footnote w:id="28">
    <w:p w:rsidR="003D78FB" w:rsidRPr="00DE722B" w:rsidRDefault="003D78FB" w:rsidP="00DE722B">
      <w:pPr>
        <w:pStyle w:val="Textonotapie"/>
        <w:jc w:val="both"/>
        <w:rPr>
          <w:rFonts w:ascii="Times New Roman" w:hAnsi="Times New Roman" w:cs="Times New Roman"/>
        </w:rPr>
      </w:pPr>
      <w:r w:rsidRPr="00DE722B">
        <w:rPr>
          <w:rStyle w:val="Refdenotaalpie"/>
          <w:rFonts w:ascii="Times New Roman" w:hAnsi="Times New Roman" w:cs="Times New Roman"/>
        </w:rPr>
        <w:footnoteRef/>
      </w:r>
      <w:r w:rsidRPr="00DE722B">
        <w:rPr>
          <w:rFonts w:ascii="Times New Roman" w:hAnsi="Times New Roman" w:cs="Times New Roman"/>
        </w:rPr>
        <w:t xml:space="preserve"> </w:t>
      </w:r>
      <w:r>
        <w:rPr>
          <w:rFonts w:ascii="Times New Roman" w:hAnsi="Times New Roman" w:cs="Times New Roman"/>
        </w:rPr>
        <w:t xml:space="preserve">Curiosamente, </w:t>
      </w:r>
      <w:r w:rsidRPr="00DE722B">
        <w:rPr>
          <w:rFonts w:ascii="Times New Roman" w:hAnsi="Times New Roman" w:cs="Times New Roman"/>
        </w:rPr>
        <w:t xml:space="preserve">Roa Arancibia </w:t>
      </w:r>
      <w:r>
        <w:rPr>
          <w:rFonts w:ascii="Times New Roman" w:hAnsi="Times New Roman" w:cs="Times New Roman"/>
        </w:rPr>
        <w:t>(</w:t>
      </w:r>
      <w:r w:rsidRPr="00DE722B">
        <w:rPr>
          <w:rFonts w:ascii="Times New Roman" w:hAnsi="Times New Roman" w:cs="Times New Roman"/>
        </w:rPr>
        <w:t xml:space="preserve">2005: 290) también destaca en su estudio fraseológico </w:t>
      </w:r>
      <w:r>
        <w:rPr>
          <w:rFonts w:ascii="Times New Roman" w:hAnsi="Times New Roman" w:cs="Times New Roman"/>
        </w:rPr>
        <w:t xml:space="preserve">oral en Chile alguna </w:t>
      </w:r>
      <w:r w:rsidRPr="00DE722B">
        <w:rPr>
          <w:rFonts w:ascii="Times New Roman" w:hAnsi="Times New Roman" w:cs="Times New Roman"/>
        </w:rPr>
        <w:t>frase cliché</w:t>
      </w:r>
      <w:r>
        <w:rPr>
          <w:rFonts w:ascii="Times New Roman" w:hAnsi="Times New Roman" w:cs="Times New Roman"/>
        </w:rPr>
        <w:t xml:space="preserve"> </w:t>
      </w:r>
      <w:proofErr w:type="spellStart"/>
      <w:r>
        <w:rPr>
          <w:rFonts w:ascii="Times New Roman" w:hAnsi="Times New Roman" w:cs="Times New Roman"/>
        </w:rPr>
        <w:t>monolexical</w:t>
      </w:r>
      <w:proofErr w:type="spellEnd"/>
      <w:r>
        <w:rPr>
          <w:rFonts w:ascii="Times New Roman" w:hAnsi="Times New Roman" w:cs="Times New Roman"/>
        </w:rPr>
        <w:t xml:space="preserve"> como insulto, como el </w:t>
      </w:r>
      <w:r w:rsidRPr="00DE722B">
        <w:rPr>
          <w:rFonts w:ascii="Times New Roman" w:hAnsi="Times New Roman" w:cs="Times New Roman"/>
        </w:rPr>
        <w:t>caso del insulto “¡Puta!”</w:t>
      </w:r>
      <w:r>
        <w:rPr>
          <w:rFonts w:ascii="Times New Roman" w:hAnsi="Times New Roman" w:cs="Times New Roman"/>
        </w:rPr>
        <w:t>, “¡Pucha!” o “¡Chuta!”</w:t>
      </w:r>
      <w:r w:rsidRPr="00DE722B">
        <w:rPr>
          <w:rFonts w:ascii="Times New Roman" w:hAnsi="Times New Roman" w:cs="Times New Roman"/>
        </w:rPr>
        <w:t>.</w:t>
      </w:r>
    </w:p>
  </w:footnote>
  <w:footnote w:id="29">
    <w:p w:rsidR="003D78FB" w:rsidRPr="00D429E2" w:rsidRDefault="003D78FB" w:rsidP="00D429E2">
      <w:pPr>
        <w:pStyle w:val="Textonotapie"/>
        <w:jc w:val="both"/>
        <w:rPr>
          <w:rFonts w:ascii="Times New Roman" w:hAnsi="Times New Roman" w:cs="Times New Roman"/>
        </w:rPr>
      </w:pPr>
      <w:r w:rsidRPr="009E0E42">
        <w:rPr>
          <w:rStyle w:val="Refdenotaalpie"/>
          <w:rFonts w:ascii="Times New Roman" w:hAnsi="Times New Roman" w:cs="Times New Roman"/>
        </w:rPr>
        <w:footnoteRef/>
      </w:r>
      <w:r w:rsidRPr="009E0E42">
        <w:rPr>
          <w:rFonts w:ascii="Times New Roman" w:hAnsi="Times New Roman" w:cs="Times New Roman"/>
        </w:rPr>
        <w:t xml:space="preserve"> Énfasis de la estudiante.</w:t>
      </w:r>
    </w:p>
  </w:footnote>
  <w:footnote w:id="30">
    <w:p w:rsidR="003D78FB" w:rsidRDefault="003D78FB" w:rsidP="00D429E2">
      <w:pPr>
        <w:pStyle w:val="Textonotapie"/>
        <w:jc w:val="both"/>
      </w:pPr>
      <w:r w:rsidRPr="00D429E2">
        <w:rPr>
          <w:rStyle w:val="Refdenotaalpie"/>
          <w:rFonts w:ascii="Times New Roman" w:hAnsi="Times New Roman" w:cs="Times New Roman"/>
        </w:rPr>
        <w:footnoteRef/>
      </w:r>
      <w:r w:rsidRPr="00D429E2">
        <w:rPr>
          <w:rFonts w:ascii="Times New Roman" w:hAnsi="Times New Roman" w:cs="Times New Roman"/>
        </w:rPr>
        <w:t xml:space="preserve"> Transliteramos el texto escrito por el propio alumnado.</w:t>
      </w:r>
    </w:p>
  </w:footnote>
  <w:footnote w:id="31">
    <w:p w:rsidR="003D78FB" w:rsidRPr="00AF0B5E" w:rsidRDefault="003D78FB" w:rsidP="00FF0839">
      <w:pPr>
        <w:pStyle w:val="Textonotapie"/>
        <w:jc w:val="both"/>
        <w:rPr>
          <w:rFonts w:ascii="Times New Roman" w:hAnsi="Times New Roman" w:cs="Times New Roman"/>
        </w:rPr>
      </w:pPr>
      <w:r w:rsidRPr="00AF0B5E">
        <w:rPr>
          <w:rStyle w:val="Refdenotaalpie"/>
          <w:rFonts w:ascii="Times New Roman" w:hAnsi="Times New Roman" w:cs="Times New Roman"/>
        </w:rPr>
        <w:footnoteRef/>
      </w:r>
      <w:r w:rsidRPr="00AF0B5E">
        <w:rPr>
          <w:rFonts w:ascii="Times New Roman" w:hAnsi="Times New Roman" w:cs="Times New Roman"/>
        </w:rPr>
        <w:t xml:space="preserve"> Puede comprobarse que el </w:t>
      </w:r>
      <w:r w:rsidRPr="00AF0B5E">
        <w:rPr>
          <w:rFonts w:ascii="Times New Roman" w:hAnsi="Times New Roman" w:cs="Times New Roman"/>
          <w:i/>
        </w:rPr>
        <w:t>Refranero multilingüe</w:t>
      </w:r>
      <w:r w:rsidRPr="00AF0B5E">
        <w:rPr>
          <w:rFonts w:ascii="Times New Roman" w:hAnsi="Times New Roman" w:cs="Times New Roman"/>
        </w:rPr>
        <w:t xml:space="preserve"> del Centro Virtual Cervantes categoriza todas las UF del listado como paremias, concretamente refranes (</w:t>
      </w:r>
      <w:r w:rsidRPr="00AF0B5E">
        <w:rPr>
          <w:rFonts w:ascii="Times New Roman" w:hAnsi="Times New Roman" w:cs="Times New Roman"/>
          <w:i/>
        </w:rPr>
        <w:t>Cf</w:t>
      </w:r>
      <w:r w:rsidRPr="00AF0B5E">
        <w:rPr>
          <w:rFonts w:ascii="Times New Roman" w:hAnsi="Times New Roman" w:cs="Times New Roman"/>
        </w:rPr>
        <w:t xml:space="preserve">. </w:t>
      </w:r>
      <w:hyperlink r:id="rId5" w:history="1">
        <w:r w:rsidRPr="00661E7D">
          <w:rPr>
            <w:rStyle w:val="Hipervnculo"/>
            <w:rFonts w:ascii="Times New Roman" w:hAnsi="Times New Roman" w:cs="Times New Roman"/>
          </w:rPr>
          <w:t>http://cvc.cervantes.es/lengua/refranero/Busqueda.aspx</w:t>
        </w:r>
      </w:hyperlink>
      <w:r w:rsidRPr="00AF0B5E">
        <w:rPr>
          <w:rFonts w:ascii="Times New Roman" w:hAnsi="Times New Roman" w:cs="Times New Roman"/>
        </w:rPr>
        <w:t>)</w:t>
      </w:r>
      <w:r>
        <w:rPr>
          <w:rFonts w:ascii="Times New Roman" w:hAnsi="Times New Roman" w:cs="Times New Roman"/>
        </w:rPr>
        <w:t xml:space="preserve"> </w:t>
      </w:r>
      <w:r w:rsidRPr="00D429E2">
        <w:rPr>
          <w:rFonts w:ascii="Times New Roman" w:hAnsi="Times New Roman" w:cs="Times New Roman"/>
        </w:rPr>
        <w:t>[Consultado el 03.12.2016].</w:t>
      </w:r>
    </w:p>
  </w:footnote>
  <w:footnote w:id="32">
    <w:p w:rsidR="003D78FB" w:rsidRPr="00F95C02" w:rsidRDefault="003D78FB" w:rsidP="00FF0839">
      <w:pPr>
        <w:pStyle w:val="Textonotapie"/>
        <w:jc w:val="both"/>
        <w:rPr>
          <w:rFonts w:ascii="Times New Roman" w:hAnsi="Times New Roman" w:cs="Times New Roman"/>
        </w:rPr>
      </w:pPr>
      <w:r w:rsidRPr="00F95C02">
        <w:rPr>
          <w:rStyle w:val="Refdenotaalpie"/>
          <w:rFonts w:ascii="Times New Roman" w:hAnsi="Times New Roman" w:cs="Times New Roman"/>
        </w:rPr>
        <w:footnoteRef/>
      </w:r>
      <w:r w:rsidRPr="00F95C02">
        <w:rPr>
          <w:rFonts w:ascii="Times New Roman" w:hAnsi="Times New Roman" w:cs="Times New Roman"/>
        </w:rPr>
        <w:t xml:space="preserve"> Cifra que indica el número de ocurrencias.</w:t>
      </w:r>
    </w:p>
  </w:footnote>
  <w:footnote w:id="33">
    <w:p w:rsidR="003D78FB" w:rsidRPr="00B42EFE" w:rsidRDefault="003D78FB" w:rsidP="00B42EFE">
      <w:pPr>
        <w:pStyle w:val="Textonotapie"/>
        <w:jc w:val="both"/>
        <w:rPr>
          <w:rFonts w:ascii="Times New Roman" w:hAnsi="Times New Roman" w:cs="Times New Roman"/>
        </w:rPr>
      </w:pPr>
      <w:r w:rsidRPr="00B42EFE">
        <w:rPr>
          <w:rStyle w:val="Refdenotaalpie"/>
          <w:rFonts w:ascii="Times New Roman" w:hAnsi="Times New Roman" w:cs="Times New Roman"/>
        </w:rPr>
        <w:footnoteRef/>
      </w:r>
      <w:r w:rsidRPr="00B42EFE">
        <w:rPr>
          <w:rFonts w:ascii="Times New Roman" w:hAnsi="Times New Roman" w:cs="Times New Roman"/>
        </w:rPr>
        <w:t xml:space="preserve"> Lo que se acompaña en nuestro corpus de la aparición única en forma de 2ª persona del singular.</w:t>
      </w:r>
    </w:p>
  </w:footnote>
  <w:footnote w:id="34">
    <w:p w:rsidR="003D78FB" w:rsidRPr="007952D6" w:rsidRDefault="003D78FB" w:rsidP="007952D6">
      <w:pPr>
        <w:pStyle w:val="Textonotapie"/>
        <w:jc w:val="both"/>
        <w:rPr>
          <w:rFonts w:ascii="Times New Roman" w:hAnsi="Times New Roman" w:cs="Times New Roman"/>
        </w:rPr>
      </w:pPr>
      <w:r w:rsidRPr="007952D6">
        <w:rPr>
          <w:rStyle w:val="Refdenotaalpie"/>
          <w:rFonts w:ascii="Times New Roman" w:hAnsi="Times New Roman" w:cs="Times New Roman"/>
        </w:rPr>
        <w:footnoteRef/>
      </w:r>
      <w:r w:rsidRPr="007952D6">
        <w:rPr>
          <w:rFonts w:ascii="Times New Roman" w:hAnsi="Times New Roman" w:cs="Times New Roman"/>
        </w:rPr>
        <w:t xml:space="preserve"> </w:t>
      </w:r>
      <w:r>
        <w:rPr>
          <w:rFonts w:ascii="Times New Roman" w:hAnsi="Times New Roman" w:cs="Times New Roman"/>
        </w:rPr>
        <w:t xml:space="preserve">Según </w:t>
      </w:r>
      <w:proofErr w:type="spellStart"/>
      <w:r>
        <w:rPr>
          <w:rFonts w:ascii="Times New Roman" w:hAnsi="Times New Roman" w:cs="Times New Roman"/>
        </w:rPr>
        <w:t>Szyndler</w:t>
      </w:r>
      <w:proofErr w:type="spellEnd"/>
      <w:r>
        <w:rPr>
          <w:rFonts w:ascii="Times New Roman" w:hAnsi="Times New Roman" w:cs="Times New Roman"/>
        </w:rPr>
        <w:t xml:space="preserve"> (2015a: </w:t>
      </w:r>
      <w:r w:rsidRPr="007952D6">
        <w:rPr>
          <w:rFonts w:ascii="Times New Roman" w:hAnsi="Times New Roman" w:cs="Times New Roman"/>
        </w:rPr>
        <w:t>200</w:t>
      </w:r>
      <w:r>
        <w:rPr>
          <w:rFonts w:ascii="Times New Roman" w:hAnsi="Times New Roman" w:cs="Times New Roman"/>
        </w:rPr>
        <w:t xml:space="preserve">-201) el término </w:t>
      </w:r>
      <w:proofErr w:type="spellStart"/>
      <w:r w:rsidRPr="007952D6">
        <w:rPr>
          <w:rFonts w:ascii="Times New Roman" w:hAnsi="Times New Roman" w:cs="Times New Roman"/>
        </w:rPr>
        <w:t>fraseodidáctica</w:t>
      </w:r>
      <w:proofErr w:type="spellEnd"/>
      <w:r>
        <w:rPr>
          <w:rFonts w:ascii="Times New Roman" w:hAnsi="Times New Roman" w:cs="Times New Roman"/>
        </w:rPr>
        <w:t xml:space="preserve"> (</w:t>
      </w:r>
      <w:r w:rsidRPr="007952D6">
        <w:rPr>
          <w:rFonts w:ascii="Times New Roman" w:hAnsi="Times New Roman" w:cs="Times New Roman"/>
        </w:rPr>
        <w:t>de origen germánico</w:t>
      </w:r>
      <w:r>
        <w:rPr>
          <w:rFonts w:ascii="Times New Roman" w:hAnsi="Times New Roman" w:cs="Times New Roman"/>
        </w:rPr>
        <w:t>,</w:t>
      </w:r>
      <w:r w:rsidRPr="007952D6">
        <w:rPr>
          <w:rFonts w:ascii="Times New Roman" w:hAnsi="Times New Roman" w:cs="Times New Roman"/>
        </w:rPr>
        <w:t xml:space="preserve"> </w:t>
      </w:r>
      <w:r>
        <w:rPr>
          <w:rFonts w:ascii="Times New Roman" w:hAnsi="Times New Roman" w:cs="Times New Roman"/>
        </w:rPr>
        <w:t>“</w:t>
      </w:r>
      <w:proofErr w:type="spellStart"/>
      <w:r w:rsidRPr="007952D6">
        <w:rPr>
          <w:rFonts w:ascii="Times New Roman" w:hAnsi="Times New Roman" w:cs="Times New Roman"/>
        </w:rPr>
        <w:t>Phraseodidaktik</w:t>
      </w:r>
      <w:proofErr w:type="spellEnd"/>
      <w:r>
        <w:rPr>
          <w:rFonts w:ascii="Times New Roman" w:hAnsi="Times New Roman" w:cs="Times New Roman"/>
        </w:rPr>
        <w:t>”</w:t>
      </w:r>
      <w:r w:rsidRPr="007952D6">
        <w:rPr>
          <w:rFonts w:ascii="Times New Roman" w:hAnsi="Times New Roman" w:cs="Times New Roman"/>
        </w:rPr>
        <w:t xml:space="preserve">), </w:t>
      </w:r>
      <w:r>
        <w:rPr>
          <w:rFonts w:ascii="Times New Roman" w:hAnsi="Times New Roman" w:cs="Times New Roman"/>
        </w:rPr>
        <w:t xml:space="preserve">lo propuso </w:t>
      </w:r>
      <w:proofErr w:type="spellStart"/>
      <w:r w:rsidRPr="007952D6">
        <w:rPr>
          <w:rFonts w:ascii="Times New Roman" w:hAnsi="Times New Roman" w:cs="Times New Roman"/>
        </w:rPr>
        <w:t>Kühn</w:t>
      </w:r>
      <w:proofErr w:type="spellEnd"/>
      <w:r w:rsidRPr="007952D6">
        <w:rPr>
          <w:rFonts w:ascii="Times New Roman" w:hAnsi="Times New Roman" w:cs="Times New Roman"/>
        </w:rPr>
        <w:t xml:space="preserve"> (1987)</w:t>
      </w:r>
      <w:r>
        <w:rPr>
          <w:rFonts w:ascii="Times New Roman" w:hAnsi="Times New Roman" w:cs="Times New Roman"/>
        </w:rPr>
        <w:t xml:space="preserve">; consolidado posteriormente entre </w:t>
      </w:r>
      <w:proofErr w:type="spellStart"/>
      <w:r w:rsidRPr="007952D6">
        <w:rPr>
          <w:rFonts w:ascii="Times New Roman" w:hAnsi="Times New Roman" w:cs="Times New Roman"/>
        </w:rPr>
        <w:t>fraseológos</w:t>
      </w:r>
      <w:proofErr w:type="spellEnd"/>
      <w:r w:rsidRPr="007952D6">
        <w:rPr>
          <w:rFonts w:ascii="Times New Roman" w:hAnsi="Times New Roman" w:cs="Times New Roman"/>
        </w:rPr>
        <w:t xml:space="preserve"> alemanes como </w:t>
      </w:r>
      <w:proofErr w:type="spellStart"/>
      <w:r w:rsidRPr="007952D6">
        <w:rPr>
          <w:rFonts w:ascii="Times New Roman" w:hAnsi="Times New Roman" w:cs="Times New Roman"/>
        </w:rPr>
        <w:t>Lüger</w:t>
      </w:r>
      <w:proofErr w:type="spellEnd"/>
      <w:r w:rsidRPr="007952D6">
        <w:rPr>
          <w:rFonts w:ascii="Times New Roman" w:hAnsi="Times New Roman" w:cs="Times New Roman"/>
        </w:rPr>
        <w:t xml:space="preserve"> (1997) y </w:t>
      </w:r>
      <w:proofErr w:type="spellStart"/>
      <w:r w:rsidRPr="007952D6">
        <w:rPr>
          <w:rFonts w:ascii="Times New Roman" w:hAnsi="Times New Roman" w:cs="Times New Roman"/>
        </w:rPr>
        <w:t>Ettinger</w:t>
      </w:r>
      <w:proofErr w:type="spellEnd"/>
      <w:r w:rsidRPr="007952D6">
        <w:rPr>
          <w:rFonts w:ascii="Times New Roman" w:hAnsi="Times New Roman" w:cs="Times New Roman"/>
        </w:rPr>
        <w:t xml:space="preserve"> (1998)</w:t>
      </w:r>
      <w:r>
        <w:rPr>
          <w:rFonts w:ascii="Times New Roman" w:hAnsi="Times New Roman" w:cs="Times New Roman"/>
        </w:rPr>
        <w:t xml:space="preserve">, no parece muy común en </w:t>
      </w:r>
      <w:r w:rsidRPr="007952D6">
        <w:rPr>
          <w:rFonts w:ascii="Times New Roman" w:hAnsi="Times New Roman" w:cs="Times New Roman"/>
        </w:rPr>
        <w:t>español</w:t>
      </w:r>
      <w:r>
        <w:rPr>
          <w:rFonts w:ascii="Times New Roman" w:hAnsi="Times New Roman" w:cs="Times New Roman"/>
        </w:rPr>
        <w:t xml:space="preserve">, aunque no debe perderse de vista que con sintagmas como </w:t>
      </w:r>
      <w:r w:rsidRPr="007952D6">
        <w:rPr>
          <w:rFonts w:ascii="Times New Roman" w:hAnsi="Times New Roman" w:cs="Times New Roman"/>
        </w:rPr>
        <w:t>didáctica o enseñanza de la fraseología</w:t>
      </w:r>
      <w:r>
        <w:rPr>
          <w:rFonts w:ascii="Times New Roman" w:hAnsi="Times New Roman" w:cs="Times New Roman"/>
        </w:rPr>
        <w:t xml:space="preserve"> se encuentran trabajos sobre la cuestión, evidentemente. En español lo usó por vez primera </w:t>
      </w:r>
      <w:r w:rsidRPr="007952D6">
        <w:rPr>
          <w:rFonts w:ascii="Times New Roman" w:hAnsi="Times New Roman" w:cs="Times New Roman"/>
        </w:rPr>
        <w:t xml:space="preserve">Larreta </w:t>
      </w:r>
      <w:proofErr w:type="spellStart"/>
      <w:r w:rsidRPr="007952D6">
        <w:rPr>
          <w:rFonts w:ascii="Times New Roman" w:hAnsi="Times New Roman" w:cs="Times New Roman"/>
        </w:rPr>
        <w:t>Zulategui</w:t>
      </w:r>
      <w:proofErr w:type="spellEnd"/>
      <w:r w:rsidRPr="007952D6">
        <w:rPr>
          <w:rFonts w:ascii="Times New Roman" w:hAnsi="Times New Roman" w:cs="Times New Roman"/>
        </w:rPr>
        <w:t xml:space="preserve"> (2001) y, después, Corpas Pastor (2003).</w:t>
      </w:r>
    </w:p>
  </w:footnote>
  <w:footnote w:id="35">
    <w:p w:rsidR="003D78FB" w:rsidRPr="00E64D94" w:rsidRDefault="003D78FB" w:rsidP="00E64D94">
      <w:pPr>
        <w:pStyle w:val="Textonotapie"/>
        <w:jc w:val="both"/>
        <w:rPr>
          <w:rFonts w:ascii="Times New Roman" w:hAnsi="Times New Roman" w:cs="Times New Roman"/>
        </w:rPr>
      </w:pPr>
      <w:r w:rsidRPr="00E64D94">
        <w:rPr>
          <w:rStyle w:val="Refdenotaalpie"/>
          <w:rFonts w:ascii="Times New Roman" w:hAnsi="Times New Roman" w:cs="Times New Roman"/>
        </w:rPr>
        <w:footnoteRef/>
      </w:r>
      <w:r w:rsidRPr="00E64D94">
        <w:rPr>
          <w:rFonts w:ascii="Times New Roman" w:hAnsi="Times New Roman" w:cs="Times New Roman"/>
        </w:rPr>
        <w:t xml:space="preserve"> El relativismo lingüístico es mucho más complejo de lo que las UF pueden señalar, entre otros recursos lingüísticos. Ese relativismo está teñido de muchos tópicos infundados (Fernández Casas, 2003) y conviene recalar con más frecuencia en la naturaleza convencional del lenguaje en el sentido de que no debemos tomar una diferencia en la expresión como la expresión de una diferencia. Como, por otro lado, tampoco la semejanza en la manera de codificar varias UF nos dice nada acerca de la igualdad semántica y contextual, sino tan sólo de las convenciones y de las a veces procelosas rutas que han transitado para incorporarse a los recursos más frecuentes de la lengua (</w:t>
      </w:r>
      <w:proofErr w:type="spellStart"/>
      <w:r w:rsidRPr="00E64D94">
        <w:rPr>
          <w:rFonts w:ascii="Times New Roman" w:hAnsi="Times New Roman" w:cs="Times New Roman"/>
        </w:rPr>
        <w:t>Bruzos</w:t>
      </w:r>
      <w:proofErr w:type="spellEnd"/>
      <w:r w:rsidRPr="00E64D94">
        <w:rPr>
          <w:rFonts w:ascii="Times New Roman" w:hAnsi="Times New Roman" w:cs="Times New Roman"/>
        </w:rPr>
        <w:t xml:space="preserve"> Moro, 2002: 179)</w:t>
      </w:r>
      <w:r>
        <w:rPr>
          <w:rFonts w:ascii="Times New Roman" w:hAnsi="Times New Roman" w:cs="Times New Roman"/>
        </w:rPr>
        <w:t xml:space="preserve">. Creemos, asimismo, </w:t>
      </w:r>
      <w:r w:rsidRPr="00E64D94">
        <w:rPr>
          <w:rFonts w:ascii="Times New Roman" w:hAnsi="Times New Roman" w:cs="Times New Roman"/>
        </w:rPr>
        <w:t>que una lengua no es una fotografía perfecta de la realidad. Ninguna lengua puede representar fiel y totalmente el mundo externo, que por su variedad y complejidad ontológica desborda las limitaciones de l</w:t>
      </w:r>
      <w:r>
        <w:rPr>
          <w:rFonts w:ascii="Times New Roman" w:hAnsi="Times New Roman" w:cs="Times New Roman"/>
        </w:rPr>
        <w:t xml:space="preserve">as lenguas (Díaz Rojo, 2004: 5), todo ello sin menoscabar el potencial historiográfico de las UF, ya que, como advierte </w:t>
      </w:r>
      <w:r w:rsidRPr="00337298">
        <w:rPr>
          <w:rFonts w:ascii="Times New Roman" w:hAnsi="Times New Roman" w:cs="Times New Roman"/>
        </w:rPr>
        <w:t>Salvador (2004: 62)</w:t>
      </w:r>
      <w:r>
        <w:rPr>
          <w:rFonts w:ascii="Times New Roman" w:hAnsi="Times New Roman" w:cs="Times New Roman"/>
        </w:rPr>
        <w:t>, e</w:t>
      </w:r>
      <w:r w:rsidRPr="00337298">
        <w:rPr>
          <w:rFonts w:ascii="Times New Roman" w:hAnsi="Times New Roman" w:cs="Times New Roman"/>
        </w:rPr>
        <w:t xml:space="preserve">l lenguaje es </w:t>
      </w:r>
      <w:r>
        <w:rPr>
          <w:rFonts w:ascii="Times New Roman" w:hAnsi="Times New Roman" w:cs="Times New Roman"/>
        </w:rPr>
        <w:t xml:space="preserve">en parte </w:t>
      </w:r>
      <w:r w:rsidRPr="00337298">
        <w:rPr>
          <w:rFonts w:ascii="Times New Roman" w:hAnsi="Times New Roman" w:cs="Times New Roman"/>
        </w:rPr>
        <w:t>su propio pasado, su historia, su etimología, su bi</w:t>
      </w:r>
      <w:r>
        <w:rPr>
          <w:rFonts w:ascii="Times New Roman" w:hAnsi="Times New Roman" w:cs="Times New Roman"/>
        </w:rPr>
        <w:t>b</w:t>
      </w:r>
      <w:r w:rsidRPr="00337298">
        <w:rPr>
          <w:rFonts w:ascii="Times New Roman" w:hAnsi="Times New Roman" w:cs="Times New Roman"/>
        </w:rPr>
        <w:t>lioteca de significados y la fraseología tiene una parte decisiva en ese archivo lingüístico-cultural que está actualmente pletórico de operatividad, que debe transmitirse mediante una educación discursiva eficaz</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D02AF"/>
    <w:multiLevelType w:val="multilevel"/>
    <w:tmpl w:val="7D2A28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44EB33FD"/>
    <w:multiLevelType w:val="multilevel"/>
    <w:tmpl w:val="2B8C1F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6183F97"/>
    <w:multiLevelType w:val="hybridMultilevel"/>
    <w:tmpl w:val="7D2A28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D1F6435"/>
    <w:multiLevelType w:val="hybridMultilevel"/>
    <w:tmpl w:val="07D84E0C"/>
    <w:lvl w:ilvl="0" w:tplc="0C0A000F">
      <w:start w:val="1"/>
      <w:numFmt w:val="decimal"/>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813"/>
    <w:rsid w:val="00017BE0"/>
    <w:rsid w:val="00025825"/>
    <w:rsid w:val="00026C27"/>
    <w:rsid w:val="000310C0"/>
    <w:rsid w:val="0003761F"/>
    <w:rsid w:val="00087E2F"/>
    <w:rsid w:val="00091326"/>
    <w:rsid w:val="000C7980"/>
    <w:rsid w:val="000E6BD3"/>
    <w:rsid w:val="00106BBA"/>
    <w:rsid w:val="001141FF"/>
    <w:rsid w:val="00152DDC"/>
    <w:rsid w:val="00170F87"/>
    <w:rsid w:val="001746C6"/>
    <w:rsid w:val="00196A49"/>
    <w:rsid w:val="001B7E8F"/>
    <w:rsid w:val="001C1659"/>
    <w:rsid w:val="001C4813"/>
    <w:rsid w:val="001C754F"/>
    <w:rsid w:val="00212C79"/>
    <w:rsid w:val="00214C6D"/>
    <w:rsid w:val="00243A2E"/>
    <w:rsid w:val="00256544"/>
    <w:rsid w:val="00267DBE"/>
    <w:rsid w:val="00271532"/>
    <w:rsid w:val="00282E6A"/>
    <w:rsid w:val="002A11BE"/>
    <w:rsid w:val="002B4771"/>
    <w:rsid w:val="002B4AAF"/>
    <w:rsid w:val="002C2306"/>
    <w:rsid w:val="002C41C7"/>
    <w:rsid w:val="002D3FA3"/>
    <w:rsid w:val="002E29B3"/>
    <w:rsid w:val="00322E5B"/>
    <w:rsid w:val="00324379"/>
    <w:rsid w:val="00331AAE"/>
    <w:rsid w:val="00337298"/>
    <w:rsid w:val="00347BCD"/>
    <w:rsid w:val="003749D1"/>
    <w:rsid w:val="003772E1"/>
    <w:rsid w:val="00391FFD"/>
    <w:rsid w:val="003D65A3"/>
    <w:rsid w:val="003D72D3"/>
    <w:rsid w:val="003D78FB"/>
    <w:rsid w:val="003E177B"/>
    <w:rsid w:val="004060EA"/>
    <w:rsid w:val="004220DD"/>
    <w:rsid w:val="00423367"/>
    <w:rsid w:val="004308F6"/>
    <w:rsid w:val="00455B2F"/>
    <w:rsid w:val="004563E6"/>
    <w:rsid w:val="00462818"/>
    <w:rsid w:val="004664F8"/>
    <w:rsid w:val="00472C63"/>
    <w:rsid w:val="00472D83"/>
    <w:rsid w:val="004735E8"/>
    <w:rsid w:val="00483DE1"/>
    <w:rsid w:val="00484786"/>
    <w:rsid w:val="004855AB"/>
    <w:rsid w:val="00486696"/>
    <w:rsid w:val="00493B03"/>
    <w:rsid w:val="004B3496"/>
    <w:rsid w:val="004B3F45"/>
    <w:rsid w:val="004B407A"/>
    <w:rsid w:val="004B6529"/>
    <w:rsid w:val="004C0E6F"/>
    <w:rsid w:val="004F55AA"/>
    <w:rsid w:val="00506DFE"/>
    <w:rsid w:val="005121AE"/>
    <w:rsid w:val="005121CD"/>
    <w:rsid w:val="00530DE2"/>
    <w:rsid w:val="0053422F"/>
    <w:rsid w:val="00566038"/>
    <w:rsid w:val="00566A39"/>
    <w:rsid w:val="00590E8B"/>
    <w:rsid w:val="005D664A"/>
    <w:rsid w:val="005F31CE"/>
    <w:rsid w:val="005F3664"/>
    <w:rsid w:val="0061662C"/>
    <w:rsid w:val="006477E0"/>
    <w:rsid w:val="006528BA"/>
    <w:rsid w:val="00653F36"/>
    <w:rsid w:val="00664DAA"/>
    <w:rsid w:val="00673E78"/>
    <w:rsid w:val="00680F63"/>
    <w:rsid w:val="00682EE9"/>
    <w:rsid w:val="006861B9"/>
    <w:rsid w:val="006B490B"/>
    <w:rsid w:val="006C37E8"/>
    <w:rsid w:val="006D0DF0"/>
    <w:rsid w:val="006E3E45"/>
    <w:rsid w:val="006F181C"/>
    <w:rsid w:val="006F3FB0"/>
    <w:rsid w:val="007222DA"/>
    <w:rsid w:val="00723C20"/>
    <w:rsid w:val="00726190"/>
    <w:rsid w:val="00734AB7"/>
    <w:rsid w:val="00740090"/>
    <w:rsid w:val="00743813"/>
    <w:rsid w:val="00771D74"/>
    <w:rsid w:val="00776035"/>
    <w:rsid w:val="00780A6D"/>
    <w:rsid w:val="007856B1"/>
    <w:rsid w:val="007952D6"/>
    <w:rsid w:val="00797895"/>
    <w:rsid w:val="00797AEB"/>
    <w:rsid w:val="007A22E8"/>
    <w:rsid w:val="007B3368"/>
    <w:rsid w:val="007C5CDD"/>
    <w:rsid w:val="007D74B5"/>
    <w:rsid w:val="007E4A6D"/>
    <w:rsid w:val="007E5F8D"/>
    <w:rsid w:val="007F0850"/>
    <w:rsid w:val="007F5CC5"/>
    <w:rsid w:val="00802E8C"/>
    <w:rsid w:val="008116FB"/>
    <w:rsid w:val="00827BBB"/>
    <w:rsid w:val="00831AC0"/>
    <w:rsid w:val="00842D7D"/>
    <w:rsid w:val="0084327A"/>
    <w:rsid w:val="00854D20"/>
    <w:rsid w:val="00863EBD"/>
    <w:rsid w:val="00867EDE"/>
    <w:rsid w:val="00871107"/>
    <w:rsid w:val="00876196"/>
    <w:rsid w:val="0087666C"/>
    <w:rsid w:val="008845C2"/>
    <w:rsid w:val="008872EF"/>
    <w:rsid w:val="0089500A"/>
    <w:rsid w:val="008966FF"/>
    <w:rsid w:val="008A0773"/>
    <w:rsid w:val="008A69A3"/>
    <w:rsid w:val="008B7ED8"/>
    <w:rsid w:val="008C73DB"/>
    <w:rsid w:val="008E2C47"/>
    <w:rsid w:val="00906698"/>
    <w:rsid w:val="00906A9D"/>
    <w:rsid w:val="00914D2E"/>
    <w:rsid w:val="0092296A"/>
    <w:rsid w:val="00932E24"/>
    <w:rsid w:val="00940EE5"/>
    <w:rsid w:val="009418D8"/>
    <w:rsid w:val="00945F4C"/>
    <w:rsid w:val="00951D9E"/>
    <w:rsid w:val="00953127"/>
    <w:rsid w:val="0095746D"/>
    <w:rsid w:val="009744D5"/>
    <w:rsid w:val="0097740F"/>
    <w:rsid w:val="009824A3"/>
    <w:rsid w:val="0099058F"/>
    <w:rsid w:val="009932BE"/>
    <w:rsid w:val="0099795C"/>
    <w:rsid w:val="009D6DF6"/>
    <w:rsid w:val="009E4FEB"/>
    <w:rsid w:val="009F3DE1"/>
    <w:rsid w:val="00A0288F"/>
    <w:rsid w:val="00A20E10"/>
    <w:rsid w:val="00A2586F"/>
    <w:rsid w:val="00A377C3"/>
    <w:rsid w:val="00A520D4"/>
    <w:rsid w:val="00A722F7"/>
    <w:rsid w:val="00A81CEE"/>
    <w:rsid w:val="00A82D88"/>
    <w:rsid w:val="00A949CB"/>
    <w:rsid w:val="00AA0953"/>
    <w:rsid w:val="00AB0392"/>
    <w:rsid w:val="00AC2D22"/>
    <w:rsid w:val="00AC3D80"/>
    <w:rsid w:val="00AC5E40"/>
    <w:rsid w:val="00AD1D50"/>
    <w:rsid w:val="00B04F61"/>
    <w:rsid w:val="00B05507"/>
    <w:rsid w:val="00B2193A"/>
    <w:rsid w:val="00B42EFE"/>
    <w:rsid w:val="00B458E1"/>
    <w:rsid w:val="00B47641"/>
    <w:rsid w:val="00B501D0"/>
    <w:rsid w:val="00B64197"/>
    <w:rsid w:val="00B7101E"/>
    <w:rsid w:val="00BA0578"/>
    <w:rsid w:val="00BE1CE1"/>
    <w:rsid w:val="00BE6684"/>
    <w:rsid w:val="00BF29A4"/>
    <w:rsid w:val="00BF3EC4"/>
    <w:rsid w:val="00BF4E30"/>
    <w:rsid w:val="00C36054"/>
    <w:rsid w:val="00C36574"/>
    <w:rsid w:val="00C47E96"/>
    <w:rsid w:val="00C52D71"/>
    <w:rsid w:val="00C5697F"/>
    <w:rsid w:val="00C642D2"/>
    <w:rsid w:val="00C64B2D"/>
    <w:rsid w:val="00C71390"/>
    <w:rsid w:val="00C84EAA"/>
    <w:rsid w:val="00C86217"/>
    <w:rsid w:val="00C87BB0"/>
    <w:rsid w:val="00C933C7"/>
    <w:rsid w:val="00CA1CBA"/>
    <w:rsid w:val="00CA38FE"/>
    <w:rsid w:val="00CD3B77"/>
    <w:rsid w:val="00CE7D97"/>
    <w:rsid w:val="00CF51E8"/>
    <w:rsid w:val="00D03339"/>
    <w:rsid w:val="00D102CD"/>
    <w:rsid w:val="00D1497C"/>
    <w:rsid w:val="00D211C7"/>
    <w:rsid w:val="00D26943"/>
    <w:rsid w:val="00D429E2"/>
    <w:rsid w:val="00D470AC"/>
    <w:rsid w:val="00D85EED"/>
    <w:rsid w:val="00D91B63"/>
    <w:rsid w:val="00D9331D"/>
    <w:rsid w:val="00DA22F9"/>
    <w:rsid w:val="00DA4F50"/>
    <w:rsid w:val="00DA700F"/>
    <w:rsid w:val="00DE5AED"/>
    <w:rsid w:val="00DE722B"/>
    <w:rsid w:val="00DF2D61"/>
    <w:rsid w:val="00DF2F20"/>
    <w:rsid w:val="00DF73EF"/>
    <w:rsid w:val="00E009A5"/>
    <w:rsid w:val="00E01209"/>
    <w:rsid w:val="00E23267"/>
    <w:rsid w:val="00E31043"/>
    <w:rsid w:val="00E35FDB"/>
    <w:rsid w:val="00E60AAC"/>
    <w:rsid w:val="00E6379C"/>
    <w:rsid w:val="00E64D94"/>
    <w:rsid w:val="00E9527A"/>
    <w:rsid w:val="00EA1ED3"/>
    <w:rsid w:val="00EB55C2"/>
    <w:rsid w:val="00EE4BAC"/>
    <w:rsid w:val="00EF019E"/>
    <w:rsid w:val="00EF2479"/>
    <w:rsid w:val="00EF7341"/>
    <w:rsid w:val="00F0448C"/>
    <w:rsid w:val="00F066F5"/>
    <w:rsid w:val="00F072D9"/>
    <w:rsid w:val="00F12F82"/>
    <w:rsid w:val="00F137B6"/>
    <w:rsid w:val="00F23062"/>
    <w:rsid w:val="00F33F19"/>
    <w:rsid w:val="00F35D91"/>
    <w:rsid w:val="00F37751"/>
    <w:rsid w:val="00F42294"/>
    <w:rsid w:val="00F43E1B"/>
    <w:rsid w:val="00F47AB1"/>
    <w:rsid w:val="00F561DD"/>
    <w:rsid w:val="00F96DF8"/>
    <w:rsid w:val="00FA35FD"/>
    <w:rsid w:val="00FA3F1D"/>
    <w:rsid w:val="00FC5DCD"/>
    <w:rsid w:val="00FD1FE2"/>
    <w:rsid w:val="00FD4796"/>
    <w:rsid w:val="00FD481D"/>
    <w:rsid w:val="00FD7FDB"/>
    <w:rsid w:val="00FE6D55"/>
    <w:rsid w:val="00FF0839"/>
    <w:rsid w:val="00FF111F"/>
    <w:rsid w:val="00FF13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EB78D-273D-4FD8-838C-665A1952C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CD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F0839"/>
    <w:rPr>
      <w:color w:val="0563C1" w:themeColor="hyperlink"/>
      <w:u w:val="single"/>
    </w:rPr>
  </w:style>
  <w:style w:type="paragraph" w:styleId="Prrafodelista">
    <w:name w:val="List Paragraph"/>
    <w:basedOn w:val="Normal"/>
    <w:uiPriority w:val="34"/>
    <w:qFormat/>
    <w:rsid w:val="00FF0839"/>
    <w:pPr>
      <w:ind w:left="720"/>
      <w:contextualSpacing/>
    </w:pPr>
  </w:style>
  <w:style w:type="paragraph" w:styleId="Textonotapie">
    <w:name w:val="footnote text"/>
    <w:basedOn w:val="Normal"/>
    <w:link w:val="TextonotapieCar"/>
    <w:uiPriority w:val="99"/>
    <w:unhideWhenUsed/>
    <w:rsid w:val="00FF0839"/>
    <w:pPr>
      <w:spacing w:after="0" w:line="240" w:lineRule="auto"/>
    </w:pPr>
    <w:rPr>
      <w:sz w:val="20"/>
      <w:szCs w:val="20"/>
    </w:rPr>
  </w:style>
  <w:style w:type="character" w:customStyle="1" w:styleId="TextonotapieCar">
    <w:name w:val="Texto nota pie Car"/>
    <w:basedOn w:val="Fuentedeprrafopredeter"/>
    <w:link w:val="Textonotapie"/>
    <w:uiPriority w:val="99"/>
    <w:rsid w:val="00FF0839"/>
    <w:rPr>
      <w:sz w:val="20"/>
      <w:szCs w:val="20"/>
    </w:rPr>
  </w:style>
  <w:style w:type="character" w:styleId="Refdenotaalpie">
    <w:name w:val="footnote reference"/>
    <w:basedOn w:val="Fuentedeprrafopredeter"/>
    <w:uiPriority w:val="99"/>
    <w:semiHidden/>
    <w:unhideWhenUsed/>
    <w:rsid w:val="00FF0839"/>
    <w:rPr>
      <w:vertAlign w:val="superscript"/>
    </w:rPr>
  </w:style>
  <w:style w:type="paragraph" w:styleId="Textodeglobo">
    <w:name w:val="Balloon Text"/>
    <w:basedOn w:val="Normal"/>
    <w:link w:val="TextodegloboCar"/>
    <w:uiPriority w:val="99"/>
    <w:semiHidden/>
    <w:unhideWhenUsed/>
    <w:rsid w:val="008711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11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dientedemigracion.ucm.es/info/circulo/no24/marti.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3.amazonaws.com/academia.edu.documents/30635653/pintadasyfrasaeologia.pdf?AWSAccessKeyId=AKIAJ56TQJRTWSMTNPEA&amp;Expires=1484999760&amp;Signature=ZRzDZM9Kc7zHtQPF14kWeJgeB%2Fg%3D&amp;response-content-disposition=inline%3B%20filename%3DPintadas_y_fraseologi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ersatilsite.com/pdf/el%20lexico.pdf" TargetMode="External"/><Relationship Id="rId5" Type="http://schemas.openxmlformats.org/officeDocument/2006/relationships/webSettings" Target="webSettings.xml"/><Relationship Id="rId10" Type="http://schemas.openxmlformats.org/officeDocument/2006/relationships/hyperlink" Target="https://www.researchgate.net/profile/Manuel_Marti-Sanchez/publication/273948530_Qu_es_la_competencia_fraseolgica_Preguntas_y_alguna_respuesta/links/551125190cf2a8dd79bfd04e.pdf" TargetMode="External"/><Relationship Id="rId4" Type="http://schemas.openxmlformats.org/officeDocument/2006/relationships/settings" Target="settings.xml"/><Relationship Id="rId9" Type="http://schemas.openxmlformats.org/officeDocument/2006/relationships/hyperlink" Target="http://dspace.uah.es/dspace/handle/10017/2402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s.wikipedia.org/wiki/Las_Grecas" TargetMode="External"/><Relationship Id="rId2" Type="http://schemas.openxmlformats.org/officeDocument/2006/relationships/hyperlink" Target="https://www.google.es/webhp?hl=es&amp;authuser=0" TargetMode="External"/><Relationship Id="rId1" Type="http://schemas.openxmlformats.org/officeDocument/2006/relationships/hyperlink" Target="http://www.bing.com/search?q=acabar+como+las+Grecas&amp;src=IE-SearchBox&amp;FORM=IESR02" TargetMode="External"/><Relationship Id="rId5" Type="http://schemas.openxmlformats.org/officeDocument/2006/relationships/hyperlink" Target="http://cvc.cervantes.es/lengua/refranero/Busqueda.aspx" TargetMode="External"/><Relationship Id="rId4" Type="http://schemas.openxmlformats.org/officeDocument/2006/relationships/hyperlink" Target="http://cvc.cervantes.es/lengua/refranero/ficha.aspx?Par=58486&amp;Lng=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92C5D-59A5-44E7-8BF5-EDFDF98D6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9694</Words>
  <Characters>53319</Characters>
  <Application>Microsoft Office Word</Application>
  <DocSecurity>0</DocSecurity>
  <Lines>444</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ual</dc:creator>
  <cp:keywords/>
  <dc:description/>
  <cp:lastModifiedBy>borrar</cp:lastModifiedBy>
  <cp:revision>2</cp:revision>
  <cp:lastPrinted>2017-01-24T09:21:00Z</cp:lastPrinted>
  <dcterms:created xsi:type="dcterms:W3CDTF">2024-02-01T17:07:00Z</dcterms:created>
  <dcterms:modified xsi:type="dcterms:W3CDTF">2024-02-01T17:07:00Z</dcterms:modified>
</cp:coreProperties>
</file>